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4E9" w:rsidRPr="000C5FD3" w:rsidRDefault="009B64E9" w:rsidP="009B64E9">
      <w:pPr>
        <w:pStyle w:val="Nagwek4"/>
        <w:rPr>
          <w:rFonts w:ascii="Calibri" w:hAnsi="Calibri" w:cs="Tahoma"/>
          <w:b/>
          <w:i w:val="0"/>
          <w:szCs w:val="24"/>
        </w:rPr>
      </w:pPr>
      <w:bookmarkStart w:id="0" w:name="_GoBack"/>
      <w:bookmarkEnd w:id="0"/>
      <w:r w:rsidRPr="000C5FD3">
        <w:rPr>
          <w:rFonts w:ascii="Calibri" w:hAnsi="Calibri" w:cs="Tahoma"/>
          <w:b/>
          <w:i w:val="0"/>
          <w:szCs w:val="24"/>
        </w:rPr>
        <w:t xml:space="preserve">Załącznik nr </w:t>
      </w:r>
      <w:r w:rsidR="00DC11B6">
        <w:rPr>
          <w:rFonts w:ascii="Calibri" w:hAnsi="Calibri" w:cs="Tahoma"/>
          <w:b/>
          <w:i w:val="0"/>
          <w:szCs w:val="24"/>
        </w:rPr>
        <w:t>3</w:t>
      </w:r>
    </w:p>
    <w:p w:rsidR="009B64E9" w:rsidRPr="000C5FD3" w:rsidRDefault="009B64E9" w:rsidP="009B64E9">
      <w:pPr>
        <w:rPr>
          <w:rFonts w:ascii="Calibri" w:hAnsi="Calibri"/>
        </w:rPr>
      </w:pPr>
      <w:r w:rsidRPr="000C5FD3">
        <w:rPr>
          <w:rFonts w:ascii="Calibri" w:hAnsi="Calibri" w:cs="Tahoma"/>
          <w:b/>
        </w:rPr>
        <w:t xml:space="preserve">Znak sprawy: </w:t>
      </w:r>
      <w:r w:rsidR="00BB02FB" w:rsidRPr="00BB02FB">
        <w:rPr>
          <w:rFonts w:ascii="Calibri" w:hAnsi="Calibri" w:cs="Tahoma"/>
          <w:b/>
        </w:rPr>
        <w:t>CRZP/200/2020/AZP</w:t>
      </w:r>
    </w:p>
    <w:p w:rsidR="009B64E9" w:rsidRPr="000C5FD3" w:rsidRDefault="009B64E9" w:rsidP="009B64E9">
      <w:pPr>
        <w:pStyle w:val="Nagwek"/>
        <w:tabs>
          <w:tab w:val="clear" w:pos="4536"/>
          <w:tab w:val="clear" w:pos="9072"/>
        </w:tabs>
        <w:rPr>
          <w:rFonts w:ascii="Calibri" w:hAnsi="Calibri" w:cs="Tahoma"/>
        </w:rPr>
      </w:pPr>
    </w:p>
    <w:p w:rsidR="009B64E9" w:rsidRPr="000C5FD3" w:rsidRDefault="001A5C87" w:rsidP="009B64E9">
      <w:pPr>
        <w:pStyle w:val="Nagwek"/>
        <w:tabs>
          <w:tab w:val="clear" w:pos="4536"/>
          <w:tab w:val="clear" w:pos="9072"/>
        </w:tabs>
        <w:rPr>
          <w:rFonts w:ascii="Calibri" w:hAnsi="Calibri" w:cs="Tahoma"/>
        </w:rPr>
      </w:pPr>
      <w:r>
        <w:rPr>
          <w:rFonts w:ascii="Calibri" w:hAnsi="Calibri" w:cs="Tahoma"/>
          <w:i/>
          <w:noProof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134620</wp:posOffset>
                </wp:positionV>
                <wp:extent cx="2012315" cy="732155"/>
                <wp:effectExtent l="13335" t="12700" r="12700" b="762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B64E9" w:rsidRDefault="009B64E9" w:rsidP="009B64E9"/>
                          <w:p w:rsidR="009B64E9" w:rsidRDefault="009B64E9" w:rsidP="009B64E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B64E9" w:rsidRDefault="009B64E9" w:rsidP="009B64E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B64E9" w:rsidRDefault="009B64E9" w:rsidP="009B64E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B64E9" w:rsidRDefault="009B64E9" w:rsidP="009B64E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B64E9" w:rsidRDefault="009B64E9" w:rsidP="009B64E9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9B64E9" w:rsidRDefault="009B64E9" w:rsidP="009B64E9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10.6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OEU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" filled="f" strokeweight=".25pt">
                <v:textbox inset="1pt,1pt,1pt,1pt">
                  <w:txbxContent>
                    <w:p w:rsidR="009B64E9" w:rsidRDefault="009B64E9" w:rsidP="009B64E9"/>
                    <w:p w:rsidR="009B64E9" w:rsidRDefault="009B64E9" w:rsidP="009B64E9">
                      <w:pPr>
                        <w:rPr>
                          <w:sz w:val="12"/>
                        </w:rPr>
                      </w:pPr>
                    </w:p>
                    <w:p w:rsidR="009B64E9" w:rsidRDefault="009B64E9" w:rsidP="009B64E9">
                      <w:pPr>
                        <w:rPr>
                          <w:sz w:val="12"/>
                        </w:rPr>
                      </w:pPr>
                    </w:p>
                    <w:p w:rsidR="009B64E9" w:rsidRDefault="009B64E9" w:rsidP="009B64E9">
                      <w:pPr>
                        <w:rPr>
                          <w:sz w:val="12"/>
                        </w:rPr>
                      </w:pPr>
                    </w:p>
                    <w:p w:rsidR="009B64E9" w:rsidRDefault="009B64E9" w:rsidP="009B64E9">
                      <w:pPr>
                        <w:rPr>
                          <w:sz w:val="12"/>
                        </w:rPr>
                      </w:pPr>
                    </w:p>
                    <w:p w:rsidR="009B64E9" w:rsidRDefault="009B64E9" w:rsidP="009B64E9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9B64E9" w:rsidRDefault="009B64E9" w:rsidP="009B64E9"/>
                  </w:txbxContent>
                </v:textbox>
              </v:roundrect>
            </w:pict>
          </mc:Fallback>
        </mc:AlternateContent>
      </w:r>
    </w:p>
    <w:p w:rsidR="009B64E9" w:rsidRPr="000C5FD3" w:rsidRDefault="009B64E9" w:rsidP="009B64E9">
      <w:pPr>
        <w:pStyle w:val="Nagwek"/>
        <w:tabs>
          <w:tab w:val="clear" w:pos="4536"/>
          <w:tab w:val="clear" w:pos="9072"/>
        </w:tabs>
        <w:rPr>
          <w:rFonts w:ascii="Calibri" w:hAnsi="Calibri" w:cs="Tahoma"/>
        </w:rPr>
      </w:pPr>
    </w:p>
    <w:p w:rsidR="009B64E9" w:rsidRPr="000C5FD3" w:rsidRDefault="009B64E9" w:rsidP="009B64E9">
      <w:pPr>
        <w:pStyle w:val="Nagwek3"/>
        <w:rPr>
          <w:rFonts w:ascii="Calibri" w:hAnsi="Calibri" w:cs="Tahoma"/>
          <w:sz w:val="28"/>
          <w:szCs w:val="28"/>
        </w:rPr>
      </w:pPr>
    </w:p>
    <w:p w:rsidR="009B64E9" w:rsidRPr="000C5FD3" w:rsidRDefault="009B64E9" w:rsidP="009B64E9">
      <w:pPr>
        <w:pStyle w:val="Nagwek3"/>
        <w:rPr>
          <w:rFonts w:ascii="Calibri" w:hAnsi="Calibri" w:cs="Tahoma"/>
          <w:sz w:val="28"/>
          <w:szCs w:val="28"/>
        </w:rPr>
      </w:pPr>
    </w:p>
    <w:p w:rsidR="009B64E9" w:rsidRPr="000C5FD3" w:rsidRDefault="009B64E9" w:rsidP="009B64E9">
      <w:pPr>
        <w:jc w:val="center"/>
        <w:rPr>
          <w:rFonts w:ascii="Calibri" w:hAnsi="Calibri" w:cs="Tahoma"/>
          <w:b/>
          <w:sz w:val="24"/>
          <w:szCs w:val="24"/>
        </w:rPr>
      </w:pPr>
    </w:p>
    <w:p w:rsidR="009B64E9" w:rsidRPr="000C5FD3" w:rsidRDefault="009B64E9" w:rsidP="009B64E9">
      <w:pPr>
        <w:rPr>
          <w:rFonts w:ascii="Calibri" w:hAnsi="Calibri"/>
        </w:rPr>
      </w:pPr>
    </w:p>
    <w:p w:rsidR="00306621" w:rsidRPr="00306621" w:rsidRDefault="00306621" w:rsidP="00306621">
      <w:pPr>
        <w:spacing w:after="120" w:line="360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306621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 xml:space="preserve">Oświadczenie wykonawcy </w:t>
      </w:r>
    </w:p>
    <w:p w:rsidR="00306621" w:rsidRPr="00306621" w:rsidRDefault="00306621" w:rsidP="00306621">
      <w:pPr>
        <w:spacing w:line="360" w:lineRule="auto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306621">
        <w:rPr>
          <w:rFonts w:ascii="Arial" w:eastAsia="Calibri" w:hAnsi="Arial" w:cs="Arial"/>
          <w:b/>
          <w:sz w:val="21"/>
          <w:szCs w:val="21"/>
          <w:lang w:eastAsia="en-US"/>
        </w:rPr>
        <w:t xml:space="preserve">składane na podstawie art. 25a ust. 1 ustawy z dnia 29 stycznia 2004 r. </w:t>
      </w:r>
    </w:p>
    <w:p w:rsidR="00306621" w:rsidRPr="00306621" w:rsidRDefault="00306621" w:rsidP="00306621">
      <w:pPr>
        <w:spacing w:line="360" w:lineRule="auto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306621">
        <w:rPr>
          <w:rFonts w:ascii="Arial" w:eastAsia="Calibri" w:hAnsi="Arial" w:cs="Arial"/>
          <w:b/>
          <w:sz w:val="21"/>
          <w:szCs w:val="21"/>
          <w:lang w:eastAsia="en-US"/>
        </w:rPr>
        <w:t xml:space="preserve"> Prawo zamówień publicznych (dalej jako: ustawa Pzp), </w:t>
      </w:r>
    </w:p>
    <w:p w:rsidR="00306621" w:rsidRDefault="00306621" w:rsidP="00306621">
      <w:pPr>
        <w:spacing w:before="120" w:line="360" w:lineRule="auto"/>
        <w:jc w:val="center"/>
        <w:rPr>
          <w:rFonts w:ascii="Arial" w:eastAsia="Calibri" w:hAnsi="Arial" w:cs="Arial"/>
          <w:b/>
          <w:sz w:val="21"/>
          <w:szCs w:val="21"/>
          <w:u w:val="single"/>
          <w:lang w:eastAsia="en-US"/>
        </w:rPr>
      </w:pPr>
    </w:p>
    <w:p w:rsidR="00306621" w:rsidRPr="00306621" w:rsidRDefault="00306621" w:rsidP="00306621">
      <w:pPr>
        <w:spacing w:before="120" w:line="360" w:lineRule="auto"/>
        <w:jc w:val="center"/>
        <w:rPr>
          <w:rFonts w:ascii="Arial" w:eastAsia="Calibri" w:hAnsi="Arial" w:cs="Arial"/>
          <w:b/>
          <w:sz w:val="21"/>
          <w:szCs w:val="21"/>
          <w:u w:val="single"/>
          <w:lang w:eastAsia="en-US"/>
        </w:rPr>
      </w:pPr>
      <w:r w:rsidRPr="00306621">
        <w:rPr>
          <w:rFonts w:ascii="Arial" w:eastAsia="Calibri" w:hAnsi="Arial" w:cs="Arial"/>
          <w:b/>
          <w:sz w:val="21"/>
          <w:szCs w:val="21"/>
          <w:u w:val="single"/>
          <w:lang w:eastAsia="en-US"/>
        </w:rPr>
        <w:t xml:space="preserve">DOTYCZĄCE SPEŁNIANIA WARUNKÓW UDZIAŁU W POSTĘPOWANIU </w:t>
      </w:r>
      <w:r w:rsidRPr="00306621">
        <w:rPr>
          <w:rFonts w:ascii="Arial" w:eastAsia="Calibri" w:hAnsi="Arial" w:cs="Arial"/>
          <w:b/>
          <w:sz w:val="21"/>
          <w:szCs w:val="21"/>
          <w:u w:val="single"/>
          <w:lang w:eastAsia="en-US"/>
        </w:rPr>
        <w:br/>
      </w:r>
    </w:p>
    <w:p w:rsidR="00306621" w:rsidRPr="00306621" w:rsidRDefault="00306621" w:rsidP="00306621">
      <w:pPr>
        <w:spacing w:line="259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306621" w:rsidRPr="00306621" w:rsidRDefault="00306621" w:rsidP="00306621">
      <w:pPr>
        <w:spacing w:line="259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306621" w:rsidRPr="00306621" w:rsidRDefault="00306621" w:rsidP="00306621">
      <w:pPr>
        <w:spacing w:line="360" w:lineRule="auto"/>
        <w:ind w:firstLine="709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306621">
        <w:rPr>
          <w:rFonts w:ascii="Arial" w:eastAsia="Calibri" w:hAnsi="Arial" w:cs="Arial"/>
          <w:sz w:val="21"/>
          <w:szCs w:val="21"/>
          <w:lang w:eastAsia="en-US"/>
        </w:rPr>
        <w:t>Na potrzeby postępowania o udzielenie zamówienia publicznego</w:t>
      </w:r>
      <w:r w:rsidRPr="00306621">
        <w:rPr>
          <w:rFonts w:ascii="Arial" w:eastAsia="Calibri" w:hAnsi="Arial" w:cs="Arial"/>
          <w:sz w:val="21"/>
          <w:szCs w:val="21"/>
          <w:lang w:eastAsia="en-US"/>
        </w:rPr>
        <w:br/>
        <w:t xml:space="preserve">pn. </w:t>
      </w:r>
      <w:r w:rsidR="00BB02FB" w:rsidRPr="00BB02FB">
        <w:rPr>
          <w:rFonts w:ascii="Arial" w:eastAsia="Calibri" w:hAnsi="Arial" w:cs="Arial"/>
          <w:b/>
          <w:sz w:val="21"/>
          <w:szCs w:val="21"/>
          <w:lang w:eastAsia="en-US"/>
        </w:rPr>
        <w:t>Sukcesywna dostawa rozpuszczalników, kwasów, odczynników chemicznych, testów spektrofotometrycznych i pipet</w:t>
      </w:r>
      <w:r w:rsidRPr="00306621">
        <w:rPr>
          <w:rFonts w:ascii="Arial" w:eastAsia="Calibri" w:hAnsi="Arial" w:cs="Arial"/>
          <w:sz w:val="21"/>
          <w:szCs w:val="21"/>
          <w:lang w:eastAsia="en-US"/>
        </w:rPr>
        <w:t xml:space="preserve">, prowadzonego przez </w:t>
      </w:r>
      <w:r w:rsidR="00D256ED" w:rsidRPr="00D256ED">
        <w:rPr>
          <w:rFonts w:ascii="Arial" w:eastAsia="Calibri" w:hAnsi="Arial" w:cs="Arial"/>
          <w:sz w:val="21"/>
          <w:szCs w:val="21"/>
          <w:lang w:eastAsia="en-US"/>
        </w:rPr>
        <w:t xml:space="preserve">Uniwersytet Morski </w:t>
      </w:r>
      <w:r>
        <w:rPr>
          <w:rFonts w:ascii="Arial" w:eastAsia="Calibri" w:hAnsi="Arial" w:cs="Arial"/>
          <w:sz w:val="21"/>
          <w:szCs w:val="21"/>
          <w:lang w:eastAsia="en-US"/>
        </w:rPr>
        <w:t>w Gdyni</w:t>
      </w: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t xml:space="preserve">, </w:t>
      </w:r>
      <w:r w:rsidRPr="00306621">
        <w:rPr>
          <w:rFonts w:ascii="Arial" w:eastAsia="Calibri" w:hAnsi="Arial" w:cs="Arial"/>
          <w:sz w:val="21"/>
          <w:szCs w:val="21"/>
          <w:lang w:eastAsia="en-US"/>
        </w:rPr>
        <w:t>oświadczam, co następuje:</w:t>
      </w:r>
    </w:p>
    <w:p w:rsidR="00306621" w:rsidRPr="00306621" w:rsidRDefault="00306621" w:rsidP="00306621">
      <w:pPr>
        <w:spacing w:line="360" w:lineRule="auto"/>
        <w:ind w:firstLine="709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306621" w:rsidRPr="00306621" w:rsidRDefault="00306621" w:rsidP="00306621">
      <w:pPr>
        <w:spacing w:line="360" w:lineRule="auto"/>
        <w:ind w:firstLine="709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306621" w:rsidRPr="00306621" w:rsidRDefault="00306621" w:rsidP="00306621">
      <w:pPr>
        <w:shd w:val="clear" w:color="auto" w:fill="BFBFBF"/>
        <w:spacing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306621">
        <w:rPr>
          <w:rFonts w:ascii="Arial" w:eastAsia="Calibri" w:hAnsi="Arial" w:cs="Arial"/>
          <w:b/>
          <w:sz w:val="21"/>
          <w:szCs w:val="21"/>
          <w:lang w:eastAsia="en-US"/>
        </w:rPr>
        <w:t>INFORMACJA DOTYCZĄCA WYKONAWCY:</w:t>
      </w: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306621">
        <w:rPr>
          <w:rFonts w:ascii="Arial" w:eastAsia="Calibri" w:hAnsi="Arial" w:cs="Arial"/>
          <w:sz w:val="21"/>
          <w:szCs w:val="21"/>
          <w:lang w:eastAsia="en-US"/>
        </w:rPr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t>(wskazać dokument i właściwą jednostkę redakcyjną dokumentu, w której określono warunki udziału w postępowaniu)</w:t>
      </w:r>
      <w:r w:rsidRPr="00306621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306621" w:rsidRPr="00306621" w:rsidRDefault="00306621" w:rsidP="00306621">
      <w:pPr>
        <w:spacing w:after="16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306621">
        <w:rPr>
          <w:rFonts w:ascii="Arial" w:eastAsia="Calibri" w:hAnsi="Arial" w:cs="Arial"/>
          <w:lang w:eastAsia="en-US"/>
        </w:rPr>
        <w:t xml:space="preserve">…………….……. </w:t>
      </w: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t>(miejscowość),</w:t>
      </w:r>
      <w:r w:rsidRPr="00306621">
        <w:rPr>
          <w:rFonts w:ascii="Arial" w:eastAsia="Calibri" w:hAnsi="Arial" w:cs="Arial"/>
          <w:i/>
          <w:sz w:val="18"/>
          <w:szCs w:val="18"/>
          <w:lang w:eastAsia="en-US"/>
        </w:rPr>
        <w:t xml:space="preserve"> </w:t>
      </w:r>
      <w:r w:rsidRPr="00306621">
        <w:rPr>
          <w:rFonts w:ascii="Arial" w:eastAsia="Calibri" w:hAnsi="Arial" w:cs="Arial"/>
          <w:lang w:eastAsia="en-US"/>
        </w:rPr>
        <w:t xml:space="preserve">dnia ………….……. r. </w:t>
      </w: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:rsidR="00306621" w:rsidRPr="00306621" w:rsidRDefault="00306621" w:rsidP="00306621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306621" w:rsidRPr="00306621" w:rsidRDefault="00306621" w:rsidP="00306621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:rsidR="00306621" w:rsidRPr="00306621" w:rsidRDefault="00306621" w:rsidP="00306621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:rsidR="00306621" w:rsidRPr="00306621" w:rsidRDefault="00306621" w:rsidP="00306621">
      <w:pPr>
        <w:shd w:val="clear" w:color="auto" w:fill="BFBFBF"/>
        <w:spacing w:after="16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306621">
        <w:rPr>
          <w:rFonts w:ascii="Arial" w:eastAsia="Calibri" w:hAnsi="Arial" w:cs="Arial"/>
          <w:b/>
          <w:sz w:val="21"/>
          <w:szCs w:val="21"/>
          <w:lang w:eastAsia="en-US"/>
        </w:rPr>
        <w:t>INFORMACJA W ZWIĄZKU Z POLEGANIEM NA ZASOBACH INNYCH PODMIOTÓW</w:t>
      </w:r>
      <w:r w:rsidRPr="00306621">
        <w:rPr>
          <w:rFonts w:ascii="Arial" w:eastAsia="Calibri" w:hAnsi="Arial" w:cs="Arial"/>
          <w:sz w:val="21"/>
          <w:szCs w:val="21"/>
          <w:lang w:eastAsia="en-US"/>
        </w:rPr>
        <w:t xml:space="preserve">: </w:t>
      </w: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306621">
        <w:rPr>
          <w:rFonts w:ascii="Arial" w:eastAsia="Calibri" w:hAnsi="Arial" w:cs="Arial"/>
          <w:sz w:val="21"/>
          <w:szCs w:val="21"/>
          <w:lang w:eastAsia="en-US"/>
        </w:rPr>
        <w:t xml:space="preserve">Oświadczam, że w celu wykazania spełniania warunków udziału w postępowaniu, określonych przez zamawiającego w………………………………………………………...……….. </w:t>
      </w: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t xml:space="preserve">(wskazać dokument i właściwą </w:t>
      </w: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lastRenderedPageBreak/>
        <w:t>jednostkę redakcyjną dokumentu, w której określono warunki udziału w postępowaniu),</w:t>
      </w:r>
      <w:r w:rsidRPr="00306621">
        <w:rPr>
          <w:rFonts w:ascii="Arial" w:eastAsia="Calibri" w:hAnsi="Arial" w:cs="Arial"/>
          <w:sz w:val="21"/>
          <w:szCs w:val="21"/>
          <w:lang w:eastAsia="en-US"/>
        </w:rPr>
        <w:t xml:space="preserve"> polegam na zasobach następującego/</w:t>
      </w:r>
      <w:proofErr w:type="spellStart"/>
      <w:r w:rsidRPr="00306621">
        <w:rPr>
          <w:rFonts w:ascii="Arial" w:eastAsia="Calibri" w:hAnsi="Arial" w:cs="Arial"/>
          <w:sz w:val="21"/>
          <w:szCs w:val="21"/>
          <w:lang w:eastAsia="en-US"/>
        </w:rPr>
        <w:t>ych</w:t>
      </w:r>
      <w:proofErr w:type="spellEnd"/>
      <w:r w:rsidRPr="00306621">
        <w:rPr>
          <w:rFonts w:ascii="Arial" w:eastAsia="Calibri" w:hAnsi="Arial" w:cs="Arial"/>
          <w:sz w:val="21"/>
          <w:szCs w:val="21"/>
          <w:lang w:eastAsia="en-US"/>
        </w:rPr>
        <w:t xml:space="preserve"> podmiotu/ów: ……………………………………………………………………….</w:t>
      </w: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306621">
        <w:rPr>
          <w:rFonts w:ascii="Arial" w:eastAsia="Calibri" w:hAnsi="Arial" w:cs="Arial"/>
          <w:sz w:val="21"/>
          <w:szCs w:val="21"/>
          <w:lang w:eastAsia="en-US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306621">
        <w:rPr>
          <w:rFonts w:ascii="Arial" w:eastAsia="Calibri" w:hAnsi="Arial" w:cs="Arial"/>
          <w:sz w:val="21"/>
          <w:szCs w:val="21"/>
          <w:lang w:eastAsia="en-US"/>
        </w:rPr>
        <w:t xml:space="preserve">………………………………………………………………………………………………………………… </w:t>
      </w: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t xml:space="preserve">(wskazać podmiot i określić odpowiedni zakres dla wskazanego podmiotu). </w:t>
      </w: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306621">
        <w:rPr>
          <w:rFonts w:ascii="Arial" w:eastAsia="Calibri" w:hAnsi="Arial" w:cs="Arial"/>
          <w:lang w:eastAsia="en-US"/>
        </w:rPr>
        <w:t xml:space="preserve">…………….……. </w:t>
      </w: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t>(miejscowość),</w:t>
      </w:r>
      <w:r w:rsidRPr="00306621">
        <w:rPr>
          <w:rFonts w:ascii="Arial" w:eastAsia="Calibri" w:hAnsi="Arial" w:cs="Arial"/>
          <w:i/>
          <w:sz w:val="18"/>
          <w:szCs w:val="18"/>
          <w:lang w:eastAsia="en-US"/>
        </w:rPr>
        <w:t xml:space="preserve"> </w:t>
      </w:r>
      <w:r w:rsidRPr="00306621">
        <w:rPr>
          <w:rFonts w:ascii="Arial" w:eastAsia="Calibri" w:hAnsi="Arial" w:cs="Arial"/>
          <w:lang w:eastAsia="en-US"/>
        </w:rPr>
        <w:t xml:space="preserve">dnia ………….……. r. </w:t>
      </w: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:rsidR="00306621" w:rsidRPr="00306621" w:rsidRDefault="00306621" w:rsidP="00306621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306621" w:rsidRPr="00306621" w:rsidRDefault="00306621" w:rsidP="00306621">
      <w:pPr>
        <w:spacing w:after="16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306621" w:rsidRPr="00306621" w:rsidRDefault="00306621" w:rsidP="00306621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:rsidR="00306621" w:rsidRPr="00306621" w:rsidRDefault="00306621" w:rsidP="00306621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:rsidR="00306621" w:rsidRPr="00306621" w:rsidRDefault="00306621" w:rsidP="00306621">
      <w:pPr>
        <w:shd w:val="clear" w:color="auto" w:fill="BFBFBF"/>
        <w:spacing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306621">
        <w:rPr>
          <w:rFonts w:ascii="Arial" w:eastAsia="Calibri" w:hAnsi="Arial" w:cs="Arial"/>
          <w:b/>
          <w:sz w:val="21"/>
          <w:szCs w:val="21"/>
          <w:lang w:eastAsia="en-US"/>
        </w:rPr>
        <w:t>OŚWIADCZENIE DOTYCZĄCE PODANYCH INFORMACJI:</w:t>
      </w:r>
    </w:p>
    <w:p w:rsidR="00306621" w:rsidRPr="00306621" w:rsidRDefault="00306621" w:rsidP="00306621">
      <w:pPr>
        <w:spacing w:after="16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306621" w:rsidRPr="00306621" w:rsidRDefault="00306621" w:rsidP="00306621">
      <w:pPr>
        <w:spacing w:after="16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306621">
        <w:rPr>
          <w:rFonts w:ascii="Arial" w:eastAsia="Calibri" w:hAnsi="Arial" w:cs="Arial"/>
          <w:sz w:val="21"/>
          <w:szCs w:val="21"/>
          <w:lang w:eastAsia="en-US"/>
        </w:rPr>
        <w:t xml:space="preserve">Oświadczam, że wszystkie informacje podane w powyższych oświadczeniach są aktualne </w:t>
      </w:r>
      <w:r w:rsidRPr="00306621">
        <w:rPr>
          <w:rFonts w:ascii="Arial" w:eastAsia="Calibri" w:hAnsi="Arial" w:cs="Arial"/>
          <w:sz w:val="21"/>
          <w:szCs w:val="21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306621">
        <w:rPr>
          <w:rFonts w:ascii="Arial" w:eastAsia="Calibri" w:hAnsi="Arial" w:cs="Arial"/>
          <w:lang w:eastAsia="en-US"/>
        </w:rPr>
        <w:t xml:space="preserve">…………….……. </w:t>
      </w: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t>(miejscowość),</w:t>
      </w:r>
      <w:r w:rsidRPr="00306621">
        <w:rPr>
          <w:rFonts w:ascii="Arial" w:eastAsia="Calibri" w:hAnsi="Arial" w:cs="Arial"/>
          <w:i/>
          <w:sz w:val="18"/>
          <w:szCs w:val="18"/>
          <w:lang w:eastAsia="en-US"/>
        </w:rPr>
        <w:t xml:space="preserve"> </w:t>
      </w:r>
      <w:r w:rsidRPr="00306621">
        <w:rPr>
          <w:rFonts w:ascii="Arial" w:eastAsia="Calibri" w:hAnsi="Arial" w:cs="Arial"/>
          <w:lang w:eastAsia="en-US"/>
        </w:rPr>
        <w:t xml:space="preserve">dnia ………….……. r. </w:t>
      </w: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:rsidR="00306621" w:rsidRPr="00306621" w:rsidRDefault="00306621" w:rsidP="00306621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306621" w:rsidRPr="00306621" w:rsidRDefault="00306621" w:rsidP="00306621">
      <w:pPr>
        <w:spacing w:after="16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9B64E9" w:rsidRDefault="009B64E9" w:rsidP="00306621">
      <w:pPr>
        <w:ind w:firstLine="360"/>
        <w:jc w:val="both"/>
        <w:rPr>
          <w:rFonts w:ascii="Calibri" w:hAnsi="Calibri" w:cs="Tahoma"/>
          <w:sz w:val="22"/>
          <w:szCs w:val="22"/>
        </w:rPr>
      </w:pPr>
    </w:p>
    <w:sectPr w:rsidR="009B64E9" w:rsidSect="009B64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0C09" w:rsidRDefault="00FC0C09">
      <w:r>
        <w:separator/>
      </w:r>
    </w:p>
  </w:endnote>
  <w:endnote w:type="continuationSeparator" w:id="0">
    <w:p w:rsidR="00FC0C09" w:rsidRDefault="00FC0C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E9" w:rsidRDefault="009B64E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B64E9" w:rsidRDefault="009B64E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E9" w:rsidRDefault="009B64E9">
    <w:pPr>
      <w:pStyle w:val="Stopka"/>
      <w:tabs>
        <w:tab w:val="clear" w:pos="4536"/>
      </w:tabs>
      <w:jc w:val="center"/>
    </w:pPr>
  </w:p>
  <w:p w:rsidR="009B64E9" w:rsidRDefault="009B64E9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C33F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C33F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E9" w:rsidRDefault="009B64E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B64E9" w:rsidRDefault="009B64E9">
    <w:pPr>
      <w:pStyle w:val="Stopka"/>
      <w:tabs>
        <w:tab w:val="clear" w:pos="4536"/>
      </w:tabs>
      <w:jc w:val="center"/>
    </w:pPr>
  </w:p>
  <w:p w:rsidR="009B64E9" w:rsidRDefault="009B64E9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D7E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0C09" w:rsidRDefault="00FC0C09">
      <w:r>
        <w:separator/>
      </w:r>
    </w:p>
  </w:footnote>
  <w:footnote w:type="continuationSeparator" w:id="0">
    <w:p w:rsidR="00FC0C09" w:rsidRDefault="00FC0C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E9" w:rsidRDefault="009B64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E9" w:rsidRPr="002C56A7" w:rsidRDefault="009B64E9" w:rsidP="009B64E9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9B64E9" w:rsidRPr="007C3773" w:rsidRDefault="004B08F6" w:rsidP="009B64E9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9B64E9" w:rsidRPr="004B08F6" w:rsidRDefault="00BB02FB" w:rsidP="009B64E9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Sukcesywna dostawa rozpuszczalników, kwasów, odczynników chemicznych, testów spektrofotometrycznych i pipet</w:t>
    </w:r>
  </w:p>
  <w:p w:rsidR="009B64E9" w:rsidRDefault="001A5C87">
    <w:pPr>
      <w:pStyle w:val="Nagwek"/>
    </w:pPr>
    <w:r>
      <w:rPr>
        <w:rFonts w:ascii="Tahoma" w:hAnsi="Tahoma" w:cs="Tahoma"/>
        <w:b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38735</wp:posOffset>
              </wp:positionV>
              <wp:extent cx="5842000" cy="0"/>
              <wp:effectExtent l="5080" t="10160" r="10795" b="8890"/>
              <wp:wrapNone/>
              <wp:docPr id="1" name="AutoShap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20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2479C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6" o:spid="_x0000_s1026" type="#_x0000_t32" style="position:absolute;margin-left:0;margin-top:3.05pt;width:460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E9" w:rsidRDefault="009B64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2415E5"/>
    <w:multiLevelType w:val="hybridMultilevel"/>
    <w:tmpl w:val="5CF8F780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7D36941"/>
    <w:multiLevelType w:val="hybridMultilevel"/>
    <w:tmpl w:val="3516D3F6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7946941"/>
    <w:multiLevelType w:val="hybridMultilevel"/>
    <w:tmpl w:val="69E030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65"/>
    <o:shapelayout v:ext="edit">
      <o:rules v:ext="edit">
        <o:r id="V:Rule2" type="connector" idref="#_x0000_s2064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A6B"/>
    <w:rsid w:val="0004211D"/>
    <w:rsid w:val="00045520"/>
    <w:rsid w:val="000C5FD3"/>
    <w:rsid w:val="00132BA3"/>
    <w:rsid w:val="001A5C87"/>
    <w:rsid w:val="00263E2B"/>
    <w:rsid w:val="00306621"/>
    <w:rsid w:val="0033237A"/>
    <w:rsid w:val="003A0F7D"/>
    <w:rsid w:val="003A4E3F"/>
    <w:rsid w:val="003D7D22"/>
    <w:rsid w:val="00445F92"/>
    <w:rsid w:val="00495B5A"/>
    <w:rsid w:val="004B08F6"/>
    <w:rsid w:val="00560192"/>
    <w:rsid w:val="005D4701"/>
    <w:rsid w:val="00631E3E"/>
    <w:rsid w:val="006C278E"/>
    <w:rsid w:val="00784EF8"/>
    <w:rsid w:val="00786B1A"/>
    <w:rsid w:val="00833AB2"/>
    <w:rsid w:val="0088447A"/>
    <w:rsid w:val="008C33FF"/>
    <w:rsid w:val="008D7E20"/>
    <w:rsid w:val="008E5D5B"/>
    <w:rsid w:val="009455E3"/>
    <w:rsid w:val="0095274A"/>
    <w:rsid w:val="00980CB2"/>
    <w:rsid w:val="009B64E9"/>
    <w:rsid w:val="00A34B54"/>
    <w:rsid w:val="00A47316"/>
    <w:rsid w:val="00A92DFA"/>
    <w:rsid w:val="00B643DB"/>
    <w:rsid w:val="00BB02FB"/>
    <w:rsid w:val="00CA1ED3"/>
    <w:rsid w:val="00CF30C3"/>
    <w:rsid w:val="00D13D52"/>
    <w:rsid w:val="00D24D07"/>
    <w:rsid w:val="00D256ED"/>
    <w:rsid w:val="00D461D4"/>
    <w:rsid w:val="00D86D2F"/>
    <w:rsid w:val="00DC11B6"/>
    <w:rsid w:val="00E70896"/>
    <w:rsid w:val="00E91F9D"/>
    <w:rsid w:val="00EF1D2C"/>
    <w:rsid w:val="00F61A6B"/>
    <w:rsid w:val="00F6210A"/>
    <w:rsid w:val="00F86D84"/>
    <w:rsid w:val="00FA20E0"/>
    <w:rsid w:val="00FA49DA"/>
    <w:rsid w:val="00FC0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5"/>
    <o:shapelayout v:ext="edit">
      <o:idmap v:ext="edit" data="1"/>
    </o:shapelayout>
  </w:shapeDefaults>
  <w:decimalSymbol w:val=","/>
  <w:listSeparator w:val=";"/>
  <w15:chartTrackingRefBased/>
  <w15:docId w15:val="{B55AEDC1-E2B2-4B06-9535-99D2B0606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B64E9"/>
  </w:style>
  <w:style w:type="paragraph" w:styleId="Nagwek3">
    <w:name w:val="heading 3"/>
    <w:basedOn w:val="Normalny"/>
    <w:next w:val="Normalny"/>
    <w:link w:val="Nagwek3Znak"/>
    <w:qFormat/>
    <w:rsid w:val="009B64E9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9B64E9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20E0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9B64E9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9B64E9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9B64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B64E9"/>
    <w:rPr>
      <w:lang w:val="pl-PL" w:eastAsia="pl-PL" w:bidi="ar-SA"/>
    </w:rPr>
  </w:style>
  <w:style w:type="paragraph" w:styleId="Stopka">
    <w:name w:val="footer"/>
    <w:basedOn w:val="Normalny"/>
    <w:link w:val="StopkaZnak"/>
    <w:rsid w:val="009B64E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B64E9"/>
    <w:rPr>
      <w:lang w:val="pl-PL" w:eastAsia="pl-PL" w:bidi="ar-SA"/>
    </w:rPr>
  </w:style>
  <w:style w:type="character" w:styleId="Numerstrony">
    <w:name w:val="page number"/>
    <w:basedOn w:val="Domylnaczcionkaakapitu"/>
    <w:rsid w:val="009B64E9"/>
  </w:style>
  <w:style w:type="paragraph" w:styleId="Tekstpodstawowywcity">
    <w:name w:val="Body Text Indent"/>
    <w:basedOn w:val="Normalny"/>
    <w:link w:val="TekstpodstawowywcityZnak"/>
    <w:rsid w:val="009B64E9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link w:val="Tekstpodstawowywcity"/>
    <w:rsid w:val="009B64E9"/>
    <w:rPr>
      <w:sz w:val="24"/>
      <w:lang w:val="pl-PL" w:eastAsia="pl-PL" w:bidi="ar-SA"/>
    </w:rPr>
  </w:style>
  <w:style w:type="paragraph" w:customStyle="1" w:styleId="pkt1">
    <w:name w:val="pkt1"/>
    <w:basedOn w:val="Normalny"/>
    <w:rsid w:val="009B64E9"/>
    <w:pPr>
      <w:spacing w:before="60" w:after="60"/>
      <w:ind w:left="850" w:hanging="425"/>
      <w:jc w:val="both"/>
    </w:pPr>
    <w:rPr>
      <w:sz w:val="24"/>
    </w:rPr>
  </w:style>
  <w:style w:type="paragraph" w:customStyle="1" w:styleId="pkt">
    <w:name w:val="pkt"/>
    <w:basedOn w:val="Normalny"/>
    <w:rsid w:val="0033237A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336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48069A-D5C1-4A20-BCC7-7B1FCA17B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202</Words>
  <Characters>1730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dc:description/>
  <cp:lastModifiedBy>Anna Osiecka</cp:lastModifiedBy>
  <cp:revision>2</cp:revision>
  <cp:lastPrinted>1899-12-31T23:00:00Z</cp:lastPrinted>
  <dcterms:created xsi:type="dcterms:W3CDTF">2020-12-22T12:31:00Z</dcterms:created>
  <dcterms:modified xsi:type="dcterms:W3CDTF">2020-12-22T12:31:00Z</dcterms:modified>
</cp:coreProperties>
</file>