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0ED" w:rsidRDefault="00583440" w:rsidP="005E7C46">
      <w:pPr>
        <w:jc w:val="both"/>
        <w:rPr>
          <w:rFonts w:ascii="Arial" w:hAnsi="Arial" w:cs="Arial"/>
          <w:sz w:val="22"/>
        </w:rPr>
      </w:pPr>
      <w:r w:rsidRPr="002B1ECF">
        <w:rPr>
          <w:rFonts w:ascii="Arial" w:hAnsi="Arial" w:cs="Arial"/>
          <w:b/>
        </w:rPr>
        <w:tab/>
      </w:r>
      <w:r w:rsidR="00EB0BBA">
        <w:rPr>
          <w:b/>
          <w:noProof/>
          <w:sz w:val="22"/>
          <w:szCs w:val="22"/>
        </w:rPr>
        <w:drawing>
          <wp:inline distT="0" distB="0" distL="0" distR="0" wp14:anchorId="642E4315" wp14:editId="5DD07629">
            <wp:extent cx="5956300" cy="731520"/>
            <wp:effectExtent l="0" t="0" r="635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0" cy="73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2FC3" w:rsidRPr="008F3599" w:rsidRDefault="005D043F" w:rsidP="005D043F">
      <w:pPr>
        <w:tabs>
          <w:tab w:val="left" w:pos="1047"/>
        </w:tabs>
        <w:jc w:val="both"/>
        <w:rPr>
          <w:rFonts w:ascii="Arial" w:hAnsi="Arial" w:cs="Arial"/>
        </w:rPr>
      </w:pPr>
      <w:r>
        <w:rPr>
          <w:rFonts w:ascii="Arial" w:hAnsi="Arial" w:cs="Arial"/>
          <w:sz w:val="22"/>
        </w:rPr>
        <w:t>Z</w:t>
      </w:r>
      <w:r w:rsidR="00FC76F3" w:rsidRPr="008F3599">
        <w:rPr>
          <w:rFonts w:ascii="Arial" w:hAnsi="Arial" w:cs="Arial"/>
        </w:rPr>
        <w:t>amawiający:</w:t>
      </w:r>
      <w:r w:rsidR="00F733E0" w:rsidRPr="008F3599">
        <w:rPr>
          <w:rFonts w:ascii="Arial" w:hAnsi="Arial" w:cs="Arial"/>
        </w:rPr>
        <w:t xml:space="preserve"> </w:t>
      </w:r>
    </w:p>
    <w:p w:rsidR="00153317" w:rsidRPr="008F3599" w:rsidRDefault="00FC76F3" w:rsidP="00EB0BBA">
      <w:pPr>
        <w:ind w:right="423"/>
        <w:jc w:val="both"/>
        <w:rPr>
          <w:rFonts w:ascii="Arial" w:hAnsi="Arial" w:cs="Arial"/>
        </w:rPr>
      </w:pPr>
      <w:r w:rsidRPr="008F3599">
        <w:rPr>
          <w:rFonts w:ascii="Arial" w:hAnsi="Arial" w:cs="Arial"/>
        </w:rPr>
        <w:t>Uniwersytet im. Adama Mickiewicza w Poznaniu</w:t>
      </w:r>
    </w:p>
    <w:p w:rsidR="00FC76F3" w:rsidRPr="008F3599" w:rsidRDefault="00FC76F3" w:rsidP="00EB0BBA">
      <w:pPr>
        <w:ind w:right="423"/>
        <w:jc w:val="both"/>
        <w:rPr>
          <w:rFonts w:ascii="Arial" w:hAnsi="Arial" w:cs="Arial"/>
          <w:color w:val="FF0000"/>
        </w:rPr>
      </w:pPr>
      <w:r w:rsidRPr="008F3599">
        <w:rPr>
          <w:rFonts w:ascii="Arial" w:hAnsi="Arial" w:cs="Arial"/>
        </w:rPr>
        <w:t>ul. Wieniawskiego 1, 61-712 Poznań</w:t>
      </w:r>
      <w:r w:rsidR="008D60A1" w:rsidRPr="008F3599">
        <w:rPr>
          <w:rFonts w:ascii="Arial" w:hAnsi="Arial" w:cs="Arial"/>
        </w:rPr>
        <w:t xml:space="preserve">            </w:t>
      </w:r>
      <w:r w:rsidR="008D60A1" w:rsidRPr="008F3599">
        <w:rPr>
          <w:rFonts w:ascii="Arial" w:hAnsi="Arial" w:cs="Arial"/>
          <w:color w:val="FF0000"/>
        </w:rPr>
        <w:t xml:space="preserve">                                                  </w:t>
      </w:r>
      <w:r w:rsidR="00EB0BBA">
        <w:rPr>
          <w:rFonts w:ascii="Arial" w:hAnsi="Arial" w:cs="Arial"/>
          <w:color w:val="FF0000"/>
        </w:rPr>
        <w:t xml:space="preserve">                         </w:t>
      </w:r>
      <w:r w:rsidR="00153317" w:rsidRPr="008F3599">
        <w:rPr>
          <w:rFonts w:ascii="Arial" w:hAnsi="Arial" w:cs="Arial"/>
          <w:color w:val="FF0000"/>
        </w:rPr>
        <w:t xml:space="preserve"> </w:t>
      </w:r>
      <w:proofErr w:type="spellStart"/>
      <w:r w:rsidR="00153317" w:rsidRPr="008F3599">
        <w:rPr>
          <w:rFonts w:ascii="Arial" w:hAnsi="Arial" w:cs="Arial"/>
        </w:rPr>
        <w:t>Poznań</w:t>
      </w:r>
      <w:proofErr w:type="spellEnd"/>
      <w:r w:rsidR="008D60A1" w:rsidRPr="008F3599">
        <w:rPr>
          <w:rFonts w:ascii="Arial" w:hAnsi="Arial" w:cs="Arial"/>
        </w:rPr>
        <w:t xml:space="preserve">, dnia </w:t>
      </w:r>
      <w:r w:rsidR="00EB0BBA">
        <w:rPr>
          <w:rFonts w:ascii="Arial" w:hAnsi="Arial" w:cs="Arial"/>
        </w:rPr>
        <w:t>29-12</w:t>
      </w:r>
      <w:r w:rsidR="006432B3">
        <w:rPr>
          <w:rFonts w:ascii="Arial" w:hAnsi="Arial" w:cs="Arial"/>
        </w:rPr>
        <w:t>-2020</w:t>
      </w:r>
      <w:r w:rsidR="00361682" w:rsidRPr="008F3599">
        <w:rPr>
          <w:rFonts w:ascii="Arial" w:hAnsi="Arial" w:cs="Arial"/>
        </w:rPr>
        <w:t xml:space="preserve"> </w:t>
      </w:r>
      <w:r w:rsidR="008D60A1" w:rsidRPr="008F3599">
        <w:rPr>
          <w:rFonts w:ascii="Arial" w:hAnsi="Arial" w:cs="Arial"/>
        </w:rPr>
        <w:t>r.</w:t>
      </w:r>
    </w:p>
    <w:p w:rsidR="00154228" w:rsidRDefault="00154228" w:rsidP="00EB0BBA">
      <w:pPr>
        <w:ind w:right="423"/>
        <w:jc w:val="both"/>
        <w:rPr>
          <w:rFonts w:ascii="Arial" w:hAnsi="Arial" w:cs="Arial"/>
          <w:color w:val="FF0000"/>
        </w:rPr>
      </w:pPr>
    </w:p>
    <w:p w:rsidR="00EB0BBA" w:rsidRPr="008F3599" w:rsidRDefault="00EB0BBA" w:rsidP="00EB0BBA">
      <w:pPr>
        <w:ind w:right="423"/>
        <w:jc w:val="both"/>
        <w:rPr>
          <w:rFonts w:ascii="Arial" w:hAnsi="Arial" w:cs="Arial"/>
          <w:color w:val="FF0000"/>
        </w:rPr>
      </w:pPr>
    </w:p>
    <w:p w:rsidR="00FC76F3" w:rsidRDefault="00FC76F3" w:rsidP="00EB0BBA">
      <w:pPr>
        <w:ind w:right="423"/>
        <w:jc w:val="center"/>
        <w:rPr>
          <w:rFonts w:ascii="Arial" w:hAnsi="Arial" w:cs="Arial"/>
          <w:b/>
        </w:rPr>
      </w:pPr>
      <w:r w:rsidRPr="008F3599">
        <w:rPr>
          <w:rFonts w:ascii="Arial" w:hAnsi="Arial" w:cs="Arial"/>
          <w:b/>
        </w:rPr>
        <w:t>INFORMACJA Z OTWARCIA OFERT</w:t>
      </w:r>
    </w:p>
    <w:p w:rsidR="00EB0BBA" w:rsidRDefault="00EB0BBA" w:rsidP="00EB0BBA">
      <w:pPr>
        <w:ind w:right="423"/>
        <w:jc w:val="center"/>
        <w:rPr>
          <w:rFonts w:ascii="Arial" w:hAnsi="Arial" w:cs="Arial"/>
          <w:b/>
        </w:rPr>
      </w:pPr>
    </w:p>
    <w:p w:rsidR="00EB0BBA" w:rsidRPr="008F3599" w:rsidRDefault="00EB0BBA" w:rsidP="00EB0BBA">
      <w:pPr>
        <w:ind w:right="423"/>
        <w:jc w:val="center"/>
        <w:rPr>
          <w:rFonts w:ascii="Arial" w:hAnsi="Arial" w:cs="Arial"/>
          <w:b/>
        </w:rPr>
      </w:pPr>
    </w:p>
    <w:p w:rsidR="005E76CC" w:rsidRPr="008F3599" w:rsidRDefault="00EB0BBA" w:rsidP="00EB0BBA">
      <w:pPr>
        <w:ind w:right="423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29 grudnia</w:t>
      </w:r>
      <w:r w:rsidR="00C06299">
        <w:rPr>
          <w:rFonts w:ascii="Arial" w:hAnsi="Arial" w:cs="Arial"/>
          <w:b/>
        </w:rPr>
        <w:t xml:space="preserve"> 2020 r</w:t>
      </w:r>
      <w:r w:rsidR="00FC76F3" w:rsidRPr="008F3599">
        <w:rPr>
          <w:rFonts w:ascii="Arial" w:hAnsi="Arial" w:cs="Arial"/>
        </w:rPr>
        <w:t>. o godzinie 1</w:t>
      </w:r>
      <w:r w:rsidR="006F3004" w:rsidRPr="008F3599">
        <w:rPr>
          <w:rFonts w:ascii="Arial" w:hAnsi="Arial" w:cs="Arial"/>
        </w:rPr>
        <w:t>1</w:t>
      </w:r>
      <w:r w:rsidR="00FC76F3" w:rsidRPr="008F3599">
        <w:rPr>
          <w:rFonts w:ascii="Arial" w:hAnsi="Arial" w:cs="Arial"/>
        </w:rPr>
        <w:t>:00</w:t>
      </w:r>
      <w:r w:rsidR="00FC76F3" w:rsidRPr="008F3599">
        <w:rPr>
          <w:rFonts w:ascii="Arial" w:hAnsi="Arial" w:cs="Arial"/>
          <w:b/>
        </w:rPr>
        <w:t xml:space="preserve"> </w:t>
      </w:r>
      <w:r w:rsidR="00FC76F3" w:rsidRPr="008F3599">
        <w:rPr>
          <w:rFonts w:ascii="Arial" w:hAnsi="Arial" w:cs="Arial"/>
        </w:rPr>
        <w:t>dokonano otwarcia ofert</w:t>
      </w:r>
      <w:r>
        <w:rPr>
          <w:rFonts w:ascii="Arial" w:hAnsi="Arial" w:cs="Arial"/>
        </w:rPr>
        <w:t xml:space="preserve"> złożonych </w:t>
      </w:r>
      <w:r w:rsidR="00FC76F3" w:rsidRPr="008F3599">
        <w:rPr>
          <w:rFonts w:ascii="Arial" w:hAnsi="Arial" w:cs="Arial"/>
        </w:rPr>
        <w:t xml:space="preserve"> w postępowaniu prowadzonym w trybie przetargu nieograniczonego na</w:t>
      </w:r>
      <w:r w:rsidR="00361682" w:rsidRPr="008F3599">
        <w:rPr>
          <w:rFonts w:ascii="Arial" w:hAnsi="Arial" w:cs="Arial"/>
          <w:color w:val="FF0000"/>
        </w:rPr>
        <w:t xml:space="preserve"> </w:t>
      </w:r>
      <w:r w:rsidR="005E76CC" w:rsidRPr="008F3599">
        <w:rPr>
          <w:rFonts w:ascii="Arial" w:hAnsi="Arial" w:cs="Arial"/>
          <w:b/>
          <w:bCs/>
        </w:rPr>
        <w:t xml:space="preserve">dostawę </w:t>
      </w:r>
      <w:r w:rsidR="007C34DB" w:rsidRPr="008F3599">
        <w:rPr>
          <w:rFonts w:ascii="Arial" w:hAnsi="Arial" w:cs="Arial"/>
          <w:b/>
          <w:bCs/>
        </w:rPr>
        <w:t xml:space="preserve">sprzętu </w:t>
      </w:r>
      <w:r w:rsidR="0052319E" w:rsidRPr="008F3599">
        <w:rPr>
          <w:rFonts w:ascii="Arial" w:hAnsi="Arial" w:cs="Arial"/>
          <w:b/>
          <w:bCs/>
        </w:rPr>
        <w:t>komputer</w:t>
      </w:r>
      <w:r w:rsidR="007C34DB" w:rsidRPr="008F3599">
        <w:rPr>
          <w:rFonts w:ascii="Arial" w:hAnsi="Arial" w:cs="Arial"/>
          <w:b/>
          <w:bCs/>
        </w:rPr>
        <w:t xml:space="preserve">owego </w:t>
      </w:r>
      <w:r>
        <w:rPr>
          <w:rFonts w:ascii="Arial" w:hAnsi="Arial" w:cs="Arial"/>
          <w:b/>
          <w:bCs/>
        </w:rPr>
        <w:t>5</w:t>
      </w:r>
      <w:r w:rsidR="006432B3">
        <w:rPr>
          <w:rFonts w:ascii="Arial" w:hAnsi="Arial" w:cs="Arial"/>
          <w:b/>
          <w:bCs/>
        </w:rPr>
        <w:t xml:space="preserve"> </w:t>
      </w:r>
      <w:r w:rsidR="0052319E" w:rsidRPr="008F3599">
        <w:rPr>
          <w:rFonts w:ascii="Arial" w:hAnsi="Arial" w:cs="Arial"/>
          <w:b/>
          <w:bCs/>
        </w:rPr>
        <w:t>części, nr przetargu ZP/</w:t>
      </w:r>
      <w:r>
        <w:rPr>
          <w:rFonts w:ascii="Arial" w:hAnsi="Arial" w:cs="Arial"/>
          <w:b/>
          <w:bCs/>
        </w:rPr>
        <w:t>3398</w:t>
      </w:r>
      <w:r w:rsidR="0052319E" w:rsidRPr="008F3599">
        <w:rPr>
          <w:rFonts w:ascii="Arial" w:hAnsi="Arial" w:cs="Arial"/>
          <w:b/>
          <w:bCs/>
        </w:rPr>
        <w:t>/D/</w:t>
      </w:r>
      <w:r w:rsidR="007A05FB">
        <w:rPr>
          <w:rFonts w:ascii="Arial" w:hAnsi="Arial" w:cs="Arial"/>
          <w:b/>
          <w:bCs/>
        </w:rPr>
        <w:t>20</w:t>
      </w:r>
      <w:r w:rsidR="005E76CC" w:rsidRPr="008F3599">
        <w:rPr>
          <w:rFonts w:ascii="Arial" w:hAnsi="Arial" w:cs="Arial"/>
          <w:b/>
          <w:bCs/>
        </w:rPr>
        <w:t xml:space="preserve">. </w:t>
      </w:r>
    </w:p>
    <w:p w:rsidR="005E76CC" w:rsidRPr="008F3599" w:rsidRDefault="005E76CC" w:rsidP="00361682">
      <w:pPr>
        <w:jc w:val="both"/>
        <w:rPr>
          <w:rFonts w:ascii="Arial" w:hAnsi="Arial" w:cs="Arial"/>
          <w:color w:val="FF0000"/>
        </w:rPr>
      </w:pPr>
    </w:p>
    <w:p w:rsidR="00EB0BBA" w:rsidRDefault="00FC76F3" w:rsidP="006432B3">
      <w:pPr>
        <w:jc w:val="both"/>
        <w:rPr>
          <w:rFonts w:ascii="Arial" w:hAnsi="Arial" w:cs="Arial"/>
          <w:b/>
        </w:rPr>
      </w:pPr>
      <w:r w:rsidRPr="008F3599">
        <w:rPr>
          <w:rFonts w:ascii="Arial" w:hAnsi="Arial" w:cs="Arial"/>
        </w:rPr>
        <w:t>Zamawiający przeznac</w:t>
      </w:r>
      <w:r w:rsidR="00EB0BBA">
        <w:rPr>
          <w:rFonts w:ascii="Arial" w:hAnsi="Arial" w:cs="Arial"/>
        </w:rPr>
        <w:t>zył</w:t>
      </w:r>
      <w:r w:rsidR="006432B3">
        <w:rPr>
          <w:rFonts w:ascii="Arial" w:hAnsi="Arial" w:cs="Arial"/>
        </w:rPr>
        <w:t xml:space="preserve"> na sfinansowanie zamówienia kwoty</w:t>
      </w:r>
      <w:r w:rsidRPr="008F3599">
        <w:rPr>
          <w:rFonts w:ascii="Arial" w:hAnsi="Arial" w:cs="Arial"/>
        </w:rPr>
        <w:t xml:space="preserve"> w wysokości</w:t>
      </w:r>
      <w:r w:rsidR="005E76CC" w:rsidRPr="008F3599">
        <w:rPr>
          <w:rFonts w:ascii="Arial" w:hAnsi="Arial" w:cs="Arial"/>
        </w:rPr>
        <w:t>:</w:t>
      </w:r>
      <w:r w:rsidR="006432B3">
        <w:rPr>
          <w:rFonts w:ascii="Arial" w:hAnsi="Arial" w:cs="Arial"/>
        </w:rPr>
        <w:t xml:space="preserve"> </w:t>
      </w:r>
      <w:r w:rsidR="005E76CC" w:rsidRPr="005E7C46">
        <w:rPr>
          <w:rFonts w:ascii="Arial" w:hAnsi="Arial" w:cs="Arial"/>
          <w:b/>
          <w:u w:val="single"/>
        </w:rPr>
        <w:t>Część 1</w:t>
      </w:r>
      <w:r w:rsidR="005E76CC" w:rsidRPr="008F3599">
        <w:rPr>
          <w:rFonts w:ascii="Arial" w:hAnsi="Arial" w:cs="Arial"/>
          <w:b/>
        </w:rPr>
        <w:t xml:space="preserve">: </w:t>
      </w:r>
      <w:r w:rsidR="0078532A" w:rsidRPr="008F3599">
        <w:rPr>
          <w:rFonts w:ascii="Arial" w:hAnsi="Arial" w:cs="Arial"/>
          <w:b/>
        </w:rPr>
        <w:t xml:space="preserve">  </w:t>
      </w:r>
      <w:r w:rsidR="006F3004" w:rsidRPr="008F3599">
        <w:rPr>
          <w:rFonts w:ascii="Arial" w:hAnsi="Arial" w:cs="Arial"/>
          <w:b/>
        </w:rPr>
        <w:t xml:space="preserve">  </w:t>
      </w:r>
      <w:r w:rsidR="00EB0BBA">
        <w:rPr>
          <w:rFonts w:ascii="Arial" w:hAnsi="Arial" w:cs="Arial"/>
          <w:b/>
        </w:rPr>
        <w:t>108.269,00</w:t>
      </w:r>
      <w:r w:rsidRPr="008F3599">
        <w:rPr>
          <w:rFonts w:ascii="Arial" w:hAnsi="Arial" w:cs="Arial"/>
          <w:b/>
        </w:rPr>
        <w:t xml:space="preserve"> zł brutto </w:t>
      </w:r>
      <w:r w:rsidR="008763E1" w:rsidRPr="008F3599">
        <w:rPr>
          <w:rFonts w:ascii="Arial" w:hAnsi="Arial" w:cs="Arial"/>
          <w:b/>
        </w:rPr>
        <w:t xml:space="preserve">  </w:t>
      </w:r>
    </w:p>
    <w:p w:rsidR="00EB0BBA" w:rsidRDefault="008763E1" w:rsidP="00EB0BBA">
      <w:pPr>
        <w:ind w:right="565"/>
        <w:jc w:val="both"/>
        <w:rPr>
          <w:rFonts w:ascii="Arial" w:hAnsi="Arial" w:cs="Arial"/>
          <w:b/>
        </w:rPr>
      </w:pPr>
      <w:r w:rsidRPr="008F3599">
        <w:rPr>
          <w:rFonts w:ascii="Arial" w:hAnsi="Arial" w:cs="Arial"/>
          <w:b/>
        </w:rPr>
        <w:t xml:space="preserve"> </w:t>
      </w:r>
      <w:r w:rsidR="00002FC3" w:rsidRPr="005E7C46">
        <w:rPr>
          <w:rFonts w:ascii="Arial" w:hAnsi="Arial" w:cs="Arial"/>
          <w:b/>
          <w:u w:val="single"/>
        </w:rPr>
        <w:t>Część 2:</w:t>
      </w:r>
      <w:r w:rsidR="00002FC3" w:rsidRPr="008F3599">
        <w:rPr>
          <w:rFonts w:ascii="Arial" w:hAnsi="Arial" w:cs="Arial"/>
          <w:b/>
        </w:rPr>
        <w:t xml:space="preserve"> </w:t>
      </w:r>
      <w:r w:rsidR="0078532A" w:rsidRPr="008F3599">
        <w:rPr>
          <w:rFonts w:ascii="Arial" w:hAnsi="Arial" w:cs="Arial"/>
          <w:b/>
        </w:rPr>
        <w:t xml:space="preserve">  </w:t>
      </w:r>
      <w:r w:rsidR="006F3004" w:rsidRPr="008F3599">
        <w:rPr>
          <w:rFonts w:ascii="Arial" w:hAnsi="Arial" w:cs="Arial"/>
          <w:b/>
        </w:rPr>
        <w:t xml:space="preserve">  </w:t>
      </w:r>
      <w:r w:rsidR="00EB0BBA">
        <w:rPr>
          <w:rFonts w:ascii="Arial" w:hAnsi="Arial" w:cs="Arial"/>
          <w:b/>
        </w:rPr>
        <w:t>237.700,00</w:t>
      </w:r>
      <w:r w:rsidR="00C06299">
        <w:rPr>
          <w:rFonts w:ascii="Arial" w:hAnsi="Arial" w:cs="Arial"/>
          <w:b/>
        </w:rPr>
        <w:t xml:space="preserve"> </w:t>
      </w:r>
      <w:r w:rsidR="00002FC3" w:rsidRPr="008F3599">
        <w:rPr>
          <w:rFonts w:ascii="Arial" w:hAnsi="Arial" w:cs="Arial"/>
          <w:b/>
        </w:rPr>
        <w:t>zł brutto</w:t>
      </w:r>
      <w:r w:rsidRPr="008F3599">
        <w:rPr>
          <w:rFonts w:ascii="Arial" w:hAnsi="Arial" w:cs="Arial"/>
          <w:b/>
        </w:rPr>
        <w:t xml:space="preserve"> </w:t>
      </w:r>
      <w:r w:rsidR="00EB0BBA">
        <w:rPr>
          <w:rFonts w:ascii="Arial" w:hAnsi="Arial" w:cs="Arial"/>
          <w:b/>
        </w:rPr>
        <w:t xml:space="preserve">, </w:t>
      </w:r>
      <w:r w:rsidRPr="008F3599">
        <w:rPr>
          <w:rFonts w:ascii="Arial" w:hAnsi="Arial" w:cs="Arial"/>
          <w:b/>
        </w:rPr>
        <w:t xml:space="preserve">   </w:t>
      </w:r>
      <w:r w:rsidR="007C372E" w:rsidRPr="005E7C46">
        <w:rPr>
          <w:rFonts w:ascii="Arial" w:hAnsi="Arial" w:cs="Arial"/>
          <w:b/>
          <w:u w:val="single"/>
        </w:rPr>
        <w:t>Część 3:</w:t>
      </w:r>
      <w:r w:rsidR="007C372E" w:rsidRPr="008F3599">
        <w:rPr>
          <w:rFonts w:ascii="Arial" w:hAnsi="Arial" w:cs="Arial"/>
          <w:b/>
        </w:rPr>
        <w:t xml:space="preserve">   </w:t>
      </w:r>
      <w:r w:rsidR="00EB0BBA">
        <w:rPr>
          <w:rFonts w:ascii="Arial" w:hAnsi="Arial" w:cs="Arial"/>
          <w:b/>
        </w:rPr>
        <w:t>4</w:t>
      </w:r>
      <w:r w:rsidR="00C06299">
        <w:rPr>
          <w:rFonts w:ascii="Arial" w:hAnsi="Arial" w:cs="Arial"/>
          <w:b/>
        </w:rPr>
        <w:t>.000,00</w:t>
      </w:r>
      <w:r w:rsidR="007A05FB" w:rsidRPr="008F3599">
        <w:rPr>
          <w:rFonts w:ascii="Arial" w:hAnsi="Arial" w:cs="Arial"/>
          <w:b/>
        </w:rPr>
        <w:t xml:space="preserve"> zł brutto</w:t>
      </w:r>
      <w:r w:rsidR="00EB0BBA">
        <w:rPr>
          <w:rFonts w:ascii="Arial" w:hAnsi="Arial" w:cs="Arial"/>
          <w:b/>
        </w:rPr>
        <w:t xml:space="preserve">,  </w:t>
      </w:r>
      <w:r w:rsidR="00EB0BBA" w:rsidRPr="008F3599">
        <w:rPr>
          <w:rFonts w:ascii="Arial" w:hAnsi="Arial" w:cs="Arial"/>
          <w:b/>
        </w:rPr>
        <w:t xml:space="preserve">   </w:t>
      </w:r>
      <w:r w:rsidR="00EB0BBA">
        <w:rPr>
          <w:rFonts w:ascii="Arial" w:hAnsi="Arial" w:cs="Arial"/>
          <w:b/>
          <w:u w:val="single"/>
        </w:rPr>
        <w:t>Część 4</w:t>
      </w:r>
      <w:r w:rsidR="00EB0BBA" w:rsidRPr="005E7C46">
        <w:rPr>
          <w:rFonts w:ascii="Arial" w:hAnsi="Arial" w:cs="Arial"/>
          <w:b/>
          <w:u w:val="single"/>
        </w:rPr>
        <w:t>:</w:t>
      </w:r>
      <w:r w:rsidR="00EB0BBA" w:rsidRPr="008F3599">
        <w:rPr>
          <w:rFonts w:ascii="Arial" w:hAnsi="Arial" w:cs="Arial"/>
          <w:b/>
        </w:rPr>
        <w:t xml:space="preserve">   </w:t>
      </w:r>
      <w:r w:rsidR="00EB0BBA">
        <w:rPr>
          <w:rFonts w:ascii="Arial" w:hAnsi="Arial" w:cs="Arial"/>
          <w:b/>
        </w:rPr>
        <w:t>9.600,00</w:t>
      </w:r>
      <w:r w:rsidR="00EB0BBA" w:rsidRPr="008F3599">
        <w:rPr>
          <w:rFonts w:ascii="Arial" w:hAnsi="Arial" w:cs="Arial"/>
          <w:b/>
        </w:rPr>
        <w:t xml:space="preserve"> zł brutto</w:t>
      </w:r>
      <w:r w:rsidR="00EB0BBA">
        <w:rPr>
          <w:rFonts w:ascii="Arial" w:hAnsi="Arial" w:cs="Arial"/>
          <w:b/>
        </w:rPr>
        <w:t xml:space="preserve">, </w:t>
      </w:r>
    </w:p>
    <w:p w:rsidR="00EB0BBA" w:rsidRDefault="00EB0BBA" w:rsidP="00EB0BBA">
      <w:pPr>
        <w:ind w:right="565"/>
        <w:jc w:val="both"/>
        <w:rPr>
          <w:rFonts w:ascii="Arial" w:hAnsi="Arial" w:cs="Arial"/>
          <w:b/>
        </w:rPr>
      </w:pPr>
      <w:r w:rsidRPr="008F3599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u w:val="single"/>
        </w:rPr>
        <w:t>Część 5</w:t>
      </w:r>
      <w:r w:rsidRPr="005E7C46">
        <w:rPr>
          <w:rFonts w:ascii="Arial" w:hAnsi="Arial" w:cs="Arial"/>
          <w:b/>
          <w:u w:val="single"/>
        </w:rPr>
        <w:t>:</w:t>
      </w:r>
      <w:r w:rsidRPr="008F3599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169.150,00</w:t>
      </w:r>
      <w:r w:rsidRPr="008F3599">
        <w:rPr>
          <w:rFonts w:ascii="Arial" w:hAnsi="Arial" w:cs="Arial"/>
          <w:b/>
        </w:rPr>
        <w:t xml:space="preserve"> zł brutto</w:t>
      </w:r>
      <w:r>
        <w:rPr>
          <w:rFonts w:ascii="Arial" w:hAnsi="Arial" w:cs="Arial"/>
          <w:b/>
        </w:rPr>
        <w:t xml:space="preserve">, </w:t>
      </w:r>
    </w:p>
    <w:p w:rsidR="00EB0BBA" w:rsidRDefault="00EB0BBA" w:rsidP="00EB0BBA">
      <w:pPr>
        <w:jc w:val="both"/>
        <w:rPr>
          <w:rFonts w:ascii="Arial" w:hAnsi="Arial" w:cs="Arial"/>
          <w:b/>
        </w:rPr>
      </w:pPr>
    </w:p>
    <w:p w:rsidR="00EB0BBA" w:rsidRDefault="00EB0BBA" w:rsidP="006432B3">
      <w:pPr>
        <w:jc w:val="both"/>
        <w:rPr>
          <w:rFonts w:ascii="Arial" w:hAnsi="Arial" w:cs="Arial"/>
          <w:b/>
        </w:rPr>
      </w:pPr>
    </w:p>
    <w:p w:rsidR="00EB0BBA" w:rsidRDefault="00C06299" w:rsidP="00C06299">
      <w:pPr>
        <w:jc w:val="both"/>
        <w:rPr>
          <w:rFonts w:ascii="Arial" w:hAnsi="Arial" w:cs="Arial"/>
          <w:b/>
        </w:rPr>
      </w:pPr>
      <w:r w:rsidRPr="00C06299">
        <w:rPr>
          <w:rFonts w:ascii="Arial" w:hAnsi="Arial" w:cs="Arial"/>
        </w:rPr>
        <w:t>W postępowaniu zostały złożone</w:t>
      </w:r>
      <w:r>
        <w:rPr>
          <w:rFonts w:ascii="Arial" w:hAnsi="Arial" w:cs="Arial"/>
          <w:b/>
        </w:rPr>
        <w:t xml:space="preserve"> </w:t>
      </w:r>
      <w:r w:rsidR="00B32DC2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 xml:space="preserve"> oferty.</w:t>
      </w:r>
    </w:p>
    <w:p w:rsidR="00EB0BBA" w:rsidRDefault="00EB0BBA" w:rsidP="00C06299">
      <w:pPr>
        <w:jc w:val="both"/>
        <w:rPr>
          <w:rFonts w:ascii="Arial" w:hAnsi="Arial" w:cs="Arial"/>
          <w:b/>
        </w:rPr>
      </w:pPr>
    </w:p>
    <w:p w:rsidR="00FC76F3" w:rsidRPr="008763E1" w:rsidRDefault="00C06299" w:rsidP="00C06299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</w:t>
      </w:r>
      <w:r w:rsidR="00FC76F3" w:rsidRPr="008763E1">
        <w:rPr>
          <w:rFonts w:ascii="Arial" w:hAnsi="Arial" w:cs="Arial"/>
        </w:rPr>
        <w:t xml:space="preserve">Zbiorcze zestawienie </w:t>
      </w:r>
      <w:r w:rsidR="005E7C46">
        <w:rPr>
          <w:rFonts w:ascii="Arial" w:hAnsi="Arial" w:cs="Arial"/>
        </w:rPr>
        <w:t>złożonych ofert</w:t>
      </w:r>
      <w:r w:rsidR="00FC76F3" w:rsidRPr="008763E1">
        <w:rPr>
          <w:rFonts w:ascii="Arial" w:hAnsi="Arial" w:cs="Arial"/>
        </w:rPr>
        <w:t>: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864"/>
        <w:gridCol w:w="2126"/>
        <w:gridCol w:w="1418"/>
        <w:gridCol w:w="1701"/>
        <w:gridCol w:w="1843"/>
      </w:tblGrid>
      <w:tr w:rsidR="000D4B1C" w:rsidRPr="005E76CC" w:rsidTr="00EB0BBA">
        <w:tc>
          <w:tcPr>
            <w:tcW w:w="675" w:type="dxa"/>
            <w:vAlign w:val="center"/>
          </w:tcPr>
          <w:p w:rsidR="000D4B1C" w:rsidRPr="005E76CC" w:rsidRDefault="000D4B1C" w:rsidP="00494B78">
            <w:pPr>
              <w:jc w:val="center"/>
              <w:rPr>
                <w:rFonts w:ascii="Arial" w:hAnsi="Arial" w:cs="Arial"/>
                <w:sz w:val="18"/>
              </w:rPr>
            </w:pPr>
            <w:r w:rsidRPr="005E76CC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2864" w:type="dxa"/>
            <w:vAlign w:val="center"/>
          </w:tcPr>
          <w:p w:rsidR="000D4B1C" w:rsidRPr="005E76CC" w:rsidRDefault="000D4B1C" w:rsidP="00494B78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5E76CC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126" w:type="dxa"/>
            <w:vAlign w:val="center"/>
          </w:tcPr>
          <w:p w:rsidR="000D4B1C" w:rsidRPr="00002FC3" w:rsidRDefault="000D4B1C" w:rsidP="006A27DB">
            <w:pPr>
              <w:pStyle w:val="Tekstpodstawowy"/>
              <w:rPr>
                <w:rFonts w:cs="Arial"/>
                <w:sz w:val="18"/>
              </w:rPr>
            </w:pPr>
            <w:r w:rsidRPr="00002FC3">
              <w:rPr>
                <w:rFonts w:cs="Arial"/>
                <w:sz w:val="18"/>
              </w:rPr>
              <w:t xml:space="preserve">Cena oferty </w:t>
            </w:r>
            <w:r w:rsidR="00CA664C">
              <w:rPr>
                <w:rFonts w:cs="Arial"/>
                <w:sz w:val="18"/>
              </w:rPr>
              <w:t>w zł</w:t>
            </w:r>
          </w:p>
        </w:tc>
        <w:tc>
          <w:tcPr>
            <w:tcW w:w="1418" w:type="dxa"/>
            <w:vAlign w:val="center"/>
          </w:tcPr>
          <w:p w:rsidR="000D4B1C" w:rsidRPr="00A8671C" w:rsidRDefault="000D4B1C" w:rsidP="00EB0BBA">
            <w:pPr>
              <w:pStyle w:val="Tekstpodstawowy"/>
              <w:rPr>
                <w:rFonts w:cs="Arial"/>
                <w:sz w:val="18"/>
              </w:rPr>
            </w:pPr>
            <w:r w:rsidRPr="00A8671C">
              <w:rPr>
                <w:rFonts w:cs="Arial"/>
                <w:sz w:val="16"/>
              </w:rPr>
              <w:t xml:space="preserve">Termin </w:t>
            </w:r>
            <w:r w:rsidR="00EB0BBA">
              <w:rPr>
                <w:rFonts w:cs="Arial"/>
                <w:sz w:val="16"/>
              </w:rPr>
              <w:t>realizacji</w:t>
            </w:r>
          </w:p>
        </w:tc>
        <w:tc>
          <w:tcPr>
            <w:tcW w:w="1701" w:type="dxa"/>
            <w:vAlign w:val="center"/>
          </w:tcPr>
          <w:p w:rsidR="000D4B1C" w:rsidRPr="00A8671C" w:rsidRDefault="000D4B1C" w:rsidP="0052319E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Termin płatności</w:t>
            </w:r>
          </w:p>
        </w:tc>
        <w:tc>
          <w:tcPr>
            <w:tcW w:w="1843" w:type="dxa"/>
            <w:vAlign w:val="center"/>
          </w:tcPr>
          <w:p w:rsidR="000D4B1C" w:rsidRPr="00A8671C" w:rsidRDefault="000D4B1C" w:rsidP="0052319E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Termin gwarancji</w:t>
            </w:r>
          </w:p>
        </w:tc>
      </w:tr>
      <w:tr w:rsidR="000D4B1C" w:rsidRPr="00FB0043" w:rsidTr="00EB0BBA">
        <w:trPr>
          <w:trHeight w:val="1133"/>
        </w:trPr>
        <w:tc>
          <w:tcPr>
            <w:tcW w:w="675" w:type="dxa"/>
            <w:vAlign w:val="center"/>
          </w:tcPr>
          <w:p w:rsidR="000D4B1C" w:rsidRPr="0078532A" w:rsidRDefault="000D4B1C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8532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64" w:type="dxa"/>
          </w:tcPr>
          <w:p w:rsidR="00C06299" w:rsidRDefault="00C06299" w:rsidP="008763E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B0BBA" w:rsidRDefault="00EB0BBA" w:rsidP="008763E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B0BBA" w:rsidRDefault="00B32DC2" w:rsidP="00B32DC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NTT Technology Sp. z o.o.</w:t>
            </w:r>
          </w:p>
          <w:p w:rsidR="00B32DC2" w:rsidRDefault="00B32DC2" w:rsidP="00B32DC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Zakręt, ul. Trakt Brzeski 89</w:t>
            </w:r>
          </w:p>
          <w:p w:rsidR="00B32DC2" w:rsidRDefault="00B32DC2" w:rsidP="00B32DC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05-077 Warszawa-Wesoła</w:t>
            </w:r>
          </w:p>
          <w:p w:rsidR="00B32DC2" w:rsidRDefault="00B32DC2" w:rsidP="00B32DC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B0BBA" w:rsidRDefault="00EB0BBA" w:rsidP="008763E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B0BBA" w:rsidRDefault="00EB0BBA" w:rsidP="008763E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B0BBA" w:rsidRDefault="00EB0BBA" w:rsidP="008763E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B0BBA" w:rsidRPr="00EB0BBA" w:rsidRDefault="00EB0BBA" w:rsidP="008763E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EB0BBA" w:rsidRDefault="00EB0BBA" w:rsidP="00EB0BBA">
            <w:pPr>
              <w:rPr>
                <w:rFonts w:ascii="Arial" w:hAnsi="Arial" w:cs="Arial"/>
              </w:rPr>
            </w:pPr>
          </w:p>
          <w:p w:rsidR="00EB0BBA" w:rsidRDefault="006432B3" w:rsidP="00EB0B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</w:p>
          <w:p w:rsidR="00EB0BBA" w:rsidRDefault="006432B3" w:rsidP="00EB0B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</w:t>
            </w:r>
            <w:r w:rsidR="00B32DC2">
              <w:rPr>
                <w:rFonts w:ascii="Arial" w:hAnsi="Arial" w:cs="Arial"/>
              </w:rPr>
              <w:t xml:space="preserve">      129.361,00 zł</w:t>
            </w:r>
          </w:p>
          <w:p w:rsidR="00CA664C" w:rsidRDefault="006432B3" w:rsidP="00EB0B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</w:t>
            </w:r>
          </w:p>
          <w:p w:rsidR="00EB0BBA" w:rsidRDefault="00EB0BBA" w:rsidP="00EB0BBA">
            <w:pPr>
              <w:rPr>
                <w:rFonts w:ascii="Arial" w:hAnsi="Arial" w:cs="Arial"/>
              </w:rPr>
            </w:pPr>
          </w:p>
          <w:p w:rsidR="00EB0BBA" w:rsidRPr="00FB0043" w:rsidRDefault="00EB0BBA" w:rsidP="00EB0BBA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EB0BBA" w:rsidRDefault="00EB0BBA" w:rsidP="00EB0BBA">
            <w:pPr>
              <w:rPr>
                <w:rFonts w:ascii="Arial" w:hAnsi="Arial" w:cs="Arial"/>
              </w:rPr>
            </w:pPr>
          </w:p>
          <w:p w:rsidR="00B32DC2" w:rsidRDefault="00B32DC2" w:rsidP="00EB0BBA">
            <w:pPr>
              <w:rPr>
                <w:rFonts w:ascii="Arial" w:hAnsi="Arial" w:cs="Arial"/>
              </w:rPr>
            </w:pPr>
          </w:p>
          <w:p w:rsidR="00EB0BBA" w:rsidRDefault="00EB0BBA" w:rsidP="00EB0B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</w:t>
            </w:r>
            <w:r w:rsidR="00B32DC2">
              <w:rPr>
                <w:rFonts w:ascii="Arial" w:hAnsi="Arial" w:cs="Arial"/>
              </w:rPr>
              <w:t xml:space="preserve">    7 dni</w:t>
            </w:r>
          </w:p>
          <w:p w:rsidR="00CA664C" w:rsidRPr="00FB0043" w:rsidRDefault="00CA664C" w:rsidP="00EB0BBA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EB0BBA" w:rsidRDefault="00EB0BBA" w:rsidP="00EB0BBA">
            <w:pPr>
              <w:rPr>
                <w:rFonts w:ascii="Arial" w:hAnsi="Arial" w:cs="Arial"/>
              </w:rPr>
            </w:pPr>
          </w:p>
          <w:p w:rsidR="00EB0BBA" w:rsidRDefault="00EB0BBA" w:rsidP="00EB0BBA">
            <w:pPr>
              <w:rPr>
                <w:rFonts w:ascii="Arial" w:hAnsi="Arial" w:cs="Arial"/>
              </w:rPr>
            </w:pPr>
          </w:p>
          <w:p w:rsidR="00EB0BBA" w:rsidRDefault="00EB0BBA" w:rsidP="00B32DC2">
            <w:pPr>
              <w:tabs>
                <w:tab w:val="center" w:pos="74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</w:t>
            </w:r>
            <w:r w:rsidR="00B32DC2">
              <w:rPr>
                <w:rFonts w:ascii="Arial" w:hAnsi="Arial" w:cs="Arial"/>
              </w:rPr>
              <w:tab/>
              <w:t>14 dni</w:t>
            </w:r>
          </w:p>
          <w:p w:rsidR="00CA664C" w:rsidRPr="00FB0043" w:rsidRDefault="00CA664C" w:rsidP="00EB0BBA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EB0BBA" w:rsidRDefault="00EB0BBA" w:rsidP="00EB0BBA">
            <w:pPr>
              <w:rPr>
                <w:rFonts w:ascii="Arial" w:hAnsi="Arial" w:cs="Arial"/>
              </w:rPr>
            </w:pPr>
          </w:p>
          <w:p w:rsidR="00B32DC2" w:rsidRDefault="00B32DC2" w:rsidP="00EB0BBA">
            <w:pPr>
              <w:rPr>
                <w:rFonts w:ascii="Arial" w:hAnsi="Arial" w:cs="Arial"/>
              </w:rPr>
            </w:pPr>
          </w:p>
          <w:p w:rsidR="00B32DC2" w:rsidRDefault="00EB0BBA" w:rsidP="00B32DC2">
            <w:pPr>
              <w:tabs>
                <w:tab w:val="center" w:pos="813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</w:t>
            </w:r>
            <w:r w:rsidR="00B32DC2">
              <w:rPr>
                <w:rFonts w:ascii="Arial" w:hAnsi="Arial" w:cs="Arial"/>
              </w:rPr>
              <w:t xml:space="preserve">   </w:t>
            </w:r>
          </w:p>
          <w:p w:rsidR="00EB0BBA" w:rsidRPr="00950800" w:rsidRDefault="00B32DC2" w:rsidP="00B32DC2">
            <w:pPr>
              <w:tabs>
                <w:tab w:val="center" w:pos="813"/>
              </w:tabs>
              <w:rPr>
                <w:rFonts w:ascii="Arial" w:hAnsi="Arial" w:cs="Arial"/>
                <w:sz w:val="16"/>
                <w:szCs w:val="16"/>
              </w:rPr>
            </w:pPr>
            <w:r w:rsidRPr="00950800">
              <w:rPr>
                <w:rFonts w:ascii="Arial" w:hAnsi="Arial" w:cs="Arial"/>
                <w:sz w:val="16"/>
                <w:szCs w:val="16"/>
              </w:rPr>
              <w:t>poz. 1, 3 i 4 – 36 miesięcy</w:t>
            </w:r>
            <w:r w:rsidRPr="00950800">
              <w:rPr>
                <w:rFonts w:ascii="Arial" w:hAnsi="Arial" w:cs="Arial"/>
                <w:sz w:val="16"/>
                <w:szCs w:val="16"/>
              </w:rPr>
              <w:tab/>
            </w:r>
          </w:p>
          <w:p w:rsidR="00CA664C" w:rsidRPr="00FB0043" w:rsidRDefault="00B32DC2" w:rsidP="00B32DC2">
            <w:pPr>
              <w:rPr>
                <w:rFonts w:ascii="Arial" w:hAnsi="Arial" w:cs="Arial"/>
              </w:rPr>
            </w:pPr>
            <w:r w:rsidRPr="00950800">
              <w:rPr>
                <w:rFonts w:ascii="Arial" w:hAnsi="Arial" w:cs="Arial"/>
                <w:sz w:val="16"/>
                <w:szCs w:val="16"/>
              </w:rPr>
              <w:t>poz. 2 – 60 miesięcy</w:t>
            </w:r>
          </w:p>
        </w:tc>
      </w:tr>
      <w:tr w:rsidR="00EB0BBA" w:rsidRPr="00FB0043" w:rsidTr="00EB0BBA">
        <w:trPr>
          <w:trHeight w:val="1121"/>
        </w:trPr>
        <w:tc>
          <w:tcPr>
            <w:tcW w:w="675" w:type="dxa"/>
            <w:vAlign w:val="center"/>
          </w:tcPr>
          <w:p w:rsidR="00EB0BBA" w:rsidRPr="0078532A" w:rsidRDefault="00EB0BBA" w:rsidP="00EB0B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64" w:type="dxa"/>
          </w:tcPr>
          <w:p w:rsidR="00EB0BBA" w:rsidRDefault="00EB0BBA" w:rsidP="00EB0BB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B0BBA" w:rsidRDefault="00B32DC2" w:rsidP="00EB0BB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Syriana Joanna Fischer</w:t>
            </w:r>
          </w:p>
          <w:p w:rsidR="00B32DC2" w:rsidRDefault="00B32DC2" w:rsidP="00EB0BB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Ul.</w:t>
            </w:r>
            <w:r w:rsidR="001C7752">
              <w:rPr>
                <w:rFonts w:ascii="Arial" w:hAnsi="Arial" w:cs="Arial"/>
                <w:b/>
                <w:sz w:val="18"/>
                <w:szCs w:val="18"/>
              </w:rPr>
              <w:t xml:space="preserve"> Porę</w:t>
            </w:r>
            <w:r>
              <w:rPr>
                <w:rFonts w:ascii="Arial" w:hAnsi="Arial" w:cs="Arial"/>
                <w:b/>
                <w:sz w:val="18"/>
                <w:szCs w:val="18"/>
              </w:rPr>
              <w:t>bskiego 28/17</w:t>
            </w:r>
          </w:p>
          <w:p w:rsidR="00B32DC2" w:rsidRDefault="00B32DC2" w:rsidP="00EB0BB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80-180 Gdańsk</w:t>
            </w:r>
          </w:p>
          <w:p w:rsidR="00EB0BBA" w:rsidRDefault="00EB0BBA" w:rsidP="00EB0BB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B0BBA" w:rsidRDefault="00EB0BBA" w:rsidP="00EB0BB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B0BBA" w:rsidRDefault="00EB0BBA" w:rsidP="00EB0BB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B0BBA" w:rsidRPr="00FB0043" w:rsidRDefault="00EB0BBA" w:rsidP="00EB0BB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EB0BBA" w:rsidRDefault="00EB0BBA" w:rsidP="00EB0B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   </w:t>
            </w:r>
            <w:r w:rsidR="001C7752">
              <w:rPr>
                <w:rFonts w:ascii="Arial" w:hAnsi="Arial" w:cs="Arial"/>
              </w:rPr>
              <w:t xml:space="preserve"> 102.340,00 zł</w:t>
            </w:r>
          </w:p>
          <w:p w:rsidR="00EB0BBA" w:rsidRDefault="00EB0BBA" w:rsidP="00EB0B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III   </w:t>
            </w:r>
            <w:r w:rsidR="00950800"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</w:rPr>
              <w:t xml:space="preserve"> </w:t>
            </w:r>
            <w:r w:rsidR="00950800">
              <w:rPr>
                <w:rFonts w:ascii="Arial" w:hAnsi="Arial" w:cs="Arial"/>
              </w:rPr>
              <w:t>5.289,00 zł</w:t>
            </w:r>
            <w:r>
              <w:rPr>
                <w:rFonts w:ascii="Arial" w:hAnsi="Arial" w:cs="Arial"/>
              </w:rPr>
              <w:t xml:space="preserve"> </w:t>
            </w:r>
          </w:p>
          <w:p w:rsidR="00EB0BBA" w:rsidRDefault="00EB0BBA" w:rsidP="00EB0B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IV</w:t>
            </w:r>
            <w:r w:rsidR="00950800">
              <w:rPr>
                <w:rFonts w:ascii="Arial" w:hAnsi="Arial" w:cs="Arial"/>
              </w:rPr>
              <w:t xml:space="preserve">       8.000,00 zł</w:t>
            </w:r>
          </w:p>
          <w:p w:rsidR="00EB0BBA" w:rsidRPr="00FB0043" w:rsidRDefault="00EB0BBA" w:rsidP="00EB0BBA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EB0BBA" w:rsidRDefault="00EB0BBA" w:rsidP="00EB0B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   </w:t>
            </w:r>
            <w:r w:rsidR="001C7752">
              <w:rPr>
                <w:rFonts w:ascii="Arial" w:hAnsi="Arial" w:cs="Arial"/>
              </w:rPr>
              <w:t>7 dni</w:t>
            </w:r>
          </w:p>
          <w:p w:rsidR="00EB0BBA" w:rsidRDefault="00EB0BBA" w:rsidP="00EB0B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III  </w:t>
            </w:r>
            <w:r w:rsidR="00950800">
              <w:rPr>
                <w:rFonts w:ascii="Arial" w:hAnsi="Arial" w:cs="Arial"/>
              </w:rPr>
              <w:t>7 dni</w:t>
            </w:r>
            <w:r>
              <w:rPr>
                <w:rFonts w:ascii="Arial" w:hAnsi="Arial" w:cs="Arial"/>
              </w:rPr>
              <w:t xml:space="preserve">   </w:t>
            </w:r>
          </w:p>
          <w:p w:rsidR="00EB0BBA" w:rsidRDefault="00EB0BBA" w:rsidP="00EB0B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IV</w:t>
            </w:r>
            <w:r w:rsidR="00950800">
              <w:rPr>
                <w:rFonts w:ascii="Arial" w:hAnsi="Arial" w:cs="Arial"/>
              </w:rPr>
              <w:t xml:space="preserve">  7 dni</w:t>
            </w:r>
          </w:p>
          <w:p w:rsidR="00EB0BBA" w:rsidRPr="00416125" w:rsidRDefault="00EB0BBA" w:rsidP="00EB0BBA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EB0BBA" w:rsidRDefault="00EB0BBA" w:rsidP="00EB0B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   </w:t>
            </w:r>
            <w:r w:rsidR="001C7752">
              <w:rPr>
                <w:rFonts w:ascii="Arial" w:hAnsi="Arial" w:cs="Arial"/>
              </w:rPr>
              <w:t xml:space="preserve">    14 dni</w:t>
            </w:r>
          </w:p>
          <w:p w:rsidR="00950800" w:rsidRDefault="00EB0BBA" w:rsidP="00EB0B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III     </w:t>
            </w:r>
            <w:r w:rsidR="00950800">
              <w:rPr>
                <w:rFonts w:ascii="Arial" w:hAnsi="Arial" w:cs="Arial"/>
              </w:rPr>
              <w:t xml:space="preserve"> 14 dni</w:t>
            </w:r>
          </w:p>
          <w:p w:rsidR="00EB0BBA" w:rsidRDefault="00EB0BBA" w:rsidP="00EB0B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IV</w:t>
            </w:r>
            <w:r w:rsidR="00950800">
              <w:rPr>
                <w:rFonts w:ascii="Arial" w:hAnsi="Arial" w:cs="Arial"/>
              </w:rPr>
              <w:t xml:space="preserve">      14 dni</w:t>
            </w:r>
          </w:p>
          <w:p w:rsidR="00EB0BBA" w:rsidRPr="00416125" w:rsidRDefault="00EB0BBA" w:rsidP="00950800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EB0BBA" w:rsidRPr="00950800" w:rsidRDefault="00EB0BBA" w:rsidP="00EB0BB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t xml:space="preserve">I    </w:t>
            </w:r>
            <w:r w:rsidR="001C7752" w:rsidRPr="00950800">
              <w:rPr>
                <w:rFonts w:ascii="Arial" w:hAnsi="Arial" w:cs="Arial"/>
                <w:sz w:val="16"/>
                <w:szCs w:val="16"/>
              </w:rPr>
              <w:t>poz. 1,2,3,4,6 i 8 – 24 miesięcy</w:t>
            </w:r>
          </w:p>
          <w:p w:rsidR="00950800" w:rsidRPr="00950800" w:rsidRDefault="00950800" w:rsidP="00EB0BBA">
            <w:pPr>
              <w:rPr>
                <w:rFonts w:ascii="Arial" w:hAnsi="Arial" w:cs="Arial"/>
                <w:sz w:val="16"/>
                <w:szCs w:val="16"/>
              </w:rPr>
            </w:pPr>
            <w:r w:rsidRPr="00950800">
              <w:rPr>
                <w:rFonts w:ascii="Arial" w:hAnsi="Arial" w:cs="Arial"/>
                <w:sz w:val="16"/>
                <w:szCs w:val="16"/>
              </w:rPr>
              <w:t>poz. 5 – 36 miesięcy, poz. 7 – 12 miesięcy</w:t>
            </w:r>
          </w:p>
          <w:p w:rsidR="00EB0BBA" w:rsidRDefault="00EB0BBA" w:rsidP="00EB0B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III</w:t>
            </w:r>
            <w:r w:rsidR="00950800">
              <w:rPr>
                <w:rFonts w:ascii="Arial" w:hAnsi="Arial" w:cs="Arial"/>
              </w:rPr>
              <w:t xml:space="preserve">   </w:t>
            </w:r>
            <w:r w:rsidR="00950800">
              <w:rPr>
                <w:rFonts w:ascii="Arial" w:hAnsi="Arial" w:cs="Arial"/>
                <w:sz w:val="16"/>
                <w:szCs w:val="16"/>
              </w:rPr>
              <w:t>24 miesią</w:t>
            </w:r>
            <w:r w:rsidR="00950800" w:rsidRPr="00950800">
              <w:rPr>
                <w:rFonts w:ascii="Arial" w:hAnsi="Arial" w:cs="Arial"/>
                <w:sz w:val="16"/>
                <w:szCs w:val="16"/>
              </w:rPr>
              <w:t>ce</w:t>
            </w:r>
            <w:r>
              <w:rPr>
                <w:rFonts w:ascii="Arial" w:hAnsi="Arial" w:cs="Arial"/>
              </w:rPr>
              <w:t xml:space="preserve">     </w:t>
            </w:r>
          </w:p>
          <w:p w:rsidR="00EB0BBA" w:rsidRDefault="00EB0BBA" w:rsidP="00EB0B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IV</w:t>
            </w:r>
            <w:r w:rsidR="00950800">
              <w:rPr>
                <w:rFonts w:ascii="Arial" w:hAnsi="Arial" w:cs="Arial"/>
              </w:rPr>
              <w:t xml:space="preserve">   </w:t>
            </w:r>
            <w:r w:rsidR="00950800" w:rsidRPr="00950800">
              <w:rPr>
                <w:rFonts w:ascii="Arial" w:hAnsi="Arial" w:cs="Arial"/>
                <w:sz w:val="16"/>
                <w:szCs w:val="16"/>
              </w:rPr>
              <w:t>36 miesięcy</w:t>
            </w:r>
          </w:p>
          <w:p w:rsidR="00EB0BBA" w:rsidRPr="00416125" w:rsidRDefault="00EB0BBA" w:rsidP="00EB0BBA">
            <w:pPr>
              <w:rPr>
                <w:rFonts w:ascii="Arial" w:hAnsi="Arial" w:cs="Arial"/>
              </w:rPr>
            </w:pPr>
          </w:p>
        </w:tc>
      </w:tr>
    </w:tbl>
    <w:p w:rsidR="00EB0BBA" w:rsidRDefault="00EB0BBA" w:rsidP="007C34DB">
      <w:pPr>
        <w:pStyle w:val="Tekstpodstawowy"/>
        <w:tabs>
          <w:tab w:val="left" w:pos="360"/>
        </w:tabs>
        <w:jc w:val="both"/>
        <w:rPr>
          <w:rFonts w:cs="Arial"/>
          <w:b/>
          <w:bCs/>
          <w:sz w:val="18"/>
          <w:szCs w:val="18"/>
        </w:rPr>
      </w:pPr>
    </w:p>
    <w:p w:rsidR="00EB0BBA" w:rsidRDefault="00EB0BBA" w:rsidP="007C34DB">
      <w:pPr>
        <w:pStyle w:val="Tekstpodstawowy"/>
        <w:tabs>
          <w:tab w:val="left" w:pos="360"/>
        </w:tabs>
        <w:jc w:val="both"/>
        <w:rPr>
          <w:rFonts w:cs="Arial"/>
          <w:b/>
          <w:bCs/>
          <w:sz w:val="18"/>
          <w:szCs w:val="18"/>
        </w:rPr>
      </w:pPr>
    </w:p>
    <w:p w:rsidR="00950800" w:rsidRDefault="00950800" w:rsidP="007C34DB">
      <w:pPr>
        <w:pStyle w:val="Tekstpodstawowy"/>
        <w:tabs>
          <w:tab w:val="left" w:pos="360"/>
        </w:tabs>
        <w:jc w:val="both"/>
        <w:rPr>
          <w:rFonts w:cs="Arial"/>
          <w:b/>
          <w:bCs/>
          <w:sz w:val="18"/>
          <w:szCs w:val="18"/>
        </w:rPr>
      </w:pPr>
    </w:p>
    <w:p w:rsidR="007C34DB" w:rsidRPr="005E7C46" w:rsidRDefault="007C34DB" w:rsidP="00EB0BBA">
      <w:pPr>
        <w:pStyle w:val="Tekstpodstawowy"/>
        <w:tabs>
          <w:tab w:val="left" w:pos="360"/>
        </w:tabs>
        <w:ind w:right="423"/>
        <w:jc w:val="both"/>
        <w:rPr>
          <w:rFonts w:cs="Arial"/>
          <w:b/>
          <w:bCs/>
          <w:color w:val="FF0000"/>
          <w:sz w:val="18"/>
          <w:szCs w:val="18"/>
        </w:rPr>
      </w:pPr>
      <w:r w:rsidRPr="005E7C46">
        <w:rPr>
          <w:rFonts w:cs="Arial"/>
          <w:b/>
          <w:bCs/>
          <w:sz w:val="18"/>
          <w:szCs w:val="18"/>
        </w:rPr>
        <w:t>UWAGA!</w:t>
      </w:r>
      <w:r w:rsidRPr="005E7C46">
        <w:rPr>
          <w:rFonts w:cs="Arial"/>
          <w:bCs/>
          <w:sz w:val="18"/>
          <w:szCs w:val="18"/>
        </w:rPr>
        <w:t xml:space="preserve"> </w:t>
      </w:r>
      <w:r w:rsidRPr="005E7C46">
        <w:rPr>
          <w:b/>
          <w:bCs/>
          <w:i/>
          <w:iCs/>
          <w:sz w:val="18"/>
          <w:szCs w:val="18"/>
          <w:lang w:eastAsia="x-none"/>
        </w:rPr>
        <w:t xml:space="preserve">Wykonawca w terminie 3 dni od dnia zamieszczenia na stronie internetowej informacji, o której mowa w art. 86 ust. 3 ustawy PZP, przekaże zamawiającemu oświadczenie o przynależności lub braku przynależności do tej samej grupy kapitałowej, o której mowa w art. 24 ust. 1 pkt 23 ustawy PZP. </w:t>
      </w:r>
      <w:r w:rsidRPr="005E7C46">
        <w:rPr>
          <w:bCs/>
          <w:i/>
          <w:iCs/>
          <w:sz w:val="18"/>
          <w:szCs w:val="18"/>
          <w:lang w:eastAsia="x-none"/>
        </w:rPr>
        <w:t>Wraz ze złożeniem oświadczenia, wykonawca może przedstawić dowody, że powiązania z innym wykonawcą nie prowadzą do zakłócenia konkurencji w postępowaniu o udzielenie zamówienia.</w:t>
      </w:r>
    </w:p>
    <w:p w:rsidR="0052319E" w:rsidRDefault="0052319E" w:rsidP="00EB0BBA">
      <w:pPr>
        <w:keepNext/>
        <w:tabs>
          <w:tab w:val="left" w:pos="426"/>
        </w:tabs>
        <w:ind w:left="426" w:right="423" w:hanging="426"/>
        <w:outlineLvl w:val="1"/>
        <w:rPr>
          <w:rFonts w:ascii="Arial" w:hAnsi="Arial" w:cs="Arial"/>
          <w:color w:val="FF0000"/>
          <w:sz w:val="22"/>
        </w:rPr>
      </w:pPr>
    </w:p>
    <w:p w:rsidR="005D043F" w:rsidRDefault="005D043F" w:rsidP="00EB0BBA">
      <w:pPr>
        <w:keepNext/>
        <w:tabs>
          <w:tab w:val="left" w:pos="426"/>
        </w:tabs>
        <w:ind w:left="426" w:right="423" w:hanging="426"/>
        <w:outlineLvl w:val="1"/>
        <w:rPr>
          <w:rFonts w:ascii="Arial" w:hAnsi="Arial" w:cs="Arial"/>
          <w:color w:val="FF0000"/>
          <w:sz w:val="22"/>
        </w:rPr>
      </w:pPr>
      <w:bookmarkStart w:id="0" w:name="_GoBack"/>
      <w:bookmarkEnd w:id="0"/>
    </w:p>
    <w:sectPr w:rsidR="005D043F" w:rsidSect="00EB0BBA">
      <w:headerReference w:type="default" r:id="rId9"/>
      <w:pgSz w:w="11907" w:h="16840" w:code="9"/>
      <w:pgMar w:top="1531" w:right="284" w:bottom="970" w:left="568" w:header="426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2A5B" w:rsidRDefault="00192A5B" w:rsidP="008E210A">
      <w:r>
        <w:separator/>
      </w:r>
    </w:p>
  </w:endnote>
  <w:endnote w:type="continuationSeparator" w:id="0">
    <w:p w:rsidR="00192A5B" w:rsidRDefault="00192A5B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2A5B" w:rsidRDefault="00192A5B" w:rsidP="008E210A">
      <w:r>
        <w:separator/>
      </w:r>
    </w:p>
  </w:footnote>
  <w:footnote w:type="continuationSeparator" w:id="0">
    <w:p w:rsidR="00192A5B" w:rsidRDefault="00192A5B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D78" w:rsidRPr="006B4EEB" w:rsidRDefault="00E60D78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oznaczenie sprawy ZP/</w:t>
    </w:r>
    <w:r w:rsidR="00D40675">
      <w:rPr>
        <w:rFonts w:ascii="Arial" w:hAnsi="Arial" w:cs="Arial"/>
        <w:b w:val="0"/>
        <w:sz w:val="20"/>
        <w:szCs w:val="20"/>
      </w:rPr>
      <w:t>3398</w:t>
    </w:r>
    <w:r w:rsidRPr="006B4EEB">
      <w:rPr>
        <w:rFonts w:ascii="Arial" w:hAnsi="Arial" w:cs="Arial"/>
        <w:b w:val="0"/>
        <w:sz w:val="20"/>
        <w:szCs w:val="20"/>
      </w:rPr>
      <w:t>/</w:t>
    </w:r>
    <w:r>
      <w:rPr>
        <w:rFonts w:ascii="Arial" w:hAnsi="Arial" w:cs="Arial"/>
        <w:b w:val="0"/>
        <w:sz w:val="20"/>
        <w:szCs w:val="20"/>
      </w:rPr>
      <w:t>D</w:t>
    </w:r>
    <w:r w:rsidRPr="006B4EEB">
      <w:rPr>
        <w:rFonts w:ascii="Arial" w:hAnsi="Arial" w:cs="Arial"/>
        <w:b w:val="0"/>
        <w:sz w:val="20"/>
        <w:szCs w:val="20"/>
      </w:rPr>
      <w:t>/</w:t>
    </w:r>
    <w:r w:rsidR="007A05FB">
      <w:rPr>
        <w:rFonts w:ascii="Arial" w:hAnsi="Arial" w:cs="Arial"/>
        <w:b w:val="0"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C97"/>
    <w:rsid w:val="00002346"/>
    <w:rsid w:val="00002FC3"/>
    <w:rsid w:val="00003CF2"/>
    <w:rsid w:val="0000564D"/>
    <w:rsid w:val="000124F3"/>
    <w:rsid w:val="00022D5E"/>
    <w:rsid w:val="00022E77"/>
    <w:rsid w:val="00023020"/>
    <w:rsid w:val="00023758"/>
    <w:rsid w:val="00026A3C"/>
    <w:rsid w:val="00040969"/>
    <w:rsid w:val="00041CD0"/>
    <w:rsid w:val="00042C76"/>
    <w:rsid w:val="00046562"/>
    <w:rsid w:val="000543B5"/>
    <w:rsid w:val="00063E39"/>
    <w:rsid w:val="0007177B"/>
    <w:rsid w:val="000729DE"/>
    <w:rsid w:val="00076203"/>
    <w:rsid w:val="00077A58"/>
    <w:rsid w:val="00086263"/>
    <w:rsid w:val="000875A7"/>
    <w:rsid w:val="00087CEC"/>
    <w:rsid w:val="00091AD1"/>
    <w:rsid w:val="00091DF0"/>
    <w:rsid w:val="0009774E"/>
    <w:rsid w:val="000A1968"/>
    <w:rsid w:val="000A3E7B"/>
    <w:rsid w:val="000A5F22"/>
    <w:rsid w:val="000A6C89"/>
    <w:rsid w:val="000B7C56"/>
    <w:rsid w:val="000C1B20"/>
    <w:rsid w:val="000C487C"/>
    <w:rsid w:val="000C4F83"/>
    <w:rsid w:val="000D4B1C"/>
    <w:rsid w:val="000D7430"/>
    <w:rsid w:val="000D7C19"/>
    <w:rsid w:val="000E11F4"/>
    <w:rsid w:val="000F2497"/>
    <w:rsid w:val="000F7582"/>
    <w:rsid w:val="001077A1"/>
    <w:rsid w:val="00107C6D"/>
    <w:rsid w:val="001104C5"/>
    <w:rsid w:val="00114E03"/>
    <w:rsid w:val="00117EFD"/>
    <w:rsid w:val="00125EB8"/>
    <w:rsid w:val="00133684"/>
    <w:rsid w:val="00137401"/>
    <w:rsid w:val="0013766C"/>
    <w:rsid w:val="001376F8"/>
    <w:rsid w:val="00151C11"/>
    <w:rsid w:val="00153317"/>
    <w:rsid w:val="00153476"/>
    <w:rsid w:val="00154228"/>
    <w:rsid w:val="00155EF0"/>
    <w:rsid w:val="0016607E"/>
    <w:rsid w:val="0017094E"/>
    <w:rsid w:val="0017318C"/>
    <w:rsid w:val="00174BE9"/>
    <w:rsid w:val="001812FB"/>
    <w:rsid w:val="00182224"/>
    <w:rsid w:val="00182762"/>
    <w:rsid w:val="00182944"/>
    <w:rsid w:val="00190C79"/>
    <w:rsid w:val="00192A5B"/>
    <w:rsid w:val="00192C8A"/>
    <w:rsid w:val="00193371"/>
    <w:rsid w:val="00195509"/>
    <w:rsid w:val="00195D16"/>
    <w:rsid w:val="001A555A"/>
    <w:rsid w:val="001A5D02"/>
    <w:rsid w:val="001B1765"/>
    <w:rsid w:val="001B3DD0"/>
    <w:rsid w:val="001B40EF"/>
    <w:rsid w:val="001C7752"/>
    <w:rsid w:val="001D4B77"/>
    <w:rsid w:val="001E062E"/>
    <w:rsid w:val="001E0939"/>
    <w:rsid w:val="002005E3"/>
    <w:rsid w:val="002007E0"/>
    <w:rsid w:val="002071A5"/>
    <w:rsid w:val="00211652"/>
    <w:rsid w:val="00224865"/>
    <w:rsid w:val="002252B5"/>
    <w:rsid w:val="002266C2"/>
    <w:rsid w:val="00230808"/>
    <w:rsid w:val="00231F8B"/>
    <w:rsid w:val="00232D90"/>
    <w:rsid w:val="00251C86"/>
    <w:rsid w:val="00254B7F"/>
    <w:rsid w:val="002579DB"/>
    <w:rsid w:val="002579E6"/>
    <w:rsid w:val="00263545"/>
    <w:rsid w:val="00263E00"/>
    <w:rsid w:val="00264873"/>
    <w:rsid w:val="00265A50"/>
    <w:rsid w:val="00265AEB"/>
    <w:rsid w:val="00270ACE"/>
    <w:rsid w:val="002737E7"/>
    <w:rsid w:val="002741BB"/>
    <w:rsid w:val="002750ED"/>
    <w:rsid w:val="002768A1"/>
    <w:rsid w:val="002B1ECF"/>
    <w:rsid w:val="002B7BEF"/>
    <w:rsid w:val="002C0099"/>
    <w:rsid w:val="002C20D2"/>
    <w:rsid w:val="002C33E8"/>
    <w:rsid w:val="002C5C1E"/>
    <w:rsid w:val="002C7F4C"/>
    <w:rsid w:val="002E0734"/>
    <w:rsid w:val="002E47FA"/>
    <w:rsid w:val="002F0292"/>
    <w:rsid w:val="002F1F49"/>
    <w:rsid w:val="002F2358"/>
    <w:rsid w:val="002F4697"/>
    <w:rsid w:val="002F4EB1"/>
    <w:rsid w:val="002F527B"/>
    <w:rsid w:val="00312528"/>
    <w:rsid w:val="00320F8B"/>
    <w:rsid w:val="003257BB"/>
    <w:rsid w:val="003350CF"/>
    <w:rsid w:val="0034455D"/>
    <w:rsid w:val="003502B5"/>
    <w:rsid w:val="00351951"/>
    <w:rsid w:val="00361682"/>
    <w:rsid w:val="00362072"/>
    <w:rsid w:val="00363622"/>
    <w:rsid w:val="003654D9"/>
    <w:rsid w:val="00385949"/>
    <w:rsid w:val="00390213"/>
    <w:rsid w:val="00393F9D"/>
    <w:rsid w:val="00396CCC"/>
    <w:rsid w:val="003A61E9"/>
    <w:rsid w:val="003B07F2"/>
    <w:rsid w:val="003B3B3B"/>
    <w:rsid w:val="003B5AE0"/>
    <w:rsid w:val="003C4834"/>
    <w:rsid w:val="003C756D"/>
    <w:rsid w:val="003D1ACB"/>
    <w:rsid w:val="003E54D1"/>
    <w:rsid w:val="003E65AF"/>
    <w:rsid w:val="003F773F"/>
    <w:rsid w:val="003F7BDA"/>
    <w:rsid w:val="003F7F89"/>
    <w:rsid w:val="00400888"/>
    <w:rsid w:val="004016C6"/>
    <w:rsid w:val="00413BE1"/>
    <w:rsid w:val="00413BFD"/>
    <w:rsid w:val="004158AE"/>
    <w:rsid w:val="0042250B"/>
    <w:rsid w:val="004267E9"/>
    <w:rsid w:val="00430186"/>
    <w:rsid w:val="00447112"/>
    <w:rsid w:val="004535BA"/>
    <w:rsid w:val="0045589B"/>
    <w:rsid w:val="00455B9F"/>
    <w:rsid w:val="00456B12"/>
    <w:rsid w:val="00462FF9"/>
    <w:rsid w:val="0046377D"/>
    <w:rsid w:val="00464A1D"/>
    <w:rsid w:val="004809E6"/>
    <w:rsid w:val="00480BD8"/>
    <w:rsid w:val="00482863"/>
    <w:rsid w:val="004926FF"/>
    <w:rsid w:val="00492F42"/>
    <w:rsid w:val="00494B78"/>
    <w:rsid w:val="00495BC2"/>
    <w:rsid w:val="004A7532"/>
    <w:rsid w:val="004B0322"/>
    <w:rsid w:val="004C5002"/>
    <w:rsid w:val="004C608A"/>
    <w:rsid w:val="004D7AFC"/>
    <w:rsid w:val="004E2D61"/>
    <w:rsid w:val="004E4C51"/>
    <w:rsid w:val="004F46BF"/>
    <w:rsid w:val="005102D4"/>
    <w:rsid w:val="00514F97"/>
    <w:rsid w:val="0052221E"/>
    <w:rsid w:val="0052319E"/>
    <w:rsid w:val="00537105"/>
    <w:rsid w:val="00552B91"/>
    <w:rsid w:val="005645FF"/>
    <w:rsid w:val="00567B12"/>
    <w:rsid w:val="00583440"/>
    <w:rsid w:val="0059310F"/>
    <w:rsid w:val="005976B1"/>
    <w:rsid w:val="005A03C2"/>
    <w:rsid w:val="005B7335"/>
    <w:rsid w:val="005C536E"/>
    <w:rsid w:val="005C6370"/>
    <w:rsid w:val="005C7DD1"/>
    <w:rsid w:val="005C7F06"/>
    <w:rsid w:val="005D043F"/>
    <w:rsid w:val="005D0C42"/>
    <w:rsid w:val="005D2CEC"/>
    <w:rsid w:val="005D3FFA"/>
    <w:rsid w:val="005E06DF"/>
    <w:rsid w:val="005E18D9"/>
    <w:rsid w:val="005E411B"/>
    <w:rsid w:val="005E76CC"/>
    <w:rsid w:val="005E7BA8"/>
    <w:rsid w:val="005E7C46"/>
    <w:rsid w:val="005F04EA"/>
    <w:rsid w:val="005F24FF"/>
    <w:rsid w:val="005F3BDC"/>
    <w:rsid w:val="006030E6"/>
    <w:rsid w:val="0063052B"/>
    <w:rsid w:val="00632C60"/>
    <w:rsid w:val="0064007D"/>
    <w:rsid w:val="0064157C"/>
    <w:rsid w:val="006432B3"/>
    <w:rsid w:val="006437F1"/>
    <w:rsid w:val="00644DB0"/>
    <w:rsid w:val="00651802"/>
    <w:rsid w:val="0065582E"/>
    <w:rsid w:val="00671741"/>
    <w:rsid w:val="006741E1"/>
    <w:rsid w:val="00683A7A"/>
    <w:rsid w:val="00687DED"/>
    <w:rsid w:val="00691811"/>
    <w:rsid w:val="00691E4D"/>
    <w:rsid w:val="00692EA6"/>
    <w:rsid w:val="00696799"/>
    <w:rsid w:val="00697469"/>
    <w:rsid w:val="00697905"/>
    <w:rsid w:val="006A0A28"/>
    <w:rsid w:val="006A0BEF"/>
    <w:rsid w:val="006A27DB"/>
    <w:rsid w:val="006A28FB"/>
    <w:rsid w:val="006A76B0"/>
    <w:rsid w:val="006A77A2"/>
    <w:rsid w:val="006A7890"/>
    <w:rsid w:val="006B4EEB"/>
    <w:rsid w:val="006C3882"/>
    <w:rsid w:val="006D1D1A"/>
    <w:rsid w:val="006F3004"/>
    <w:rsid w:val="006F4A0B"/>
    <w:rsid w:val="00702CD5"/>
    <w:rsid w:val="00707993"/>
    <w:rsid w:val="00724271"/>
    <w:rsid w:val="00726B2C"/>
    <w:rsid w:val="007373F8"/>
    <w:rsid w:val="00753A1B"/>
    <w:rsid w:val="00771E9A"/>
    <w:rsid w:val="007724FD"/>
    <w:rsid w:val="0078452A"/>
    <w:rsid w:val="0078532A"/>
    <w:rsid w:val="007A05FB"/>
    <w:rsid w:val="007A063D"/>
    <w:rsid w:val="007A0FF8"/>
    <w:rsid w:val="007C0170"/>
    <w:rsid w:val="007C34DB"/>
    <w:rsid w:val="007C372E"/>
    <w:rsid w:val="007C4D80"/>
    <w:rsid w:val="007C52FC"/>
    <w:rsid w:val="007C57BF"/>
    <w:rsid w:val="007E3F92"/>
    <w:rsid w:val="007E6798"/>
    <w:rsid w:val="007F0889"/>
    <w:rsid w:val="007F4032"/>
    <w:rsid w:val="007F6A20"/>
    <w:rsid w:val="008020C9"/>
    <w:rsid w:val="00803428"/>
    <w:rsid w:val="00810C22"/>
    <w:rsid w:val="00811685"/>
    <w:rsid w:val="00813E53"/>
    <w:rsid w:val="00816966"/>
    <w:rsid w:val="0083196C"/>
    <w:rsid w:val="00845AEC"/>
    <w:rsid w:val="008507FC"/>
    <w:rsid w:val="00857729"/>
    <w:rsid w:val="00861436"/>
    <w:rsid w:val="0086262F"/>
    <w:rsid w:val="008665DC"/>
    <w:rsid w:val="008706BB"/>
    <w:rsid w:val="00871D78"/>
    <w:rsid w:val="00874B4F"/>
    <w:rsid w:val="00875EC4"/>
    <w:rsid w:val="008763E1"/>
    <w:rsid w:val="00881371"/>
    <w:rsid w:val="00881C51"/>
    <w:rsid w:val="00891769"/>
    <w:rsid w:val="0089636F"/>
    <w:rsid w:val="008978D6"/>
    <w:rsid w:val="00897B4E"/>
    <w:rsid w:val="008A2686"/>
    <w:rsid w:val="008C2DE9"/>
    <w:rsid w:val="008D22E8"/>
    <w:rsid w:val="008D60A1"/>
    <w:rsid w:val="008E13F2"/>
    <w:rsid w:val="008E210A"/>
    <w:rsid w:val="008E714C"/>
    <w:rsid w:val="008E7C8D"/>
    <w:rsid w:val="008F1606"/>
    <w:rsid w:val="008F3599"/>
    <w:rsid w:val="009015EE"/>
    <w:rsid w:val="009173A9"/>
    <w:rsid w:val="00920711"/>
    <w:rsid w:val="00925FDE"/>
    <w:rsid w:val="0093066A"/>
    <w:rsid w:val="00931588"/>
    <w:rsid w:val="009338E8"/>
    <w:rsid w:val="00933C9E"/>
    <w:rsid w:val="00944047"/>
    <w:rsid w:val="00950800"/>
    <w:rsid w:val="009530BB"/>
    <w:rsid w:val="009562CD"/>
    <w:rsid w:val="00957EAB"/>
    <w:rsid w:val="00971ADC"/>
    <w:rsid w:val="00974897"/>
    <w:rsid w:val="009777E6"/>
    <w:rsid w:val="009840D3"/>
    <w:rsid w:val="009A37D2"/>
    <w:rsid w:val="009B43C5"/>
    <w:rsid w:val="009D0A5C"/>
    <w:rsid w:val="009E02B5"/>
    <w:rsid w:val="009E0EE7"/>
    <w:rsid w:val="009E3115"/>
    <w:rsid w:val="009E5FA5"/>
    <w:rsid w:val="009E768F"/>
    <w:rsid w:val="009F3C7D"/>
    <w:rsid w:val="009F42D0"/>
    <w:rsid w:val="00A05039"/>
    <w:rsid w:val="00A25125"/>
    <w:rsid w:val="00A30618"/>
    <w:rsid w:val="00A33B08"/>
    <w:rsid w:val="00A35C6E"/>
    <w:rsid w:val="00A476DE"/>
    <w:rsid w:val="00A51BB0"/>
    <w:rsid w:val="00A61FC0"/>
    <w:rsid w:val="00A64413"/>
    <w:rsid w:val="00A679BF"/>
    <w:rsid w:val="00A733A6"/>
    <w:rsid w:val="00A7374B"/>
    <w:rsid w:val="00A81E9E"/>
    <w:rsid w:val="00A8671C"/>
    <w:rsid w:val="00A86F21"/>
    <w:rsid w:val="00A90351"/>
    <w:rsid w:val="00A960EA"/>
    <w:rsid w:val="00AA1508"/>
    <w:rsid w:val="00AA275E"/>
    <w:rsid w:val="00AA489E"/>
    <w:rsid w:val="00AA5914"/>
    <w:rsid w:val="00AD1E92"/>
    <w:rsid w:val="00AD3DEE"/>
    <w:rsid w:val="00AD60DC"/>
    <w:rsid w:val="00AE2ADB"/>
    <w:rsid w:val="00AF2B3B"/>
    <w:rsid w:val="00AF4273"/>
    <w:rsid w:val="00B033F7"/>
    <w:rsid w:val="00B1356D"/>
    <w:rsid w:val="00B25CAC"/>
    <w:rsid w:val="00B2625B"/>
    <w:rsid w:val="00B302D5"/>
    <w:rsid w:val="00B3073B"/>
    <w:rsid w:val="00B32DC2"/>
    <w:rsid w:val="00B46CF1"/>
    <w:rsid w:val="00B50DAB"/>
    <w:rsid w:val="00B5598D"/>
    <w:rsid w:val="00B55F26"/>
    <w:rsid w:val="00B63E3F"/>
    <w:rsid w:val="00B77FEB"/>
    <w:rsid w:val="00B83624"/>
    <w:rsid w:val="00B855B8"/>
    <w:rsid w:val="00BA6C70"/>
    <w:rsid w:val="00BB319B"/>
    <w:rsid w:val="00BB345D"/>
    <w:rsid w:val="00BC58FF"/>
    <w:rsid w:val="00BC6A93"/>
    <w:rsid w:val="00BF55BC"/>
    <w:rsid w:val="00BF7CAB"/>
    <w:rsid w:val="00C01AAA"/>
    <w:rsid w:val="00C0288E"/>
    <w:rsid w:val="00C05D20"/>
    <w:rsid w:val="00C06299"/>
    <w:rsid w:val="00C136DD"/>
    <w:rsid w:val="00C1621A"/>
    <w:rsid w:val="00C1727F"/>
    <w:rsid w:val="00C23E9D"/>
    <w:rsid w:val="00C24F4A"/>
    <w:rsid w:val="00C3344F"/>
    <w:rsid w:val="00C46DE6"/>
    <w:rsid w:val="00C54E73"/>
    <w:rsid w:val="00C62E8C"/>
    <w:rsid w:val="00C63612"/>
    <w:rsid w:val="00C646BA"/>
    <w:rsid w:val="00C67D0A"/>
    <w:rsid w:val="00C70973"/>
    <w:rsid w:val="00C8013E"/>
    <w:rsid w:val="00C97316"/>
    <w:rsid w:val="00CA085A"/>
    <w:rsid w:val="00CA664C"/>
    <w:rsid w:val="00CB04D7"/>
    <w:rsid w:val="00CC5B33"/>
    <w:rsid w:val="00CC6BCF"/>
    <w:rsid w:val="00CD78DA"/>
    <w:rsid w:val="00CF55AE"/>
    <w:rsid w:val="00D01CAE"/>
    <w:rsid w:val="00D10201"/>
    <w:rsid w:val="00D157B4"/>
    <w:rsid w:val="00D26D0C"/>
    <w:rsid w:val="00D31842"/>
    <w:rsid w:val="00D31E1E"/>
    <w:rsid w:val="00D35B5F"/>
    <w:rsid w:val="00D36CFF"/>
    <w:rsid w:val="00D37656"/>
    <w:rsid w:val="00D40675"/>
    <w:rsid w:val="00D4429D"/>
    <w:rsid w:val="00D463E0"/>
    <w:rsid w:val="00D64DF8"/>
    <w:rsid w:val="00D67FD6"/>
    <w:rsid w:val="00D75DFD"/>
    <w:rsid w:val="00D769B3"/>
    <w:rsid w:val="00D9242A"/>
    <w:rsid w:val="00D938F7"/>
    <w:rsid w:val="00DA0515"/>
    <w:rsid w:val="00DA251F"/>
    <w:rsid w:val="00DB77BA"/>
    <w:rsid w:val="00DC355B"/>
    <w:rsid w:val="00DC41B7"/>
    <w:rsid w:val="00DE2DBA"/>
    <w:rsid w:val="00DE2DE5"/>
    <w:rsid w:val="00DE4CDB"/>
    <w:rsid w:val="00DF08F3"/>
    <w:rsid w:val="00DF4785"/>
    <w:rsid w:val="00DF5300"/>
    <w:rsid w:val="00E07AFC"/>
    <w:rsid w:val="00E100C7"/>
    <w:rsid w:val="00E20DF0"/>
    <w:rsid w:val="00E24587"/>
    <w:rsid w:val="00E2519A"/>
    <w:rsid w:val="00E3273C"/>
    <w:rsid w:val="00E32CD9"/>
    <w:rsid w:val="00E37A51"/>
    <w:rsid w:val="00E451D9"/>
    <w:rsid w:val="00E60D78"/>
    <w:rsid w:val="00E61728"/>
    <w:rsid w:val="00E675AD"/>
    <w:rsid w:val="00E81536"/>
    <w:rsid w:val="00E8512B"/>
    <w:rsid w:val="00EA0F60"/>
    <w:rsid w:val="00EA1C97"/>
    <w:rsid w:val="00EB0BBA"/>
    <w:rsid w:val="00EC0345"/>
    <w:rsid w:val="00EC6DE4"/>
    <w:rsid w:val="00EE2AAD"/>
    <w:rsid w:val="00EE6DB1"/>
    <w:rsid w:val="00EF0F5A"/>
    <w:rsid w:val="00EF44E9"/>
    <w:rsid w:val="00F0692F"/>
    <w:rsid w:val="00F208A4"/>
    <w:rsid w:val="00F20C43"/>
    <w:rsid w:val="00F21A52"/>
    <w:rsid w:val="00F35640"/>
    <w:rsid w:val="00F41EC5"/>
    <w:rsid w:val="00F44C1B"/>
    <w:rsid w:val="00F64411"/>
    <w:rsid w:val="00F71DDC"/>
    <w:rsid w:val="00F733E0"/>
    <w:rsid w:val="00F81B50"/>
    <w:rsid w:val="00F82CCA"/>
    <w:rsid w:val="00F90A76"/>
    <w:rsid w:val="00F956CB"/>
    <w:rsid w:val="00FA2955"/>
    <w:rsid w:val="00FB0043"/>
    <w:rsid w:val="00FB353A"/>
    <w:rsid w:val="00FB6B8A"/>
    <w:rsid w:val="00FC1875"/>
    <w:rsid w:val="00FC76F3"/>
    <w:rsid w:val="00FD0A58"/>
    <w:rsid w:val="00FD3BDE"/>
    <w:rsid w:val="00FD7EC0"/>
    <w:rsid w:val="00FF2BCF"/>
    <w:rsid w:val="00FF454F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BEEF31"/>
  <w15:docId w15:val="{703BCD13-4F73-4DEB-80CF-C71C85D48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uiPriority w:val="99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F3A9DE-B973-4088-A106-CEFBB30DB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270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UZP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creator>msadecki</dc:creator>
  <cp:lastModifiedBy>Alicja Bemowicz</cp:lastModifiedBy>
  <cp:revision>3</cp:revision>
  <cp:lastPrinted>2020-07-16T09:35:00Z</cp:lastPrinted>
  <dcterms:created xsi:type="dcterms:W3CDTF">2020-12-23T08:12:00Z</dcterms:created>
  <dcterms:modified xsi:type="dcterms:W3CDTF">2020-12-29T11:07:00Z</dcterms:modified>
</cp:coreProperties>
</file>