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5587" w:rsidRDefault="001D5587" w:rsidP="001D5587">
      <w:pPr>
        <w:suppressAutoHyphens w:val="0"/>
        <w:spacing w:after="160" w:line="259" w:lineRule="auto"/>
        <w:jc w:val="right"/>
        <w:rPr>
          <w:rFonts w:ascii="Cambria" w:hAnsi="Cambria" w:cs="Arial"/>
          <w:b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Załącznik nr  6 </w:t>
      </w:r>
      <w:r>
        <w:rPr>
          <w:rFonts w:ascii="Cambria" w:hAnsi="Cambria" w:cs="Arial"/>
          <w:b/>
          <w:sz w:val="22"/>
          <w:szCs w:val="22"/>
        </w:rPr>
        <w:t xml:space="preserve">do SIWZ </w:t>
      </w:r>
    </w:p>
    <w:p w:rsidR="001D5587" w:rsidRDefault="001D5587" w:rsidP="001D558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DZ.270.2.4.2020</w:t>
      </w:r>
    </w:p>
    <w:p w:rsidR="001D5587" w:rsidRDefault="001D5587" w:rsidP="001D558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1D5587" w:rsidRDefault="001D5587" w:rsidP="001D558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1D5587" w:rsidRDefault="001D5587" w:rsidP="001D558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1D5587" w:rsidRDefault="001D5587" w:rsidP="001D558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:rsidR="001D5587" w:rsidRDefault="001D5587" w:rsidP="001D558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1D5587" w:rsidRDefault="001D5587" w:rsidP="001D5587">
      <w:pPr>
        <w:pStyle w:val="footnotetext"/>
        <w:spacing w:line="276" w:lineRule="auto"/>
        <w:jc w:val="center"/>
        <w:rPr>
          <w:rFonts w:ascii="Cambria" w:eastAsia="Times New Roman" w:hAnsi="Cambria" w:cs="Arial"/>
          <w:b/>
          <w:sz w:val="22"/>
          <w:szCs w:val="22"/>
        </w:rPr>
      </w:pPr>
      <w:r>
        <w:rPr>
          <w:rFonts w:ascii="Cambria" w:eastAsia="Times New Roman" w:hAnsi="Cambria" w:cs="Arial"/>
          <w:b/>
          <w:sz w:val="22"/>
          <w:szCs w:val="22"/>
        </w:rPr>
        <w:t>Oświadczenie w zakresie braku podstaw wykluczenia z udziału w postępowaniu w odniesieniu do przesłanek wykluczenia opisanych w art. 24 ust. 1 pkt. 15 i 22 PZP oraz art.24 ust. pkt 8 PZP</w:t>
      </w:r>
    </w:p>
    <w:p w:rsidR="001D5587" w:rsidRDefault="001D5587" w:rsidP="001D5587">
      <w:pPr>
        <w:spacing w:line="276" w:lineRule="auto"/>
        <w:jc w:val="both"/>
        <w:rPr>
          <w:rFonts w:ascii="Cambria" w:hAnsi="Cambria" w:cs="Arial"/>
          <w:sz w:val="16"/>
          <w:szCs w:val="16"/>
        </w:rPr>
      </w:pPr>
    </w:p>
    <w:p w:rsidR="001D5587" w:rsidRDefault="001D5587" w:rsidP="001D5587">
      <w:pPr>
        <w:tabs>
          <w:tab w:val="left" w:pos="5010"/>
        </w:tabs>
        <w:rPr>
          <w:rFonts w:ascii="Cambria" w:hAnsi="Cambria" w:cs="Arial"/>
          <w:b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W związku ze złożeniem oferty w postępowaniu o udzielenie zamówienia publicznego prowadzonym w trybie przetargu nieograniczonego pn</w:t>
      </w:r>
      <w:r>
        <w:rPr>
          <w:rFonts w:ascii="Cambria" w:hAnsi="Cambria" w:cs="Arial"/>
          <w:b/>
          <w:sz w:val="22"/>
          <w:szCs w:val="22"/>
        </w:rPr>
        <w:t xml:space="preserve">. </w:t>
      </w:r>
      <w:r>
        <w:rPr>
          <w:rFonts w:ascii="Cambria" w:hAnsi="Cambria" w:cs="Arial"/>
          <w:b/>
          <w:bCs/>
          <w:color w:val="000000"/>
          <w:sz w:val="22"/>
          <w:szCs w:val="22"/>
        </w:rPr>
        <w:t>„Sukcesywna d</w:t>
      </w:r>
      <w:r>
        <w:rPr>
          <w:rFonts w:ascii="Cambria" w:hAnsi="Cambria"/>
          <w:b/>
          <w:i/>
          <w:sz w:val="22"/>
          <w:szCs w:val="22"/>
        </w:rPr>
        <w:t>ostawa obuwia bhp”,</w:t>
      </w:r>
      <w:r>
        <w:rPr>
          <w:rFonts w:ascii="Cambria" w:hAnsi="Cambria" w:cs="Arial"/>
          <w:b/>
          <w:sz w:val="22"/>
          <w:szCs w:val="22"/>
        </w:rPr>
        <w:t xml:space="preserve"> Zadanie nr _____</w:t>
      </w:r>
    </w:p>
    <w:p w:rsidR="001D5587" w:rsidRDefault="001D5587" w:rsidP="001D5587">
      <w:pPr>
        <w:tabs>
          <w:tab w:val="left" w:pos="5010"/>
        </w:tabs>
        <w:rPr>
          <w:rFonts w:ascii="Arial" w:hAnsi="Arial" w:cs="Arial"/>
          <w:b/>
          <w:sz w:val="22"/>
          <w:szCs w:val="22"/>
        </w:rPr>
      </w:pPr>
    </w:p>
    <w:p w:rsidR="001D5587" w:rsidRDefault="001D5587" w:rsidP="001D558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D5587" w:rsidRDefault="001D5587" w:rsidP="001D558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i na rzecz</w:t>
      </w:r>
    </w:p>
    <w:p w:rsidR="001D5587" w:rsidRDefault="001D5587" w:rsidP="001D558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D5587" w:rsidRDefault="001D5587" w:rsidP="001D558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oświadczam, że: </w:t>
      </w:r>
    </w:p>
    <w:p w:rsidR="001D5587" w:rsidRDefault="001D5587" w:rsidP="001D5587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w stosunku do Wykonawcy, którego reprezentuję nie orzeczono tytułem środka zapobiegawczego zakazu ubiegania się o zamówienia publiczne;</w:t>
      </w:r>
    </w:p>
    <w:p w:rsidR="001D5587" w:rsidRDefault="001D5587" w:rsidP="001D5587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 xml:space="preserve">w stosunku do Wykonawcy, którego reprezentuję nie wydano prawomocnego wyroku sądu lub ostatecznej decyzji administracyjnej o zaleganiu z uiszczaniem podatków, opłat lub składek na ubezpieczenia społeczne lub zdrowotne; </w:t>
      </w:r>
    </w:p>
    <w:p w:rsidR="001D5587" w:rsidRDefault="001D5587" w:rsidP="001D5587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Wykonawca, którego reprezentuję nie zalega z opłacaniem podatków i opłat lokalnych, o których mowa w ustawie z dnia 12 stycznia 1991 r. o podatkach i opłatach lokalnych (tekst jedn.: Dz. U. z 2017r. poz. 1785 z późn. zm.);</w:t>
      </w:r>
    </w:p>
    <w:p w:rsidR="001D5587" w:rsidRDefault="001D5587" w:rsidP="001D5587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:rsidR="001D5587" w:rsidRDefault="001D5587" w:rsidP="001D5587">
      <w:pPr>
        <w:tabs>
          <w:tab w:val="left" w:pos="5010"/>
        </w:tabs>
        <w:rPr>
          <w:rFonts w:ascii="Arial" w:hAnsi="Arial" w:cs="Arial"/>
          <w:b/>
          <w:sz w:val="22"/>
          <w:szCs w:val="22"/>
        </w:rPr>
      </w:pPr>
    </w:p>
    <w:p w:rsidR="001D5587" w:rsidRDefault="001D5587" w:rsidP="001D5587">
      <w:pPr>
        <w:tabs>
          <w:tab w:val="left" w:pos="5010"/>
        </w:tabs>
        <w:rPr>
          <w:rFonts w:ascii="Arial" w:hAnsi="Arial" w:cs="Arial"/>
          <w:b/>
          <w:sz w:val="22"/>
          <w:szCs w:val="22"/>
        </w:rPr>
      </w:pPr>
    </w:p>
    <w:p w:rsidR="001D5587" w:rsidRDefault="001D5587" w:rsidP="001D5587">
      <w:pPr>
        <w:jc w:val="both"/>
        <w:rPr>
          <w:rFonts w:ascii="Cambria" w:hAnsi="Cambria" w:cs="Arial"/>
          <w:sz w:val="22"/>
          <w:szCs w:val="22"/>
        </w:rPr>
      </w:pPr>
    </w:p>
    <w:p w:rsidR="001D5587" w:rsidRDefault="001D5587" w:rsidP="001D5587">
      <w:pPr>
        <w:jc w:val="both"/>
        <w:rPr>
          <w:rFonts w:ascii="Arial" w:eastAsia="Calibri" w:hAnsi="Arial" w:cs="Arial"/>
          <w:color w:val="000000"/>
          <w:sz w:val="22"/>
          <w:szCs w:val="22"/>
        </w:rPr>
      </w:pPr>
    </w:p>
    <w:p w:rsidR="001D5587" w:rsidRDefault="001D5587" w:rsidP="001D5587">
      <w:pPr>
        <w:jc w:val="both"/>
        <w:rPr>
          <w:rFonts w:ascii="Arial" w:eastAsia="Calibri" w:hAnsi="Arial" w:cs="Arial"/>
          <w:color w:val="000000"/>
          <w:sz w:val="22"/>
          <w:szCs w:val="22"/>
        </w:rPr>
      </w:pPr>
    </w:p>
    <w:p w:rsidR="001D5587" w:rsidRDefault="001D5587" w:rsidP="001D5587">
      <w:pPr>
        <w:jc w:val="both"/>
        <w:rPr>
          <w:rFonts w:ascii="Arial" w:eastAsia="Calibri" w:hAnsi="Arial" w:cs="Arial"/>
          <w:color w:val="000000"/>
          <w:sz w:val="22"/>
          <w:szCs w:val="22"/>
        </w:rPr>
      </w:pPr>
    </w:p>
    <w:p w:rsidR="001D5587" w:rsidRDefault="001D5587" w:rsidP="001D5587">
      <w:pPr>
        <w:jc w:val="both"/>
        <w:rPr>
          <w:rFonts w:ascii="Arial" w:eastAsia="Calibri" w:hAnsi="Arial" w:cs="Arial"/>
          <w:color w:val="000000"/>
          <w:sz w:val="22"/>
          <w:szCs w:val="22"/>
        </w:rPr>
      </w:pPr>
    </w:p>
    <w:p w:rsidR="001D5587" w:rsidRDefault="001D5587" w:rsidP="001D5587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…………………….……</w:t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  <w:t>………………………………………….</w:t>
      </w:r>
    </w:p>
    <w:p w:rsidR="001D5587" w:rsidRDefault="001D5587" w:rsidP="001D5587">
      <w:pPr>
        <w:spacing w:line="276" w:lineRule="auto"/>
        <w:jc w:val="both"/>
        <w:rPr>
          <w:rFonts w:ascii="Cambria" w:hAnsi="Cambria" w:cs="Arial"/>
          <w:sz w:val="16"/>
          <w:szCs w:val="16"/>
        </w:rPr>
      </w:pPr>
      <w:r>
        <w:rPr>
          <w:rFonts w:ascii="Cambria" w:hAnsi="Cambria" w:cs="Arial"/>
          <w:sz w:val="16"/>
          <w:szCs w:val="16"/>
        </w:rPr>
        <w:t>(miejscowość, data)</w:t>
      </w:r>
      <w:r>
        <w:rPr>
          <w:rFonts w:ascii="Cambria" w:hAnsi="Cambria" w:cs="Arial"/>
          <w:sz w:val="16"/>
          <w:szCs w:val="16"/>
        </w:rPr>
        <w:tab/>
      </w:r>
      <w:r>
        <w:rPr>
          <w:rFonts w:ascii="Cambria" w:hAnsi="Cambria" w:cs="Arial"/>
          <w:sz w:val="16"/>
          <w:szCs w:val="16"/>
        </w:rPr>
        <w:tab/>
      </w:r>
      <w:r>
        <w:rPr>
          <w:rFonts w:ascii="Cambria" w:hAnsi="Cambria" w:cs="Arial"/>
          <w:sz w:val="16"/>
          <w:szCs w:val="16"/>
        </w:rPr>
        <w:tab/>
      </w:r>
      <w:r>
        <w:rPr>
          <w:rFonts w:ascii="Cambria" w:hAnsi="Cambria" w:cs="Arial"/>
          <w:sz w:val="16"/>
          <w:szCs w:val="16"/>
        </w:rPr>
        <w:tab/>
      </w:r>
      <w:r>
        <w:rPr>
          <w:rFonts w:ascii="Cambria" w:hAnsi="Cambria" w:cs="Arial"/>
          <w:sz w:val="16"/>
          <w:szCs w:val="16"/>
        </w:rPr>
        <w:tab/>
      </w:r>
      <w:r>
        <w:rPr>
          <w:rFonts w:ascii="Cambria" w:hAnsi="Cambria" w:cs="Arial"/>
          <w:sz w:val="16"/>
          <w:szCs w:val="16"/>
        </w:rPr>
        <w:tab/>
        <w:t>(podpis osoby uprawnionej</w:t>
      </w:r>
    </w:p>
    <w:p w:rsidR="001D5587" w:rsidRDefault="001D5587" w:rsidP="001D5587">
      <w:pPr>
        <w:spacing w:line="276" w:lineRule="auto"/>
        <w:ind w:left="4248" w:firstLine="708"/>
        <w:jc w:val="both"/>
        <w:rPr>
          <w:rFonts w:ascii="Cambria" w:hAnsi="Cambria" w:cs="Arial"/>
          <w:sz w:val="16"/>
          <w:szCs w:val="16"/>
        </w:rPr>
      </w:pPr>
      <w:r>
        <w:rPr>
          <w:rFonts w:ascii="Cambria" w:hAnsi="Cambria" w:cs="Arial"/>
          <w:sz w:val="16"/>
          <w:szCs w:val="16"/>
        </w:rPr>
        <w:t xml:space="preserve">do reprezentacji wykonawcy) </w:t>
      </w:r>
    </w:p>
    <w:p w:rsidR="00FA7830" w:rsidRDefault="00FA7830">
      <w:bookmarkStart w:id="0" w:name="_GoBack"/>
      <w:bookmarkEnd w:id="0"/>
    </w:p>
    <w:sectPr w:rsidR="00FA78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587"/>
    <w:rsid w:val="001D5587"/>
    <w:rsid w:val="00FA7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6B424E-2AE8-44DA-B33D-BAA8EC33E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D5587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kern w:val="1"/>
      <w:sz w:val="24"/>
      <w:szCs w:val="24"/>
      <w:lang w:val="cs-CZ"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text">
    <w:name w:val="footnote text"/>
    <w:basedOn w:val="Normalny"/>
    <w:rsid w:val="001D5587"/>
    <w:pPr>
      <w:suppressAutoHyphens w:val="0"/>
      <w:ind w:left="720" w:hanging="720"/>
      <w:jc w:val="both"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Tubacka</dc:creator>
  <cp:keywords/>
  <dc:description/>
  <cp:lastModifiedBy>Emilia Tubacka</cp:lastModifiedBy>
  <cp:revision>1</cp:revision>
  <dcterms:created xsi:type="dcterms:W3CDTF">2020-12-22T12:27:00Z</dcterms:created>
  <dcterms:modified xsi:type="dcterms:W3CDTF">2020-12-22T12:27:00Z</dcterms:modified>
</cp:coreProperties>
</file>