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C1F" w:rsidRPr="00122043" w:rsidRDefault="00B75C1F" w:rsidP="00B75C1F">
      <w:pPr>
        <w:jc w:val="right"/>
        <w:rPr>
          <w:b/>
          <w:bCs/>
        </w:rPr>
      </w:pPr>
      <w:r w:rsidRPr="003265C4">
        <w:t>Kraków</w:t>
      </w:r>
      <w:r w:rsidRPr="00122043">
        <w:t xml:space="preserve"> dnia: </w:t>
      </w:r>
      <w:r>
        <w:t>2020-12-18</w:t>
      </w:r>
    </w:p>
    <w:p w:rsidR="00B75C1F" w:rsidRPr="00122043" w:rsidRDefault="00B75C1F" w:rsidP="00B75C1F">
      <w:pPr>
        <w:rPr>
          <w:b/>
          <w:bCs/>
          <w:sz w:val="22"/>
        </w:rPr>
      </w:pPr>
    </w:p>
    <w:p w:rsidR="00B75C1F" w:rsidRPr="003265C4" w:rsidRDefault="00B75C1F" w:rsidP="00B75C1F">
      <w:pPr>
        <w:spacing w:after="40"/>
        <w:rPr>
          <w:b/>
          <w:bCs/>
          <w:sz w:val="22"/>
        </w:rPr>
      </w:pPr>
      <w:r w:rsidRPr="003265C4">
        <w:rPr>
          <w:b/>
          <w:bCs/>
          <w:sz w:val="22"/>
        </w:rPr>
        <w:t>Akademia Górniczo - Hutnicza</w:t>
      </w:r>
    </w:p>
    <w:p w:rsidR="00B75C1F" w:rsidRPr="003265C4" w:rsidRDefault="00B75C1F" w:rsidP="00B75C1F">
      <w:pPr>
        <w:spacing w:after="40"/>
        <w:rPr>
          <w:b/>
          <w:bCs/>
          <w:sz w:val="22"/>
        </w:rPr>
      </w:pPr>
      <w:r w:rsidRPr="003265C4">
        <w:rPr>
          <w:b/>
          <w:bCs/>
          <w:sz w:val="22"/>
        </w:rPr>
        <w:t>im. Stanisława Staszica w Krakowie</w:t>
      </w:r>
    </w:p>
    <w:p w:rsidR="00B75C1F" w:rsidRPr="00122043" w:rsidRDefault="00B75C1F" w:rsidP="00B75C1F">
      <w:pPr>
        <w:spacing w:after="40"/>
        <w:rPr>
          <w:b/>
          <w:bCs/>
          <w:sz w:val="22"/>
        </w:rPr>
      </w:pPr>
      <w:r w:rsidRPr="003265C4">
        <w:rPr>
          <w:b/>
          <w:bCs/>
          <w:sz w:val="22"/>
        </w:rPr>
        <w:t>Dział Zamówień Publicznych</w:t>
      </w:r>
    </w:p>
    <w:p w:rsidR="00B75C1F" w:rsidRPr="00122043" w:rsidRDefault="00B75C1F" w:rsidP="00B75C1F">
      <w:pPr>
        <w:rPr>
          <w:bCs/>
          <w:sz w:val="22"/>
        </w:rPr>
      </w:pPr>
      <w:r w:rsidRPr="003265C4">
        <w:rPr>
          <w:bCs/>
          <w:sz w:val="22"/>
        </w:rPr>
        <w:t>Al. Mickiewicza</w:t>
      </w:r>
      <w:r w:rsidRPr="00122043">
        <w:rPr>
          <w:bCs/>
          <w:sz w:val="22"/>
        </w:rPr>
        <w:t xml:space="preserve"> </w:t>
      </w:r>
      <w:r w:rsidRPr="003265C4">
        <w:rPr>
          <w:bCs/>
          <w:sz w:val="22"/>
        </w:rPr>
        <w:t>30</w:t>
      </w:r>
    </w:p>
    <w:p w:rsidR="00B75C1F" w:rsidRPr="00122043" w:rsidRDefault="00B75C1F" w:rsidP="00B75C1F">
      <w:pPr>
        <w:rPr>
          <w:bCs/>
          <w:sz w:val="22"/>
        </w:rPr>
      </w:pPr>
      <w:r w:rsidRPr="003265C4">
        <w:rPr>
          <w:bCs/>
          <w:sz w:val="22"/>
        </w:rPr>
        <w:t>30-059</w:t>
      </w:r>
      <w:r w:rsidRPr="00122043">
        <w:rPr>
          <w:bCs/>
          <w:sz w:val="22"/>
        </w:rPr>
        <w:t xml:space="preserve"> </w:t>
      </w:r>
      <w:r w:rsidRPr="003265C4">
        <w:rPr>
          <w:bCs/>
          <w:sz w:val="22"/>
        </w:rPr>
        <w:t>Kraków</w:t>
      </w:r>
    </w:p>
    <w:p w:rsidR="00B75C1F" w:rsidRPr="00122043" w:rsidRDefault="00B75C1F" w:rsidP="00B75C1F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B75C1F" w:rsidRDefault="00B75C1F" w:rsidP="00B75C1F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Pr="003265C4">
        <w:rPr>
          <w:b/>
          <w:sz w:val="22"/>
          <w:szCs w:val="24"/>
        </w:rPr>
        <w:t>KC-zp.272-</w:t>
      </w:r>
      <w:r>
        <w:rPr>
          <w:b/>
          <w:sz w:val="22"/>
          <w:szCs w:val="24"/>
        </w:rPr>
        <w:t>606/20</w:t>
      </w:r>
      <w:r>
        <w:rPr>
          <w:sz w:val="24"/>
        </w:rPr>
        <w:tab/>
        <w:t xml:space="preserve"> </w:t>
      </w:r>
    </w:p>
    <w:p w:rsidR="00B75C1F" w:rsidRDefault="00B75C1F" w:rsidP="00B75C1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75C1F" w:rsidRPr="00A80738" w:rsidRDefault="00B75C1F" w:rsidP="00B75C1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B75C1F" w:rsidRPr="00246E7A" w:rsidRDefault="00B75C1F" w:rsidP="00B75C1F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Pr="003265C4">
        <w:rPr>
          <w:sz w:val="24"/>
          <w:szCs w:val="28"/>
        </w:rPr>
        <w:t xml:space="preserve">przetarg </w:t>
      </w:r>
      <w:r w:rsidRPr="00246E7A">
        <w:rPr>
          <w:sz w:val="24"/>
          <w:szCs w:val="24"/>
        </w:rPr>
        <w:t xml:space="preserve">nieograniczony na: </w:t>
      </w:r>
    </w:p>
    <w:p w:rsidR="00B75C1F" w:rsidRDefault="00B75C1F" w:rsidP="00B75C1F">
      <w:pPr>
        <w:spacing w:before="120"/>
        <w:jc w:val="center"/>
        <w:rPr>
          <w:b/>
          <w:sz w:val="24"/>
          <w:szCs w:val="24"/>
        </w:rPr>
      </w:pPr>
      <w:r w:rsidRPr="00104A3F">
        <w:rPr>
          <w:b/>
          <w:sz w:val="24"/>
          <w:szCs w:val="24"/>
        </w:rPr>
        <w:t>dostawa zestawu komputerowego stacjonarnego 1 sztuka dla WEAIiIB. KC-zp.272-606/20</w:t>
      </w:r>
    </w:p>
    <w:p w:rsidR="00B75C1F" w:rsidRPr="00246E7A" w:rsidRDefault="00B75C1F" w:rsidP="00B75C1F">
      <w:pPr>
        <w:spacing w:before="120"/>
        <w:jc w:val="both"/>
        <w:rPr>
          <w:sz w:val="24"/>
          <w:szCs w:val="24"/>
        </w:rPr>
      </w:pPr>
      <w:r w:rsidRPr="00246E7A">
        <w:rPr>
          <w:sz w:val="24"/>
          <w:szCs w:val="24"/>
        </w:rPr>
        <w:t xml:space="preserve">Zamawiający na podstawie art. 86 ust. 5 </w:t>
      </w:r>
      <w:r w:rsidRPr="00246E7A">
        <w:rPr>
          <w:bCs/>
          <w:sz w:val="24"/>
          <w:szCs w:val="24"/>
        </w:rPr>
        <w:t xml:space="preserve">ustawy z dnia </w:t>
      </w:r>
      <w:r w:rsidRPr="00246E7A">
        <w:rPr>
          <w:sz w:val="24"/>
          <w:szCs w:val="24"/>
        </w:rPr>
        <w:t>29 stycznia 2004 roku Prawo Zamówień Publicznych (Dz. U. z 2019 r. poz. 1843 ze zm.) przekazuje informacje z otwarcia ofert:</w:t>
      </w:r>
    </w:p>
    <w:p w:rsidR="00B75C1F" w:rsidRPr="00FF4AB1" w:rsidRDefault="00B75C1F" w:rsidP="00B75C1F">
      <w:pPr>
        <w:spacing w:before="120" w:after="120"/>
        <w:jc w:val="both"/>
        <w:rPr>
          <w:sz w:val="24"/>
          <w:szCs w:val="24"/>
        </w:rPr>
      </w:pPr>
      <w:r w:rsidRPr="00CC5086">
        <w:rPr>
          <w:sz w:val="24"/>
          <w:szCs w:val="24"/>
        </w:rPr>
        <w:t xml:space="preserve">Otwarcie ofert odbyło się w dniu </w:t>
      </w:r>
      <w:r>
        <w:rPr>
          <w:sz w:val="24"/>
          <w:szCs w:val="24"/>
        </w:rPr>
        <w:t>18/12/2020</w:t>
      </w:r>
      <w:r w:rsidRPr="00CC5086">
        <w:rPr>
          <w:sz w:val="24"/>
          <w:szCs w:val="24"/>
        </w:rPr>
        <w:t xml:space="preserve"> o godz. 09:30.</w:t>
      </w:r>
    </w:p>
    <w:p w:rsidR="00B75C1F" w:rsidRPr="00246E7A" w:rsidRDefault="00B75C1F" w:rsidP="00B75C1F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246E7A">
        <w:rPr>
          <w:sz w:val="24"/>
          <w:szCs w:val="24"/>
        </w:rPr>
        <w:t xml:space="preserve">, jaką Zamawiający zamierza przeznaczyć na sfinansowanie zamówienia wynosi: </w:t>
      </w:r>
    </w:p>
    <w:p w:rsidR="00B75C1F" w:rsidRPr="00246E7A" w:rsidRDefault="00B75C1F" w:rsidP="00B75C1F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shd w:val="clear" w:color="auto" w:fill="F3F9EC"/>
        </w:rPr>
        <w:t>8 868,30</w:t>
      </w:r>
      <w:r>
        <w:rPr>
          <w:sz w:val="24"/>
          <w:szCs w:val="24"/>
          <w:shd w:val="clear" w:color="auto" w:fill="F3F9EC"/>
        </w:rPr>
        <w:t xml:space="preserve"> </w:t>
      </w:r>
      <w:r w:rsidRPr="00246E7A">
        <w:rPr>
          <w:b/>
          <w:sz w:val="24"/>
          <w:szCs w:val="24"/>
        </w:rPr>
        <w:t>zł brutto.</w:t>
      </w:r>
    </w:p>
    <w:p w:rsidR="00B75C1F" w:rsidRDefault="00B75C1F" w:rsidP="00B75C1F">
      <w:pPr>
        <w:spacing w:before="120" w:after="120"/>
        <w:jc w:val="both"/>
        <w:rPr>
          <w:sz w:val="24"/>
        </w:rPr>
      </w:pPr>
      <w:r w:rsidRPr="00246E7A">
        <w:rPr>
          <w:sz w:val="24"/>
          <w:szCs w:val="24"/>
        </w:rPr>
        <w:t>W wyznaczonym</w:t>
      </w:r>
      <w:r>
        <w:rPr>
          <w:sz w:val="24"/>
        </w:rPr>
        <w:t xml:space="preserve">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701"/>
        <w:gridCol w:w="1417"/>
        <w:gridCol w:w="992"/>
      </w:tblGrid>
      <w:tr w:rsidR="00B75C1F" w:rsidRPr="00493F8C" w:rsidTr="00847416">
        <w:tc>
          <w:tcPr>
            <w:tcW w:w="706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75C1F" w:rsidRDefault="00B75C1F" w:rsidP="00847416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75C1F" w:rsidRPr="00490DC0" w:rsidRDefault="00B75C1F" w:rsidP="00847416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75C1F" w:rsidRPr="00493F8C" w:rsidTr="00847416">
        <w:tc>
          <w:tcPr>
            <w:tcW w:w="706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center"/>
            </w:pPr>
            <w:r w:rsidRPr="003265C4">
              <w:t>1</w:t>
            </w:r>
          </w:p>
        </w:tc>
        <w:tc>
          <w:tcPr>
            <w:tcW w:w="2696" w:type="dxa"/>
            <w:shd w:val="clear" w:color="auto" w:fill="auto"/>
          </w:tcPr>
          <w:p w:rsidR="00B75C1F" w:rsidRDefault="00B75C1F" w:rsidP="00847416">
            <w:r w:rsidRPr="00724277">
              <w:t xml:space="preserve">BINO COMPUTERS </w:t>
            </w:r>
          </w:p>
          <w:p w:rsidR="00B75C1F" w:rsidRDefault="00B75C1F" w:rsidP="00847416">
            <w:r w:rsidRPr="00724277">
              <w:t>S. BOBEK, B. BIELAK, S. BARA</w:t>
            </w:r>
          </w:p>
          <w:p w:rsidR="00B75C1F" w:rsidRDefault="00B75C1F" w:rsidP="00847416">
            <w:pPr>
              <w:spacing w:after="40"/>
              <w:jc w:val="both"/>
            </w:pPr>
            <w:r w:rsidRPr="00724277">
              <w:t>ul. Urocza 27</w:t>
            </w:r>
          </w:p>
          <w:p w:rsidR="00B75C1F" w:rsidRPr="00490DC0" w:rsidRDefault="00B75C1F" w:rsidP="00847416">
            <w:pPr>
              <w:spacing w:after="40"/>
              <w:jc w:val="both"/>
            </w:pPr>
            <w:r w:rsidRPr="00724277">
              <w:t>32-040 Wrząsowice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both"/>
            </w:pPr>
            <w:r w:rsidRPr="00724277">
              <w:t>9</w:t>
            </w:r>
            <w:r>
              <w:t xml:space="preserve"> </w:t>
            </w:r>
            <w:r w:rsidRPr="00724277">
              <w:t>223,77</w:t>
            </w:r>
            <w:r w:rsidRPr="003265C4">
              <w:t>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both"/>
            </w:pPr>
            <w:r w:rsidRPr="003265C4">
              <w:t xml:space="preserve">do 14 dni od </w:t>
            </w:r>
            <w:r>
              <w:t>daty otrzymania zamówienia potwierdzonego przez MNiSW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both"/>
            </w:pPr>
            <w:r>
              <w:t>48</w:t>
            </w:r>
            <w:r w:rsidRPr="003265C4">
              <w:t xml:space="preserve"> miesi</w:t>
            </w:r>
            <w:r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both"/>
            </w:pPr>
            <w:r w:rsidRPr="003265C4">
              <w:t>21 dni</w:t>
            </w:r>
          </w:p>
        </w:tc>
      </w:tr>
      <w:tr w:rsidR="00B75C1F" w:rsidRPr="00493F8C" w:rsidTr="00847416">
        <w:tc>
          <w:tcPr>
            <w:tcW w:w="706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center"/>
            </w:pPr>
            <w:r w:rsidRPr="003265C4">
              <w:t>2</w:t>
            </w:r>
          </w:p>
        </w:tc>
        <w:tc>
          <w:tcPr>
            <w:tcW w:w="2696" w:type="dxa"/>
            <w:shd w:val="clear" w:color="auto" w:fill="auto"/>
          </w:tcPr>
          <w:p w:rsidR="00B75C1F" w:rsidRPr="00490DC0" w:rsidRDefault="00B75C1F" w:rsidP="00847416">
            <w:pPr>
              <w:spacing w:before="40"/>
            </w:pPr>
            <w:r w:rsidRPr="003265C4">
              <w:t>PROGRESS Systemy Komputerowe sp. z o.o.</w:t>
            </w:r>
          </w:p>
          <w:p w:rsidR="00B75C1F" w:rsidRPr="00490DC0" w:rsidRDefault="00B75C1F" w:rsidP="00847416">
            <w:r w:rsidRPr="003265C4">
              <w:t>al. Mickiewicza</w:t>
            </w:r>
            <w:r w:rsidRPr="00490DC0">
              <w:t xml:space="preserve"> </w:t>
            </w:r>
            <w:r w:rsidRPr="003265C4">
              <w:t>27</w:t>
            </w:r>
            <w:r w:rsidRPr="00490DC0">
              <w:t xml:space="preserve"> </w:t>
            </w:r>
          </w:p>
          <w:p w:rsidR="00B75C1F" w:rsidRPr="00490DC0" w:rsidRDefault="00B75C1F" w:rsidP="00847416">
            <w:pPr>
              <w:spacing w:after="40"/>
              <w:jc w:val="both"/>
            </w:pPr>
            <w:r w:rsidRPr="003265C4">
              <w:t>31-120</w:t>
            </w:r>
            <w:r w:rsidRPr="00490DC0">
              <w:t xml:space="preserve"> </w:t>
            </w:r>
            <w:r w:rsidRPr="003265C4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both"/>
            </w:pPr>
            <w:r w:rsidRPr="00724277">
              <w:t xml:space="preserve">10 302,48 </w:t>
            </w:r>
            <w:r w:rsidRPr="003265C4">
              <w:t>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both"/>
            </w:pPr>
            <w:r w:rsidRPr="003265C4">
              <w:t xml:space="preserve">do 14 dni od </w:t>
            </w:r>
            <w:r>
              <w:t>daty otrzymania zamówienia potwierdzonego przez MNiSW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both"/>
            </w:pPr>
            <w:r>
              <w:t>36</w:t>
            </w:r>
            <w:r w:rsidRPr="003265C4">
              <w:t xml:space="preserve"> miesi</w:t>
            </w:r>
            <w:r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5C1F" w:rsidRPr="00490DC0" w:rsidRDefault="00B75C1F" w:rsidP="00847416">
            <w:pPr>
              <w:spacing w:before="120" w:after="120"/>
              <w:jc w:val="both"/>
            </w:pPr>
            <w:r w:rsidRPr="003265C4">
              <w:t>21 dni</w:t>
            </w:r>
          </w:p>
        </w:tc>
      </w:tr>
    </w:tbl>
    <w:p w:rsidR="00B75C1F" w:rsidRDefault="00B75C1F" w:rsidP="00B75C1F">
      <w:pPr>
        <w:jc w:val="right"/>
      </w:pPr>
    </w:p>
    <w:p w:rsidR="00B75C1F" w:rsidRPr="00CC5086" w:rsidRDefault="00B75C1F" w:rsidP="00B75C1F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</w:t>
      </w:r>
      <w:r w:rsidRPr="00CC5086">
        <w:rPr>
          <w:sz w:val="22"/>
          <w:szCs w:val="22"/>
        </w:rPr>
        <w:t xml:space="preserve">otwarcia ofert Wykonawca, który złożył ofertę w przedmiotowym postępowaniu przetargowym, zobowiązany jest przekazać Zamawiającemu </w:t>
      </w:r>
      <w:r w:rsidRPr="00CC5086">
        <w:rPr>
          <w:b/>
          <w:sz w:val="22"/>
          <w:szCs w:val="22"/>
        </w:rPr>
        <w:t>oświadczenie o przynależności lub braku przynależności do tej samej grupy kapitałowej</w:t>
      </w:r>
      <w:r w:rsidRPr="00CC5086">
        <w:rPr>
          <w:sz w:val="22"/>
          <w:szCs w:val="22"/>
        </w:rPr>
        <w:t xml:space="preserve">, o której mowa w art. 24 ust. 1 pkt 23 ustawy Pzp. Oświadczenie należy złożyć w formie elektronicznej, opatrzone kwalifikowanym podpisem elektronicznym, za pośrednictwem platformy </w:t>
      </w:r>
      <w:hyperlink r:id="rId6" w:history="1">
        <w:r w:rsidRPr="00CC5086">
          <w:rPr>
            <w:rStyle w:val="Hipercze"/>
            <w:sz w:val="22"/>
            <w:szCs w:val="22"/>
          </w:rPr>
          <w:t>https://e-propublico.pl/</w:t>
        </w:r>
      </w:hyperlink>
      <w:r w:rsidRPr="00CC5086">
        <w:rPr>
          <w:sz w:val="22"/>
          <w:szCs w:val="22"/>
        </w:rPr>
        <w:t xml:space="preserve"> lub przesłać na skrzynkę e-mail: </w:t>
      </w:r>
      <w:hyperlink r:id="rId7" w:history="1">
        <w:r w:rsidRPr="00CC5086">
          <w:rPr>
            <w:rStyle w:val="Hipercze"/>
            <w:sz w:val="22"/>
            <w:szCs w:val="22"/>
          </w:rPr>
          <w:t>dzp@agh.edu.pl</w:t>
        </w:r>
      </w:hyperlink>
      <w:r w:rsidRPr="00CC5086">
        <w:rPr>
          <w:sz w:val="22"/>
          <w:szCs w:val="22"/>
        </w:rPr>
        <w:t xml:space="preserve"> </w:t>
      </w:r>
    </w:p>
    <w:p w:rsidR="00B75C1F" w:rsidRDefault="00B75C1F" w:rsidP="00B75C1F">
      <w:pPr>
        <w:jc w:val="both"/>
      </w:pPr>
      <w:r w:rsidRPr="00CC5086">
        <w:rPr>
          <w:sz w:val="22"/>
          <w:szCs w:val="22"/>
        </w:rPr>
        <w:t>W przypadku przynależności do grupy kapitałowej z którymkolwiek z Wykonawców składających oferty w przedmiotowym postępowaniu, wraz</w:t>
      </w:r>
      <w:r>
        <w:rPr>
          <w:sz w:val="22"/>
          <w:szCs w:val="22"/>
        </w:rPr>
        <w:t xml:space="preserve">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E21788" w:rsidRPr="00B75C1F" w:rsidRDefault="00E21788" w:rsidP="00B75C1F">
      <w:bookmarkStart w:id="0" w:name="_GoBack"/>
      <w:bookmarkEnd w:id="0"/>
    </w:p>
    <w:sectPr w:rsidR="00E21788" w:rsidRPr="00B75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273" w:rsidRDefault="00F71273">
      <w:r>
        <w:separator/>
      </w:r>
    </w:p>
  </w:endnote>
  <w:endnote w:type="continuationSeparator" w:id="0">
    <w:p w:rsidR="00F71273" w:rsidRDefault="00F7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5C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5C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127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273" w:rsidRDefault="00F71273">
      <w:r>
        <w:separator/>
      </w:r>
    </w:p>
  </w:footnote>
  <w:footnote w:type="continuationSeparator" w:id="0">
    <w:p w:rsidR="00F71273" w:rsidRDefault="00F71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77B" w:rsidRDefault="00BC37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77B" w:rsidRDefault="00BC37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77B" w:rsidRDefault="00BC37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27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75C1F"/>
    <w:rsid w:val="00BC377B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7127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75C1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294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2020-12-18T09:06:00Z</dcterms:created>
  <dcterms:modified xsi:type="dcterms:W3CDTF">2020-12-18T09:06:00Z</dcterms:modified>
</cp:coreProperties>
</file>