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733695" w14:textId="0D9831C5" w:rsidR="00237CC9" w:rsidRPr="00EE43BD" w:rsidRDefault="00237CC9" w:rsidP="00237CC9">
      <w:pPr>
        <w:pStyle w:val="Nagwek4"/>
        <w:rPr>
          <w:rFonts w:ascii="Calibri" w:hAnsi="Calibri" w:cs="Tahoma"/>
          <w:b/>
          <w:i w:val="0"/>
          <w:szCs w:val="24"/>
        </w:rPr>
      </w:pPr>
      <w:r w:rsidRPr="00EE43BD">
        <w:rPr>
          <w:rFonts w:ascii="Calibri" w:hAnsi="Calibri" w:cs="Tahoma"/>
          <w:b/>
          <w:i w:val="0"/>
          <w:szCs w:val="24"/>
        </w:rPr>
        <w:t>Załącznik nr</w:t>
      </w:r>
      <w:bookmarkStart w:id="0" w:name="Tekst4"/>
      <w:r w:rsidR="00433778">
        <w:rPr>
          <w:rFonts w:ascii="Calibri" w:hAnsi="Calibri" w:cs="Tahoma"/>
          <w:b/>
          <w:i w:val="0"/>
          <w:szCs w:val="24"/>
        </w:rPr>
        <w:t xml:space="preserve"> </w:t>
      </w:r>
      <w:bookmarkEnd w:id="0"/>
      <w:r w:rsidR="007820E9" w:rsidRPr="007820E9">
        <w:rPr>
          <w:rFonts w:ascii="Calibri" w:hAnsi="Calibri" w:cs="Tahoma"/>
          <w:b/>
          <w:i w:val="0"/>
          <w:szCs w:val="24"/>
        </w:rPr>
        <w:t>3</w:t>
      </w:r>
      <w:r w:rsidRPr="00EE43BD">
        <w:rPr>
          <w:rFonts w:ascii="Calibri" w:hAnsi="Calibri" w:cs="Tahoma"/>
          <w:b/>
          <w:i w:val="0"/>
          <w:szCs w:val="24"/>
        </w:rPr>
        <w:t xml:space="preserve"> </w:t>
      </w:r>
    </w:p>
    <w:p w14:paraId="3A01ACB9" w14:textId="77777777" w:rsidR="00237CC9" w:rsidRPr="00EE43BD" w:rsidRDefault="00237CC9" w:rsidP="00237CC9">
      <w:pPr>
        <w:rPr>
          <w:rFonts w:ascii="Calibri" w:hAnsi="Calibri"/>
        </w:rPr>
      </w:pPr>
      <w:r w:rsidRPr="00EE43BD">
        <w:rPr>
          <w:rFonts w:ascii="Calibri" w:hAnsi="Calibri" w:cs="Tahoma"/>
          <w:b/>
        </w:rPr>
        <w:t xml:space="preserve">Znak sprawy: </w:t>
      </w:r>
      <w:r w:rsidR="007820E9" w:rsidRPr="007820E9">
        <w:rPr>
          <w:rFonts w:ascii="Calibri" w:hAnsi="Calibri" w:cs="Tahoma"/>
          <w:b/>
        </w:rPr>
        <w:t>CRZP/187/2020/AZP</w:t>
      </w:r>
    </w:p>
    <w:p w14:paraId="6D4C10B1" w14:textId="77777777"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14:paraId="1A294E30" w14:textId="77777777"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 w:rsidRPr="00EE43BD">
        <w:rPr>
          <w:rFonts w:ascii="Calibri" w:hAnsi="Calibri" w:cs="Tahoma"/>
          <w:i/>
          <w:noProof/>
          <w:szCs w:val="24"/>
        </w:rPr>
        <w:pict w14:anchorId="2E6EB7F6"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14:paraId="0099B38E" w14:textId="77777777" w:rsidR="00237CC9" w:rsidRDefault="00237CC9" w:rsidP="00237CC9"/>
                <w:p w14:paraId="2389F4E0" w14:textId="77777777" w:rsidR="00237CC9" w:rsidRDefault="00237CC9" w:rsidP="00237CC9">
                  <w:pPr>
                    <w:rPr>
                      <w:sz w:val="12"/>
                    </w:rPr>
                  </w:pPr>
                </w:p>
                <w:p w14:paraId="7E84083E" w14:textId="77777777" w:rsidR="00237CC9" w:rsidRDefault="00237CC9" w:rsidP="00237CC9">
                  <w:pPr>
                    <w:rPr>
                      <w:sz w:val="12"/>
                    </w:rPr>
                  </w:pPr>
                </w:p>
                <w:p w14:paraId="2A3D3A2F" w14:textId="77777777" w:rsidR="00237CC9" w:rsidRDefault="00237CC9" w:rsidP="00237CC9">
                  <w:pPr>
                    <w:rPr>
                      <w:sz w:val="12"/>
                    </w:rPr>
                  </w:pPr>
                </w:p>
                <w:p w14:paraId="09EDDE7E" w14:textId="77777777" w:rsidR="00237CC9" w:rsidRDefault="00237CC9" w:rsidP="00237CC9">
                  <w:pPr>
                    <w:rPr>
                      <w:sz w:val="12"/>
                    </w:rPr>
                  </w:pPr>
                </w:p>
                <w:p w14:paraId="057D2AD8" w14:textId="77777777" w:rsidR="00237CC9" w:rsidRDefault="00237CC9" w:rsidP="00237CC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DE1543F" w14:textId="77777777" w:rsidR="00237CC9" w:rsidRDefault="00237CC9" w:rsidP="00237CC9"/>
              </w:txbxContent>
            </v:textbox>
          </v:roundrect>
        </w:pict>
      </w:r>
    </w:p>
    <w:p w14:paraId="3DA952E4" w14:textId="77777777"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14:paraId="23DDCB4C" w14:textId="77777777"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14:paraId="0ECCED9E" w14:textId="77777777"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14:paraId="66C4730E" w14:textId="77777777" w:rsidR="0095745E" w:rsidRPr="0095745E" w:rsidRDefault="0095745E" w:rsidP="0095745E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197EC3D1" w14:textId="77777777" w:rsidR="0095745E" w:rsidRPr="0095745E" w:rsidRDefault="0095745E" w:rsidP="0095745E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14:paraId="2F2AF9B3" w14:textId="77777777"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składane na podstawie art. 25a ust. 1 ustawy z dnia 29 stycznia 2004 r. </w:t>
      </w:r>
    </w:p>
    <w:p w14:paraId="1EBA1A87" w14:textId="77777777"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 Prawo zamówień publicznych (dalej jako: ustawa Pzp), </w:t>
      </w:r>
    </w:p>
    <w:p w14:paraId="64985FFE" w14:textId="77777777" w:rsid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</w:p>
    <w:p w14:paraId="44A780E5" w14:textId="77777777" w:rsidR="0095745E" w:rsidRP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 PRZESŁANEK WYKLUCZENIA Z POSTĘPOWANIA</w:t>
      </w:r>
    </w:p>
    <w:p w14:paraId="6908A110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0B17D4C8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2C4ABAB3" w14:textId="77777777" w:rsidR="0095745E" w:rsidRPr="0095745E" w:rsidRDefault="0095745E" w:rsidP="0095745E">
      <w:pPr>
        <w:spacing w:line="360" w:lineRule="auto"/>
        <w:ind w:firstLine="708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7820E9" w:rsidRPr="007820E9">
        <w:rPr>
          <w:rFonts w:ascii="Arial" w:eastAsia="Calibri" w:hAnsi="Arial" w:cs="Arial"/>
          <w:b/>
          <w:sz w:val="21"/>
          <w:szCs w:val="21"/>
          <w:lang w:eastAsia="en-US"/>
        </w:rPr>
        <w:t>Zawarcie umowy ramowej na wykonywanie robót teletechnicznych w obiektach Uniwersytetu Morskiego w Gdyni w 2021 roku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prowadzonego przez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4D0357">
        <w:rPr>
          <w:rFonts w:ascii="Arial" w:eastAsia="Calibri" w:hAnsi="Arial" w:cs="Arial"/>
          <w:sz w:val="21"/>
          <w:szCs w:val="21"/>
          <w:lang w:eastAsia="en-US"/>
        </w:rPr>
        <w:t>Uniwersytet Morski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w Gdyni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14:paraId="49E927CA" w14:textId="77777777" w:rsid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10A84428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224B68DB" w14:textId="77777777" w:rsidR="0095745E" w:rsidRPr="0095745E" w:rsidRDefault="0095745E" w:rsidP="0095745E">
      <w:pPr>
        <w:shd w:val="clear" w:color="auto" w:fill="BFBFBF"/>
        <w:spacing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OŚWIADCZENIA DOTYCZĄCE WYKONAWCY:</w:t>
      </w:r>
    </w:p>
    <w:p w14:paraId="4202677C" w14:textId="77777777" w:rsidR="0095745E" w:rsidRPr="0095745E" w:rsidRDefault="0095745E" w:rsidP="0095745E">
      <w:pPr>
        <w:spacing w:line="360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7148D649" w14:textId="77777777" w:rsidR="0095745E" w:rsidRPr="0095745E" w:rsidRDefault="0095745E" w:rsidP="0095745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>art. 24 ust 1 pkt 12-23 ustawy Pzp.</w:t>
      </w:r>
    </w:p>
    <w:p w14:paraId="1251B159" w14:textId="77777777" w:rsidR="0095745E" w:rsidRPr="0095745E" w:rsidRDefault="0095745E" w:rsidP="0095745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[UWAGA: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zastosować tylko wtedy, gdy zamawiający przewidział wykluczenie wykonawcy z postępowania na podstawie ww. przepisu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>]</w:t>
      </w:r>
    </w:p>
    <w:p w14:paraId="630D5C80" w14:textId="77777777" w:rsidR="0095745E" w:rsidRPr="0095745E" w:rsidRDefault="0095745E" w:rsidP="0095745E">
      <w:pPr>
        <w:spacing w:line="360" w:lineRule="auto"/>
        <w:ind w:left="720"/>
        <w:contextualSpacing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</w:r>
      <w:r w:rsidRPr="00B01C15">
        <w:rPr>
          <w:rFonts w:ascii="Arial" w:eastAsia="Calibri" w:hAnsi="Arial" w:cs="Arial"/>
          <w:sz w:val="21"/>
          <w:szCs w:val="21"/>
          <w:lang w:eastAsia="en-US"/>
        </w:rPr>
        <w:t>art. 24 ust.</w:t>
      </w:r>
      <w:r w:rsidR="00024726" w:rsidRPr="00B01C15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B01C15">
        <w:rPr>
          <w:rFonts w:ascii="Arial" w:eastAsia="Calibri" w:hAnsi="Arial" w:cs="Arial"/>
          <w:sz w:val="21"/>
          <w:szCs w:val="21"/>
          <w:lang w:eastAsia="en-US"/>
        </w:rPr>
        <w:t>5</w:t>
      </w:r>
      <w:r w:rsidR="00024726" w:rsidRPr="00B01C15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B01C15">
        <w:rPr>
          <w:rFonts w:ascii="Arial" w:eastAsia="Calibri" w:hAnsi="Arial" w:cs="Arial"/>
          <w:sz w:val="21"/>
          <w:szCs w:val="21"/>
          <w:lang w:eastAsia="en-US"/>
        </w:rPr>
        <w:t xml:space="preserve">pkt. 1 </w:t>
      </w:r>
      <w:r w:rsidR="00024726" w:rsidRPr="00B01C15">
        <w:rPr>
          <w:rFonts w:ascii="Arial" w:eastAsia="Calibri" w:hAnsi="Arial" w:cs="Arial"/>
          <w:sz w:val="21"/>
          <w:szCs w:val="21"/>
          <w:lang w:eastAsia="en-US"/>
        </w:rPr>
        <w:t>oraz</w:t>
      </w:r>
      <w:r w:rsidRPr="00B01C15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B01C15">
        <w:rPr>
          <w:rFonts w:ascii="Arial" w:eastAsia="Calibri" w:hAnsi="Arial" w:cs="Arial"/>
          <w:sz w:val="21"/>
          <w:szCs w:val="21"/>
          <w:lang w:eastAsia="en-US"/>
        </w:rPr>
        <w:t>8</w:t>
      </w:r>
      <w:r w:rsidRPr="00B01C15">
        <w:rPr>
          <w:rFonts w:ascii="Arial" w:eastAsia="Calibri" w:hAnsi="Arial" w:cs="Arial"/>
          <w:sz w:val="21"/>
          <w:szCs w:val="21"/>
          <w:lang w:eastAsia="en-US"/>
        </w:rPr>
        <w:t xml:space="preserve"> ustawy </w:t>
      </w:r>
      <w:proofErr w:type="gramStart"/>
      <w:r w:rsidRPr="00B01C15">
        <w:rPr>
          <w:rFonts w:ascii="Arial" w:eastAsia="Calibri" w:hAnsi="Arial" w:cs="Arial"/>
          <w:sz w:val="21"/>
          <w:szCs w:val="21"/>
          <w:lang w:eastAsia="en-US"/>
        </w:rPr>
        <w:t>Pzp</w:t>
      </w:r>
      <w:r w:rsidRPr="00B01C15">
        <w:rPr>
          <w:rFonts w:ascii="Arial" w:eastAsia="Calibri" w:hAnsi="Arial" w:cs="Arial"/>
          <w:lang w:eastAsia="en-US"/>
        </w:rPr>
        <w:t xml:space="preserve">  </w:t>
      </w:r>
      <w:r w:rsidRPr="00B01C15">
        <w:rPr>
          <w:rFonts w:ascii="Arial" w:eastAsia="Calibri" w:hAnsi="Arial" w:cs="Arial"/>
          <w:sz w:val="16"/>
          <w:szCs w:val="16"/>
          <w:lang w:eastAsia="en-US"/>
        </w:rPr>
        <w:t>.</w:t>
      </w:r>
      <w:proofErr w:type="gramEnd"/>
    </w:p>
    <w:p w14:paraId="12A28B0C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lang w:eastAsia="en-US"/>
        </w:rPr>
      </w:pPr>
    </w:p>
    <w:p w14:paraId="00BCF819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lang w:eastAsia="en-US"/>
        </w:rPr>
        <w:t>dnia ……</w:t>
      </w:r>
      <w:proofErr w:type="gramStart"/>
      <w:r w:rsidRPr="0095745E">
        <w:rPr>
          <w:rFonts w:ascii="Arial" w:eastAsia="Calibri" w:hAnsi="Arial" w:cs="Arial"/>
          <w:lang w:eastAsia="en-US"/>
        </w:rPr>
        <w:t>…….</w:t>
      </w:r>
      <w:proofErr w:type="gramEnd"/>
      <w:r w:rsidRPr="0095745E">
        <w:rPr>
          <w:rFonts w:ascii="Arial" w:eastAsia="Calibri" w:hAnsi="Arial" w:cs="Arial"/>
          <w:lang w:eastAsia="en-US"/>
        </w:rPr>
        <w:t xml:space="preserve">……. r. </w:t>
      </w:r>
    </w:p>
    <w:p w14:paraId="6C86750D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7D4566BC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14:paraId="6A833F24" w14:textId="77777777"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14:paraId="481A4A3A" w14:textId="77777777"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  <w:lang w:eastAsia="en-US"/>
        </w:rPr>
      </w:pPr>
    </w:p>
    <w:p w14:paraId="339E8077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lastRenderedPageBreak/>
        <w:t>Oświadczam, że zachodzą w stosunku do mnie podstawy wykluczenia z postępowania na podstawie art. …………. ustawy Pzp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mającą zastosowanie podstawę wykluczenia spośród wymienionych w art. 24 ust. 1 pkt 13-14, 16-20 lub art. 24 ust. 5 ustawy Pzp).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</w:t>
      </w:r>
      <w:proofErr w:type="gramStart"/>
      <w:r w:rsidRPr="0095745E">
        <w:rPr>
          <w:rFonts w:ascii="Arial" w:eastAsia="Calibri" w:hAnsi="Arial" w:cs="Arial"/>
          <w:sz w:val="21"/>
          <w:szCs w:val="21"/>
          <w:lang w:eastAsia="en-US"/>
        </w:rPr>
        <w:t>…….</w:t>
      </w:r>
      <w:proofErr w:type="gramEnd"/>
      <w:r w:rsidRPr="0095745E">
        <w:rPr>
          <w:rFonts w:ascii="Arial" w:eastAsia="Calibri" w:hAnsi="Arial" w:cs="Arial"/>
          <w:sz w:val="21"/>
          <w:szCs w:val="21"/>
          <w:lang w:eastAsia="en-US"/>
        </w:rPr>
        <w:t>.</w:t>
      </w:r>
    </w:p>
    <w:p w14:paraId="62B3368F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410A48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2A342913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</w:t>
      </w:r>
      <w:r w:rsidRPr="0095745E">
        <w:rPr>
          <w:rFonts w:ascii="Arial" w:eastAsia="Calibri" w:hAnsi="Arial" w:cs="Arial"/>
          <w:i/>
          <w:lang w:eastAsia="en-US"/>
        </w:rPr>
        <w:t xml:space="preserve">, </w:t>
      </w:r>
      <w:r w:rsidRPr="0095745E">
        <w:rPr>
          <w:rFonts w:ascii="Arial" w:eastAsia="Calibri" w:hAnsi="Arial" w:cs="Arial"/>
          <w:lang w:eastAsia="en-US"/>
        </w:rPr>
        <w:t xml:space="preserve">dnia …………………. r. </w:t>
      </w:r>
    </w:p>
    <w:p w14:paraId="2E188B3B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7EA21B4A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14:paraId="2BFDE350" w14:textId="77777777"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14:paraId="46065099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14:paraId="7B4EE3EE" w14:textId="77777777"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PODMIOTU, NA KTÓREGO ZASOBY POWOŁUJE SIĘ WYKONAWCA:</w:t>
      </w:r>
    </w:p>
    <w:p w14:paraId="1C8B2650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2149807D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na którego/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zasoby powołuję się w niniejszym postępowaniu, tj.: ……………………………………………………………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 zachodzą podstawy wykluczenia z postępowania o udzielenie zamówienia.</w:t>
      </w:r>
    </w:p>
    <w:p w14:paraId="1BD30272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09118A63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14:paraId="00F6A992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11D402F5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14:paraId="0D823E56" w14:textId="77777777"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14:paraId="589E133D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4354F0E0" w14:textId="77777777"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[UWAGA: zastosować tylko wtedy, gdy zamawiający przewidział możliwość, o której mowa w art. 25a ust. 5 pkt 2 ustawy Pzp]</w:t>
      </w:r>
    </w:p>
    <w:p w14:paraId="2CA99E23" w14:textId="77777777"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PODWYKONAWCY NIEBĘDĄCEGO PODMIOTEM, NA KTÓREGO ZASOBY POWOŁUJE SIĘ WYKONAWCA:</w:t>
      </w:r>
    </w:p>
    <w:p w14:paraId="0224799D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4C5A27CB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będącego/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podwykonawcą/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ami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: ………………………………………………………………</w:t>
      </w:r>
      <w:proofErr w:type="gramStart"/>
      <w:r w:rsidRPr="0095745E">
        <w:rPr>
          <w:rFonts w:ascii="Arial" w:eastAsia="Calibri" w:hAnsi="Arial" w:cs="Arial"/>
          <w:sz w:val="21"/>
          <w:szCs w:val="21"/>
          <w:lang w:eastAsia="en-US"/>
        </w:rPr>
        <w:t>…….</w:t>
      </w:r>
      <w:proofErr w:type="gramEnd"/>
      <w:r w:rsidRPr="0095745E">
        <w:rPr>
          <w:rFonts w:ascii="Arial" w:eastAsia="Calibri" w:hAnsi="Arial" w:cs="Arial"/>
          <w:sz w:val="21"/>
          <w:szCs w:val="21"/>
          <w:lang w:eastAsia="en-US"/>
        </w:rPr>
        <w:t>.….……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,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zamówienia.</w:t>
      </w:r>
    </w:p>
    <w:p w14:paraId="39B57396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01200E00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14:paraId="45C5B492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4CAD2313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lastRenderedPageBreak/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14:paraId="292773A2" w14:textId="77777777"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14:paraId="698BDE9F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14:paraId="35E8729F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14:paraId="31821714" w14:textId="77777777"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66BC2185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5A5EE18D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04FFD031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64E2A5D7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6601123A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14:paraId="52253534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7876E893" w14:textId="77777777"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14:paraId="04C543B2" w14:textId="77777777"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14:paraId="1EC2B38C" w14:textId="77777777" w:rsidR="00237CC9" w:rsidRPr="00EE43BD" w:rsidRDefault="00237CC9" w:rsidP="0095745E">
      <w:pPr>
        <w:autoSpaceDE w:val="0"/>
        <w:autoSpaceDN w:val="0"/>
        <w:adjustRightInd w:val="0"/>
        <w:jc w:val="both"/>
        <w:rPr>
          <w:rFonts w:ascii="Calibri" w:hAnsi="Calibri" w:cs="Tahoma"/>
        </w:rPr>
      </w:pPr>
    </w:p>
    <w:sectPr w:rsidR="00237CC9" w:rsidRPr="00EE43BD" w:rsidSect="00237C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40131E" w14:textId="77777777" w:rsidR="00EB0D9E" w:rsidRDefault="00EB0D9E">
      <w:r>
        <w:separator/>
      </w:r>
    </w:p>
  </w:endnote>
  <w:endnote w:type="continuationSeparator" w:id="0">
    <w:p w14:paraId="5D425241" w14:textId="77777777" w:rsidR="00EB0D9E" w:rsidRDefault="00EB0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8306C2" w14:textId="77777777" w:rsidR="00237CC9" w:rsidRDefault="00237C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A72840" w14:textId="77777777" w:rsidR="00237CC9" w:rsidRDefault="00237C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0DF323" w14:textId="77777777" w:rsidR="00237CC9" w:rsidRDefault="00237CC9">
    <w:pPr>
      <w:pStyle w:val="Stopka"/>
      <w:tabs>
        <w:tab w:val="clear" w:pos="4536"/>
      </w:tabs>
      <w:jc w:val="center"/>
    </w:pPr>
  </w:p>
  <w:p w14:paraId="2F354CE6" w14:textId="77777777" w:rsidR="00237CC9" w:rsidRDefault="00237CC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7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7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A7F8C0" w14:textId="77777777" w:rsidR="00237CC9" w:rsidRDefault="00237CC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FE9FC3" w14:textId="77777777" w:rsidR="00237CC9" w:rsidRDefault="00237CC9">
    <w:pPr>
      <w:pStyle w:val="Stopka"/>
      <w:tabs>
        <w:tab w:val="clear" w:pos="4536"/>
      </w:tabs>
      <w:jc w:val="center"/>
    </w:pPr>
  </w:p>
  <w:p w14:paraId="3B43D6A7" w14:textId="77777777" w:rsidR="00237CC9" w:rsidRDefault="00237CC9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197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44CA6F" w14:textId="77777777" w:rsidR="00EB0D9E" w:rsidRDefault="00EB0D9E">
      <w:r>
        <w:separator/>
      </w:r>
    </w:p>
  </w:footnote>
  <w:footnote w:type="continuationSeparator" w:id="0">
    <w:p w14:paraId="7F417852" w14:textId="77777777" w:rsidR="00EB0D9E" w:rsidRDefault="00EB0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926BB3" w14:textId="77777777" w:rsidR="007820E9" w:rsidRDefault="00782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3DAD10" w14:textId="77777777" w:rsidR="00237CC9" w:rsidRPr="002C56A7" w:rsidRDefault="00237CC9" w:rsidP="00237CC9">
    <w:pPr>
      <w:pStyle w:val="Nagwek"/>
      <w:jc w:val="right"/>
      <w:rPr>
        <w:rFonts w:ascii="Tahoma" w:hAnsi="Tahoma" w:cs="Tahoma"/>
        <w:b/>
        <w:sz w:val="28"/>
        <w:szCs w:val="28"/>
      </w:rPr>
    </w:pPr>
  </w:p>
  <w:p w14:paraId="1224FD4E" w14:textId="77777777" w:rsidR="00237CC9" w:rsidRPr="007C3773" w:rsidRDefault="00737353" w:rsidP="00237CC9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30165F8C" w14:textId="77777777" w:rsidR="00237CC9" w:rsidRDefault="007820E9" w:rsidP="00237CC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teletechnicznych w obiektach Uniwersytetu Morskiego w Gdyni w 2021 roku</w:t>
    </w:r>
  </w:p>
  <w:p w14:paraId="655C38E7" w14:textId="77777777" w:rsidR="00A65F8A" w:rsidRPr="00737353" w:rsidRDefault="00A65F8A" w:rsidP="00237CC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 w14:anchorId="6EBA6AA2">
        <v:line id="_x0000_s2056" style="position:absolute;left:0;text-align:left;z-index:251657728" from="9pt,9pt" to="450pt,9.05pt"/>
      </w:pict>
    </w:r>
  </w:p>
  <w:p w14:paraId="1DFFD4DB" w14:textId="77777777" w:rsidR="00237CC9" w:rsidRDefault="00237C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BD6A98" w14:textId="77777777" w:rsidR="007820E9" w:rsidRDefault="007820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239CC"/>
    <w:multiLevelType w:val="hybridMultilevel"/>
    <w:tmpl w:val="E192380C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F21C2F"/>
    <w:multiLevelType w:val="hybridMultilevel"/>
    <w:tmpl w:val="67966350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19B9"/>
    <w:rsid w:val="00024726"/>
    <w:rsid w:val="00031978"/>
    <w:rsid w:val="000B6595"/>
    <w:rsid w:val="000E5786"/>
    <w:rsid w:val="00133435"/>
    <w:rsid w:val="001F5BF2"/>
    <w:rsid w:val="00221FC6"/>
    <w:rsid w:val="00237CC9"/>
    <w:rsid w:val="002619B9"/>
    <w:rsid w:val="00263E2B"/>
    <w:rsid w:val="00341093"/>
    <w:rsid w:val="003547E2"/>
    <w:rsid w:val="003866A6"/>
    <w:rsid w:val="003B516E"/>
    <w:rsid w:val="00433778"/>
    <w:rsid w:val="004D0357"/>
    <w:rsid w:val="004D7157"/>
    <w:rsid w:val="00542E97"/>
    <w:rsid w:val="00606EF6"/>
    <w:rsid w:val="00731CED"/>
    <w:rsid w:val="00736E62"/>
    <w:rsid w:val="00737353"/>
    <w:rsid w:val="00760EB7"/>
    <w:rsid w:val="007820E9"/>
    <w:rsid w:val="007D24F3"/>
    <w:rsid w:val="00824FD9"/>
    <w:rsid w:val="00896F6E"/>
    <w:rsid w:val="008D586D"/>
    <w:rsid w:val="009172AB"/>
    <w:rsid w:val="0095745E"/>
    <w:rsid w:val="009A2E45"/>
    <w:rsid w:val="00A65F8A"/>
    <w:rsid w:val="00A67E4C"/>
    <w:rsid w:val="00B01C15"/>
    <w:rsid w:val="00B06E85"/>
    <w:rsid w:val="00B23CD0"/>
    <w:rsid w:val="00B5089C"/>
    <w:rsid w:val="00BD64A3"/>
    <w:rsid w:val="00C03A91"/>
    <w:rsid w:val="00C334F2"/>
    <w:rsid w:val="00C669D0"/>
    <w:rsid w:val="00D86D2F"/>
    <w:rsid w:val="00E4652D"/>
    <w:rsid w:val="00E75E21"/>
    <w:rsid w:val="00EB0D9E"/>
    <w:rsid w:val="00EE43BD"/>
    <w:rsid w:val="00F2502D"/>
    <w:rsid w:val="00F62F1A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FD392BE"/>
  <w15:chartTrackingRefBased/>
  <w15:docId w15:val="{39AD9541-ECFB-4764-B50F-27BB507D0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7CC9"/>
  </w:style>
  <w:style w:type="paragraph" w:styleId="Nagwek3">
    <w:name w:val="heading 3"/>
    <w:basedOn w:val="Normalny"/>
    <w:next w:val="Normalny"/>
    <w:link w:val="Nagwek3Znak"/>
    <w:qFormat/>
    <w:rsid w:val="00237CC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237CC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341093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237CC9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237CC9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237C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37CC9"/>
    <w:rPr>
      <w:lang w:val="pl-PL" w:eastAsia="pl-PL" w:bidi="ar-SA"/>
    </w:rPr>
  </w:style>
  <w:style w:type="paragraph" w:styleId="Stopka">
    <w:name w:val="footer"/>
    <w:basedOn w:val="Normalny"/>
    <w:link w:val="StopkaZnak"/>
    <w:rsid w:val="00237C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237CC9"/>
    <w:rPr>
      <w:lang w:val="pl-PL" w:eastAsia="pl-PL" w:bidi="ar-SA"/>
    </w:rPr>
  </w:style>
  <w:style w:type="character" w:styleId="Numerstrony">
    <w:name w:val="page number"/>
    <w:basedOn w:val="Domylnaczcionkaakapitu"/>
    <w:rsid w:val="00237CC9"/>
  </w:style>
  <w:style w:type="paragraph" w:styleId="Tekstpodstawowywcity">
    <w:name w:val="Body Text Indent"/>
    <w:basedOn w:val="Normalny"/>
    <w:link w:val="TekstpodstawowywcityZnak"/>
    <w:rsid w:val="00237CC9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237CC9"/>
    <w:rPr>
      <w:sz w:val="24"/>
      <w:lang w:val="pl-PL" w:eastAsia="pl-PL" w:bidi="ar-SA"/>
    </w:rPr>
  </w:style>
  <w:style w:type="paragraph" w:customStyle="1" w:styleId="pkt">
    <w:name w:val="pkt"/>
    <w:basedOn w:val="Normalny"/>
    <w:rsid w:val="00237CC9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37CC9"/>
    <w:pPr>
      <w:ind w:left="850" w:hanging="425"/>
    </w:pPr>
  </w:style>
  <w:style w:type="paragraph" w:styleId="Tekstprzypisudolnego">
    <w:name w:val="footnote text"/>
    <w:basedOn w:val="Normalny"/>
    <w:link w:val="TekstprzypisudolnegoZnak"/>
    <w:semiHidden/>
    <w:rsid w:val="00237CC9"/>
  </w:style>
  <w:style w:type="character" w:customStyle="1" w:styleId="TekstprzypisudolnegoZnak">
    <w:name w:val="Tekst przypisu dolnego Znak"/>
    <w:link w:val="Tekstprzypisudolnego"/>
    <w:semiHidden/>
    <w:rsid w:val="00237CC9"/>
    <w:rPr>
      <w:lang w:val="pl-PL" w:eastAsia="pl-PL" w:bidi="ar-SA"/>
    </w:rPr>
  </w:style>
  <w:style w:type="character" w:styleId="Odwoanieprzypisudolnego">
    <w:name w:val="footnote reference"/>
    <w:semiHidden/>
    <w:rsid w:val="00237C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361</Words>
  <Characters>2679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Załącznik nr @t_siwz_zalacz#nr_kl</vt:lpstr>
      <vt:lpstr>        </vt:lpstr>
      <vt:lpstr>        </vt:lpstr>
    </vt:vector>
  </TitlesOfParts>
  <Company>Akademia Morska w Gdyni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CDS</dc:creator>
  <cp:keywords/>
  <dc:description/>
  <cp:lastModifiedBy>Anna Kolesinska</cp:lastModifiedBy>
  <cp:revision>2</cp:revision>
  <cp:lastPrinted>2014-11-04T11:15:00Z</cp:lastPrinted>
  <dcterms:created xsi:type="dcterms:W3CDTF">2020-12-07T19:54:00Z</dcterms:created>
  <dcterms:modified xsi:type="dcterms:W3CDTF">2020-12-07T19:54:00Z</dcterms:modified>
</cp:coreProperties>
</file>