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21" w:rsidRDefault="006719D4" w:rsidP="00711F21">
      <w:pPr>
        <w:jc w:val="right"/>
        <w:rPr>
          <w:rFonts w:ascii="Book Antiqua" w:hAnsi="Book Antiqua" w:cs="Arial"/>
          <w:b/>
          <w:sz w:val="22"/>
        </w:rPr>
      </w:pPr>
      <w:r w:rsidRPr="006719D4">
        <w:pict>
          <v:rect id="_x0000_s1026" style="position:absolute;left:0;text-align:left;margin-left:-.6pt;margin-top:-9.2pt;width:171pt;height:99pt;z-index:251660288"/>
        </w:pict>
      </w:r>
      <w:r w:rsidR="00711F21"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(pieczęć Wykonawcy)</w:t>
      </w:r>
    </w:p>
    <w:p w:rsidR="00711F21" w:rsidRDefault="00711F21" w:rsidP="00711F21">
      <w:pPr>
        <w:rPr>
          <w:b/>
          <w:bCs/>
          <w:sz w:val="22"/>
        </w:rPr>
      </w:pP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</w:p>
    <w:p w:rsidR="00711F21" w:rsidRDefault="00711F21" w:rsidP="00711F21">
      <w:pPr>
        <w:pStyle w:val="Nagwek4"/>
      </w:pPr>
      <w:r>
        <w:t>O Ś W I A D C Z E N I E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:rsidR="00711F21" w:rsidRDefault="00711F21" w:rsidP="00711F21">
      <w:pPr>
        <w:jc w:val="center"/>
        <w:rPr>
          <w:b/>
          <w:sz w:val="22"/>
          <w:szCs w:val="22"/>
        </w:rPr>
      </w:pPr>
    </w:p>
    <w:p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:rsidR="00711F21" w:rsidRDefault="00711F21" w:rsidP="00711F21"/>
    <w:p w:rsidR="00B83037" w:rsidRPr="00A039E7" w:rsidRDefault="007930BA" w:rsidP="00A039E7">
      <w:pPr>
        <w:widowControl w:val="0"/>
        <w:adjustRightInd w:val="0"/>
        <w:jc w:val="center"/>
        <w:textAlignment w:val="baseline"/>
        <w:rPr>
          <w:sz w:val="22"/>
          <w:szCs w:val="22"/>
        </w:rPr>
      </w:pPr>
      <w:r>
        <w:rPr>
          <w:b/>
          <w:i/>
          <w:sz w:val="22"/>
          <w:szCs w:val="22"/>
        </w:rPr>
        <w:t>„ Budowa III części kanalizacji sanitarnej w m. Chęciny ul. Zelejowa - przyległy teren</w:t>
      </w:r>
      <w:r>
        <w:rPr>
          <w:b/>
          <w:bCs/>
          <w:i/>
          <w:kern w:val="24"/>
          <w:sz w:val="22"/>
          <w:szCs w:val="22"/>
        </w:rPr>
        <w:t>”</w:t>
      </w:r>
    </w:p>
    <w:p w:rsidR="00711F21" w:rsidRPr="00711F21" w:rsidRDefault="00711F21" w:rsidP="004B6065">
      <w:pPr>
        <w:spacing w:before="240"/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:rsidR="00711F21" w:rsidRDefault="00711F21" w:rsidP="00074D37">
      <w:pPr>
        <w:spacing w:line="360" w:lineRule="auto"/>
        <w:ind w:left="2268" w:hanging="2268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Kierownika Budowy - </w:t>
      </w:r>
      <w:r w:rsidR="00B83037" w:rsidRPr="00CA1F0F">
        <w:rPr>
          <w:rFonts w:ascii="Book Antiqua" w:hAnsi="Book Antiqua"/>
          <w:sz w:val="22"/>
          <w:szCs w:val="22"/>
        </w:rPr>
        <w:t xml:space="preserve">w specjalności instalacyjnej w zakresie sieci, instalacji i urządzeń cieplnych, wentylacyjnych, gazowych, </w:t>
      </w:r>
      <w:r w:rsidR="00B83037">
        <w:rPr>
          <w:rFonts w:ascii="Book Antiqua" w:hAnsi="Book Antiqua"/>
          <w:sz w:val="22"/>
          <w:szCs w:val="22"/>
        </w:rPr>
        <w:t>wodociągowych i kanalizacyjnych</w:t>
      </w:r>
      <w:r w:rsidR="00CA1F0F" w:rsidRPr="00CA1F0F">
        <w:rPr>
          <w:rFonts w:ascii="Book Antiqua" w:hAnsi="Book Antiqua"/>
          <w:sz w:val="22"/>
          <w:szCs w:val="22"/>
        </w:rPr>
        <w:t>,</w:t>
      </w:r>
      <w:r w:rsidR="00CA1F0F" w:rsidRPr="00CA1F0F">
        <w:rPr>
          <w:rFonts w:ascii="Book Antiqua" w:hAnsi="Book Antiqua"/>
          <w:b/>
          <w:sz w:val="22"/>
          <w:szCs w:val="22"/>
        </w:rPr>
        <w:t xml:space="preserve"> </w:t>
      </w:r>
    </w:p>
    <w:p w:rsidR="00711F21" w:rsidRDefault="00711F21" w:rsidP="00711F21">
      <w:pPr>
        <w:ind w:left="660" w:hanging="220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ab/>
        <w:t xml:space="preserve">  </w:t>
      </w:r>
    </w:p>
    <w:p w:rsidR="00711F21" w:rsidRPr="00074D37" w:rsidRDefault="00074D37" w:rsidP="00074D37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zgodnie z ustawa z dnia 7 lipca 1994 r. - Prawo budowlane</w:t>
      </w:r>
      <w:r w:rsidR="00711F21">
        <w:rPr>
          <w:rFonts w:ascii="Book Antiqua" w:hAnsi="Book Antiqua" w:cs="Arial"/>
          <w:b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(</w:t>
      </w:r>
      <w:r w:rsidR="00711F21">
        <w:rPr>
          <w:rFonts w:ascii="Book Antiqua" w:hAnsi="Book Antiqua"/>
          <w:sz w:val="22"/>
          <w:szCs w:val="22"/>
        </w:rPr>
        <w:t>tekst jednolity, Dz. U. z 20</w:t>
      </w:r>
      <w:r w:rsidR="007930BA">
        <w:rPr>
          <w:rFonts w:ascii="Book Antiqua" w:hAnsi="Book Antiqua"/>
          <w:sz w:val="22"/>
          <w:szCs w:val="22"/>
        </w:rPr>
        <w:t>20</w:t>
      </w:r>
      <w:r w:rsidR="00711F21">
        <w:rPr>
          <w:rFonts w:ascii="Book Antiqua" w:hAnsi="Book Antiqua"/>
          <w:sz w:val="22"/>
          <w:szCs w:val="22"/>
        </w:rPr>
        <w:t xml:space="preserve"> r., poz. </w:t>
      </w:r>
      <w:r w:rsidR="007930BA">
        <w:rPr>
          <w:rFonts w:ascii="Book Antiqua" w:hAnsi="Book Antiqua"/>
          <w:sz w:val="22"/>
          <w:szCs w:val="22"/>
        </w:rPr>
        <w:t>1333</w:t>
      </w:r>
      <w:r w:rsidR="00711F21">
        <w:rPr>
          <w:rFonts w:ascii="Book Antiqua" w:hAnsi="Book Antiqua"/>
          <w:sz w:val="22"/>
          <w:szCs w:val="22"/>
        </w:rPr>
        <w:t>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11F21" w:rsidRDefault="00711F21" w:rsidP="00711F21">
      <w:pPr>
        <w:rPr>
          <w:rFonts w:ascii="Book Antiqua" w:hAnsi="Book Antiqua"/>
          <w:iCs/>
          <w:sz w:val="16"/>
          <w:szCs w:val="16"/>
        </w:rPr>
      </w:pPr>
      <w:r>
        <w:rPr>
          <w:rFonts w:ascii="Book Antiqua" w:hAnsi="Book Antiqua"/>
          <w:iCs/>
          <w:sz w:val="16"/>
          <w:szCs w:val="16"/>
        </w:rPr>
        <w:t>data podpisania oferty………………………………….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…........……….....….................................................................................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podpis i pieczątka upoważnionego przedstawiciela wykonawcy</w:t>
      </w: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1F21"/>
    <w:rsid w:val="00023F7F"/>
    <w:rsid w:val="00067C5C"/>
    <w:rsid w:val="00074D37"/>
    <w:rsid w:val="001F2895"/>
    <w:rsid w:val="00231581"/>
    <w:rsid w:val="002715B0"/>
    <w:rsid w:val="002A16AC"/>
    <w:rsid w:val="002E32F6"/>
    <w:rsid w:val="003076AD"/>
    <w:rsid w:val="003E4A9C"/>
    <w:rsid w:val="0045083F"/>
    <w:rsid w:val="004B6065"/>
    <w:rsid w:val="005268DB"/>
    <w:rsid w:val="00586D8D"/>
    <w:rsid w:val="006121B7"/>
    <w:rsid w:val="0061577C"/>
    <w:rsid w:val="006719D4"/>
    <w:rsid w:val="00711F21"/>
    <w:rsid w:val="007930BA"/>
    <w:rsid w:val="007D298A"/>
    <w:rsid w:val="00860B1E"/>
    <w:rsid w:val="00993A0C"/>
    <w:rsid w:val="009D56BD"/>
    <w:rsid w:val="00A039E7"/>
    <w:rsid w:val="00A06150"/>
    <w:rsid w:val="00AE38DE"/>
    <w:rsid w:val="00AF603F"/>
    <w:rsid w:val="00B34910"/>
    <w:rsid w:val="00B83037"/>
    <w:rsid w:val="00B857FA"/>
    <w:rsid w:val="00BF50E4"/>
    <w:rsid w:val="00C539AE"/>
    <w:rsid w:val="00CA1F0F"/>
    <w:rsid w:val="00CB4F19"/>
    <w:rsid w:val="00DA5685"/>
    <w:rsid w:val="00E816E0"/>
    <w:rsid w:val="00EA4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2</cp:revision>
  <dcterms:created xsi:type="dcterms:W3CDTF">2020-12-09T08:15:00Z</dcterms:created>
  <dcterms:modified xsi:type="dcterms:W3CDTF">2020-12-09T08:15:00Z</dcterms:modified>
</cp:coreProperties>
</file>