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0FABA24" w14:textId="77777777" w:rsidR="009A120A" w:rsidRDefault="009A120A" w:rsidP="009A120A">
      <w:pPr>
        <w:tabs>
          <w:tab w:val="left" w:pos="2730"/>
          <w:tab w:val="right" w:pos="10205"/>
        </w:tabs>
        <w:autoSpaceDE w:val="0"/>
        <w:rPr>
          <w:b/>
          <w:bCs/>
          <w:sz w:val="24"/>
          <w:szCs w:val="24"/>
        </w:rPr>
      </w:pP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  <w:t>Załącznik nr 1</w:t>
      </w:r>
    </w:p>
    <w:p w14:paraId="1DF8C49D" w14:textId="77777777" w:rsidR="009A120A" w:rsidRDefault="009A120A" w:rsidP="00A06086">
      <w:pPr>
        <w:autoSpaceDE w:val="0"/>
        <w:ind w:left="567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SZCZEGÓŁOWY OPIS PRZEDMIOTU ZAMÓWIENIA</w:t>
      </w:r>
    </w:p>
    <w:p w14:paraId="2100F496" w14:textId="17192217" w:rsidR="007D5951" w:rsidRDefault="009A120A" w:rsidP="00A06086">
      <w:pPr>
        <w:autoSpaceDE w:val="0"/>
        <w:ind w:left="567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dla postępowania przetargowego na</w:t>
      </w:r>
    </w:p>
    <w:p w14:paraId="258C9A60" w14:textId="173331E5" w:rsidR="007D5951" w:rsidRDefault="007D5951" w:rsidP="00A06086">
      <w:pPr>
        <w:autoSpaceDE w:val="0"/>
        <w:ind w:left="567"/>
        <w:jc w:val="center"/>
        <w:rPr>
          <w:b/>
          <w:bCs/>
          <w:sz w:val="24"/>
          <w:szCs w:val="24"/>
        </w:rPr>
      </w:pPr>
      <w:r w:rsidRPr="00F17277">
        <w:rPr>
          <w:b/>
          <w:bCs/>
          <w:sz w:val="24"/>
          <w:szCs w:val="24"/>
        </w:rPr>
        <w:t xml:space="preserve">„Budowa dźwigu od strony bloku „Ł” i bloku „A” na terenie CSK MSWiA </w:t>
      </w:r>
      <w:r>
        <w:rPr>
          <w:b/>
          <w:bCs/>
          <w:sz w:val="24"/>
          <w:szCs w:val="24"/>
        </w:rPr>
        <w:br/>
      </w:r>
      <w:r w:rsidRPr="00F17277">
        <w:rPr>
          <w:b/>
          <w:bCs/>
          <w:sz w:val="24"/>
          <w:szCs w:val="24"/>
        </w:rPr>
        <w:t>(projekt i realizacja), nadzór autorski”</w:t>
      </w:r>
    </w:p>
    <w:p w14:paraId="5E73DA2C" w14:textId="2A06E274" w:rsidR="007D5951" w:rsidRDefault="007D5951" w:rsidP="00A06086">
      <w:pPr>
        <w:autoSpaceDE w:val="0"/>
        <w:ind w:left="567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oraz</w:t>
      </w:r>
    </w:p>
    <w:p w14:paraId="08655802" w14:textId="13D79FBB" w:rsidR="009A120A" w:rsidRDefault="009A120A" w:rsidP="00A06086">
      <w:pPr>
        <w:tabs>
          <w:tab w:val="left" w:pos="0"/>
        </w:tabs>
        <w:autoSpaceDE w:val="0"/>
        <w:spacing w:after="120"/>
        <w:ind w:left="567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„</w:t>
      </w:r>
      <w:bookmarkStart w:id="0" w:name="_Hlk34900578"/>
      <w:r w:rsidR="00653EB4">
        <w:rPr>
          <w:b/>
          <w:sz w:val="24"/>
          <w:szCs w:val="24"/>
        </w:rPr>
        <w:t>Adaptacj</w:t>
      </w:r>
      <w:r w:rsidR="00584179">
        <w:rPr>
          <w:b/>
          <w:sz w:val="24"/>
          <w:szCs w:val="24"/>
        </w:rPr>
        <w:t>a</w:t>
      </w:r>
      <w:r w:rsidR="00653EB4">
        <w:rPr>
          <w:b/>
          <w:sz w:val="24"/>
          <w:szCs w:val="24"/>
        </w:rPr>
        <w:t xml:space="preserve"> obiektów CSK MSWiA pod kątem przystosowania do wymogów</w:t>
      </w:r>
      <w:r w:rsidR="007D5951">
        <w:rPr>
          <w:b/>
          <w:sz w:val="24"/>
          <w:szCs w:val="24"/>
        </w:rPr>
        <w:br/>
      </w:r>
      <w:r w:rsidR="00653EB4">
        <w:rPr>
          <w:b/>
          <w:sz w:val="24"/>
          <w:szCs w:val="24"/>
        </w:rPr>
        <w:t xml:space="preserve"> przepisów budowlanych i ppoż</w:t>
      </w:r>
      <w:bookmarkEnd w:id="0"/>
      <w:r w:rsidR="00653EB4">
        <w:rPr>
          <w:b/>
          <w:sz w:val="24"/>
          <w:szCs w:val="24"/>
        </w:rPr>
        <w:t>.</w:t>
      </w:r>
      <w:r>
        <w:rPr>
          <w:b/>
          <w:sz w:val="24"/>
          <w:szCs w:val="24"/>
        </w:rPr>
        <w:t>”.</w:t>
      </w:r>
    </w:p>
    <w:p w14:paraId="32EDFD86" w14:textId="37548711" w:rsidR="009A120A" w:rsidRPr="00C03B30" w:rsidRDefault="009A120A" w:rsidP="003625CF">
      <w:pPr>
        <w:numPr>
          <w:ilvl w:val="0"/>
          <w:numId w:val="4"/>
        </w:numPr>
        <w:tabs>
          <w:tab w:val="left" w:pos="0"/>
        </w:tabs>
        <w:ind w:left="0" w:firstLine="426"/>
        <w:jc w:val="both"/>
        <w:rPr>
          <w:sz w:val="24"/>
          <w:szCs w:val="24"/>
        </w:rPr>
      </w:pPr>
      <w:r>
        <w:rPr>
          <w:b/>
          <w:sz w:val="24"/>
          <w:szCs w:val="24"/>
        </w:rPr>
        <w:t>Przedmiotem zamówienia jest:</w:t>
      </w:r>
    </w:p>
    <w:p w14:paraId="10A35903" w14:textId="1ADF079F" w:rsidR="007D5951" w:rsidRPr="003600DA" w:rsidRDefault="007D5951" w:rsidP="00B92A54">
      <w:pPr>
        <w:pStyle w:val="Akapitzlist"/>
        <w:numPr>
          <w:ilvl w:val="0"/>
          <w:numId w:val="13"/>
        </w:numPr>
        <w:autoSpaceDE w:val="0"/>
        <w:spacing w:line="276" w:lineRule="auto"/>
        <w:ind w:left="709" w:hanging="283"/>
        <w:jc w:val="both"/>
        <w:rPr>
          <w:b/>
          <w:bCs/>
          <w:i/>
          <w:iCs/>
          <w:sz w:val="24"/>
          <w:szCs w:val="24"/>
          <w:u w:val="single"/>
        </w:rPr>
      </w:pPr>
      <w:r w:rsidRPr="003600DA">
        <w:rPr>
          <w:b/>
          <w:bCs/>
          <w:i/>
          <w:iCs/>
          <w:sz w:val="24"/>
          <w:szCs w:val="24"/>
          <w:u w:val="single"/>
        </w:rPr>
        <w:t xml:space="preserve">„Budowa dźwigu od strony bloku „Ł” i bloku „A” na terenie CSK MSWiA </w:t>
      </w:r>
      <w:r w:rsidRPr="003600DA">
        <w:rPr>
          <w:b/>
          <w:bCs/>
          <w:i/>
          <w:iCs/>
          <w:sz w:val="24"/>
          <w:szCs w:val="24"/>
          <w:u w:val="single"/>
        </w:rPr>
        <w:br/>
        <w:t>(projekt i realizacja), nadzór autorski”:</w:t>
      </w:r>
    </w:p>
    <w:p w14:paraId="1217A86F" w14:textId="77777777" w:rsidR="007D5951" w:rsidRPr="00C83119" w:rsidRDefault="007D5951" w:rsidP="003600DA">
      <w:pPr>
        <w:spacing w:line="276" w:lineRule="auto"/>
        <w:ind w:left="709"/>
        <w:jc w:val="both"/>
        <w:rPr>
          <w:sz w:val="24"/>
          <w:szCs w:val="24"/>
        </w:rPr>
      </w:pPr>
      <w:r w:rsidRPr="00C83119">
        <w:rPr>
          <w:sz w:val="24"/>
          <w:szCs w:val="24"/>
        </w:rPr>
        <w:t>1) opracowanie dokumentacji projektowej na budowę dźwigu od strony budynku "Ł" na terenie CSK MSWiA składającej się z:</w:t>
      </w:r>
    </w:p>
    <w:p w14:paraId="30A57687" w14:textId="38E2282D" w:rsidR="007D5951" w:rsidRPr="00C83119" w:rsidRDefault="007D5951" w:rsidP="00214BBC">
      <w:pPr>
        <w:spacing w:line="276" w:lineRule="auto"/>
        <w:ind w:left="993"/>
        <w:jc w:val="both"/>
        <w:rPr>
          <w:sz w:val="24"/>
          <w:szCs w:val="24"/>
        </w:rPr>
      </w:pPr>
      <w:r w:rsidRPr="00CB27BF">
        <w:rPr>
          <w:sz w:val="24"/>
          <w:szCs w:val="24"/>
        </w:rPr>
        <w:t>a)</w:t>
      </w:r>
      <w:r w:rsidRPr="00C83119">
        <w:rPr>
          <w:sz w:val="24"/>
          <w:szCs w:val="24"/>
        </w:rPr>
        <w:t xml:space="preserve"> </w:t>
      </w:r>
      <w:r w:rsidR="00B92A54" w:rsidRPr="00B92A54">
        <w:rPr>
          <w:sz w:val="24"/>
          <w:szCs w:val="24"/>
        </w:rPr>
        <w:t>uzyskanie</w:t>
      </w:r>
      <w:r w:rsidR="00B92A54">
        <w:rPr>
          <w:sz w:val="24"/>
          <w:szCs w:val="24"/>
        </w:rPr>
        <w:t xml:space="preserve">, w imieniu Zamawiającego decyzji </w:t>
      </w:r>
      <w:r w:rsidR="00214BBC">
        <w:rPr>
          <w:sz w:val="24"/>
          <w:szCs w:val="24"/>
        </w:rPr>
        <w:t xml:space="preserve">o </w:t>
      </w:r>
      <w:r w:rsidR="00B92A54">
        <w:rPr>
          <w:sz w:val="24"/>
          <w:szCs w:val="24"/>
        </w:rPr>
        <w:t>ustaleni</w:t>
      </w:r>
      <w:r w:rsidR="00214BBC">
        <w:rPr>
          <w:sz w:val="24"/>
          <w:szCs w:val="24"/>
        </w:rPr>
        <w:t xml:space="preserve">u lokalizacji inwestycji </w:t>
      </w:r>
      <w:r w:rsidRPr="00C83119">
        <w:rPr>
          <w:sz w:val="24"/>
          <w:szCs w:val="24"/>
        </w:rPr>
        <w:t>celu publicznego, polegającej na budowie/rozbudowie budynku „Ł” o dźwig szpitalny zgodnie</w:t>
      </w:r>
      <w:r w:rsidR="00214BBC">
        <w:rPr>
          <w:sz w:val="24"/>
          <w:szCs w:val="24"/>
        </w:rPr>
        <w:br/>
      </w:r>
      <w:r w:rsidRPr="00C83119">
        <w:rPr>
          <w:sz w:val="24"/>
          <w:szCs w:val="24"/>
        </w:rPr>
        <w:t>z wymaganiami Zamawiającego nowy szyb windowy przewidziany do zainstalowania</w:t>
      </w:r>
      <w:r w:rsidR="00214BBC">
        <w:rPr>
          <w:sz w:val="24"/>
          <w:szCs w:val="24"/>
        </w:rPr>
        <w:br/>
      </w:r>
      <w:r w:rsidRPr="00C83119">
        <w:rPr>
          <w:sz w:val="24"/>
          <w:szCs w:val="24"/>
        </w:rPr>
        <w:t>w budynku „F” przy „Ł” przystosowany do transportu pionowego chorych na łóżkach szpitalnych ułatwiającego przemieszczanie się personelu, pacjentów i osób odwiedzających,</w:t>
      </w:r>
      <w:r w:rsidR="00214BBC">
        <w:rPr>
          <w:sz w:val="24"/>
          <w:szCs w:val="24"/>
        </w:rPr>
        <w:br/>
      </w:r>
      <w:r w:rsidRPr="00C83119">
        <w:rPr>
          <w:sz w:val="24"/>
          <w:szCs w:val="24"/>
        </w:rPr>
        <w:t>ale przede wszystkim powinien być dostosowany do potrzeb ekip ratowniczych;</w:t>
      </w:r>
    </w:p>
    <w:p w14:paraId="56C0E877" w14:textId="7BD36093" w:rsidR="007D5951" w:rsidRPr="00C83119" w:rsidRDefault="007D5951" w:rsidP="00214BBC">
      <w:pPr>
        <w:spacing w:line="276" w:lineRule="auto"/>
        <w:ind w:left="993"/>
        <w:jc w:val="both"/>
        <w:rPr>
          <w:sz w:val="24"/>
          <w:szCs w:val="24"/>
        </w:rPr>
      </w:pPr>
      <w:r w:rsidRPr="00CB27BF">
        <w:rPr>
          <w:sz w:val="24"/>
          <w:szCs w:val="24"/>
        </w:rPr>
        <w:t>b)</w:t>
      </w:r>
      <w:r w:rsidRPr="00C83119">
        <w:rPr>
          <w:sz w:val="24"/>
          <w:szCs w:val="24"/>
        </w:rPr>
        <w:t xml:space="preserve"> projektu budowlanego wraz z uzyskaniem pozwolenia na budowę/rozbudowę budynku „Ł”, o dźwig szpitalny i przebudowę istniejących pomieszczeń w części budynku „F”, i „Ł” oraz</w:t>
      </w:r>
      <w:r w:rsidR="00214BBC">
        <w:rPr>
          <w:sz w:val="24"/>
          <w:szCs w:val="24"/>
        </w:rPr>
        <w:br/>
      </w:r>
      <w:r w:rsidRPr="00C83119">
        <w:rPr>
          <w:sz w:val="24"/>
          <w:szCs w:val="24"/>
        </w:rPr>
        <w:t xml:space="preserve">w </w:t>
      </w:r>
      <w:r w:rsidR="00214BBC">
        <w:rPr>
          <w:sz w:val="24"/>
          <w:szCs w:val="24"/>
        </w:rPr>
        <w:t xml:space="preserve">budynku </w:t>
      </w:r>
      <w:r w:rsidRPr="00C83119">
        <w:rPr>
          <w:sz w:val="24"/>
          <w:szCs w:val="24"/>
        </w:rPr>
        <w:t>„B” (dla Stacji Uzdatniania Wody)</w:t>
      </w:r>
      <w:r w:rsidR="00214BBC">
        <w:rPr>
          <w:sz w:val="24"/>
          <w:szCs w:val="24"/>
        </w:rPr>
        <w:t xml:space="preserve">, </w:t>
      </w:r>
      <w:r w:rsidRPr="00C83119">
        <w:rPr>
          <w:sz w:val="24"/>
          <w:szCs w:val="24"/>
        </w:rPr>
        <w:t xml:space="preserve"> w imieniu Zamawiającego;</w:t>
      </w:r>
    </w:p>
    <w:p w14:paraId="41A30BC0" w14:textId="77777777" w:rsidR="007D5951" w:rsidRPr="00C83119" w:rsidRDefault="007D5951" w:rsidP="00214BBC">
      <w:pPr>
        <w:spacing w:line="276" w:lineRule="auto"/>
        <w:ind w:left="993"/>
        <w:jc w:val="both"/>
        <w:rPr>
          <w:sz w:val="24"/>
          <w:szCs w:val="24"/>
        </w:rPr>
      </w:pPr>
      <w:r w:rsidRPr="00CB27BF">
        <w:rPr>
          <w:sz w:val="24"/>
          <w:szCs w:val="24"/>
        </w:rPr>
        <w:t>c)</w:t>
      </w:r>
      <w:r w:rsidRPr="00C83119">
        <w:rPr>
          <w:sz w:val="24"/>
          <w:szCs w:val="24"/>
        </w:rPr>
        <w:t xml:space="preserve"> projektów wykonawczych wielobranżowych, przedmiarów robót, kosztorysów inwestorskich, specyfikacji technicznej wykonania i odbioru robót;</w:t>
      </w:r>
    </w:p>
    <w:p w14:paraId="27069B85" w14:textId="77777777" w:rsidR="007D5951" w:rsidRPr="00C83119" w:rsidRDefault="007D5951" w:rsidP="00214BBC">
      <w:pPr>
        <w:spacing w:line="276" w:lineRule="auto"/>
        <w:ind w:left="993"/>
        <w:jc w:val="both"/>
        <w:rPr>
          <w:sz w:val="24"/>
          <w:szCs w:val="24"/>
        </w:rPr>
      </w:pPr>
      <w:r w:rsidRPr="00CB27BF">
        <w:rPr>
          <w:sz w:val="24"/>
          <w:szCs w:val="24"/>
        </w:rPr>
        <w:t>d)</w:t>
      </w:r>
      <w:r w:rsidRPr="00C83119">
        <w:rPr>
          <w:sz w:val="24"/>
          <w:szCs w:val="24"/>
        </w:rPr>
        <w:t xml:space="preserve"> opracowanie BIOZ;</w:t>
      </w:r>
    </w:p>
    <w:p w14:paraId="4388FDD4" w14:textId="77777777" w:rsidR="007D5951" w:rsidRPr="00C83119" w:rsidRDefault="007D5951" w:rsidP="003600DA">
      <w:pPr>
        <w:spacing w:line="276" w:lineRule="auto"/>
        <w:ind w:left="709"/>
        <w:jc w:val="both"/>
        <w:rPr>
          <w:sz w:val="24"/>
          <w:szCs w:val="24"/>
        </w:rPr>
      </w:pPr>
      <w:r w:rsidRPr="00C83119">
        <w:rPr>
          <w:sz w:val="24"/>
          <w:szCs w:val="24"/>
        </w:rPr>
        <w:t>2) wykonanie prac budowlanych i montażowych wg ww. dokumentacji projektowej;</w:t>
      </w:r>
    </w:p>
    <w:p w14:paraId="797E96E9" w14:textId="6A76645C" w:rsidR="007D5951" w:rsidRDefault="007D5951" w:rsidP="003600DA">
      <w:pPr>
        <w:spacing w:line="276" w:lineRule="auto"/>
        <w:ind w:left="709"/>
        <w:jc w:val="both"/>
        <w:rPr>
          <w:sz w:val="24"/>
          <w:szCs w:val="24"/>
        </w:rPr>
      </w:pPr>
      <w:r w:rsidRPr="00C83119">
        <w:rPr>
          <w:sz w:val="24"/>
          <w:szCs w:val="24"/>
        </w:rPr>
        <w:t>3) zakup, dostawa i montaż dźwigu;</w:t>
      </w:r>
    </w:p>
    <w:p w14:paraId="5AF50A71" w14:textId="05BD21AB" w:rsidR="006515AC" w:rsidRPr="00C83119" w:rsidRDefault="006515AC" w:rsidP="003600DA">
      <w:pPr>
        <w:spacing w:line="276" w:lineRule="auto"/>
        <w:ind w:left="709"/>
        <w:jc w:val="both"/>
        <w:rPr>
          <w:sz w:val="24"/>
          <w:szCs w:val="24"/>
        </w:rPr>
      </w:pPr>
      <w:r>
        <w:rPr>
          <w:sz w:val="24"/>
          <w:szCs w:val="24"/>
        </w:rPr>
        <w:t>4)opracowanie dokumentacji powykonawczej</w:t>
      </w:r>
      <w:r w:rsidR="007F2A33">
        <w:rPr>
          <w:sz w:val="24"/>
          <w:szCs w:val="24"/>
        </w:rPr>
        <w:t xml:space="preserve"> </w:t>
      </w:r>
      <w:r w:rsidR="007F2A33">
        <w:rPr>
          <w:sz w:val="24"/>
          <w:szCs w:val="24"/>
          <w:lang w:eastAsia="pl-PL"/>
        </w:rPr>
        <w:t xml:space="preserve">zgodnie z </w:t>
      </w:r>
      <w:r w:rsidR="007F2A33" w:rsidRPr="00A03027">
        <w:rPr>
          <w:sz w:val="24"/>
          <w:szCs w:val="24"/>
          <w:lang w:eastAsia="pl-PL"/>
        </w:rPr>
        <w:t>ustaw</w:t>
      </w:r>
      <w:r w:rsidR="007F2A33">
        <w:rPr>
          <w:sz w:val="24"/>
          <w:szCs w:val="24"/>
          <w:lang w:eastAsia="pl-PL"/>
        </w:rPr>
        <w:t>ą</w:t>
      </w:r>
      <w:r w:rsidR="007F2A33" w:rsidRPr="00A03027">
        <w:rPr>
          <w:sz w:val="24"/>
          <w:szCs w:val="24"/>
          <w:lang w:eastAsia="pl-PL"/>
        </w:rPr>
        <w:t xml:space="preserve"> Prawo Budowlane</w:t>
      </w:r>
      <w:r w:rsidR="007F2A33">
        <w:rPr>
          <w:sz w:val="24"/>
          <w:szCs w:val="24"/>
          <w:lang w:eastAsia="pl-PL"/>
        </w:rPr>
        <w:t>,</w:t>
      </w:r>
      <w:r w:rsidR="007F2A33" w:rsidRPr="00A03027">
        <w:rPr>
          <w:sz w:val="24"/>
          <w:szCs w:val="24"/>
          <w:lang w:eastAsia="pl-PL"/>
        </w:rPr>
        <w:t xml:space="preserve"> uwzględniając</w:t>
      </w:r>
      <w:r w:rsidR="007F2A33">
        <w:rPr>
          <w:sz w:val="24"/>
          <w:szCs w:val="24"/>
          <w:lang w:eastAsia="pl-PL"/>
        </w:rPr>
        <w:t>ej</w:t>
      </w:r>
      <w:r w:rsidR="007F2A33" w:rsidRPr="00A03027">
        <w:rPr>
          <w:sz w:val="24"/>
          <w:szCs w:val="24"/>
          <w:lang w:eastAsia="pl-PL"/>
        </w:rPr>
        <w:t xml:space="preserve"> wszystkie zmiany wykonane</w:t>
      </w:r>
      <w:r w:rsidR="0094647A">
        <w:rPr>
          <w:sz w:val="24"/>
          <w:szCs w:val="24"/>
          <w:lang w:eastAsia="pl-PL"/>
        </w:rPr>
        <w:t xml:space="preserve">, </w:t>
      </w:r>
      <w:r w:rsidR="007F2A33" w:rsidRPr="00A03027">
        <w:rPr>
          <w:sz w:val="24"/>
          <w:szCs w:val="24"/>
          <w:lang w:eastAsia="pl-PL"/>
        </w:rPr>
        <w:t>w toku prac budowlanych oraz geodezyjne pomiary powykonawcze</w:t>
      </w:r>
      <w:r w:rsidR="007F2A33">
        <w:rPr>
          <w:sz w:val="24"/>
          <w:szCs w:val="24"/>
          <w:lang w:eastAsia="pl-PL"/>
        </w:rPr>
        <w:t>;</w:t>
      </w:r>
    </w:p>
    <w:p w14:paraId="0870743D" w14:textId="4AF4F693" w:rsidR="007D5951" w:rsidRDefault="007D5951" w:rsidP="003600DA">
      <w:pPr>
        <w:spacing w:line="276" w:lineRule="auto"/>
        <w:ind w:left="709"/>
        <w:jc w:val="both"/>
        <w:rPr>
          <w:sz w:val="24"/>
          <w:szCs w:val="24"/>
        </w:rPr>
      </w:pPr>
      <w:r w:rsidRPr="00C83119">
        <w:rPr>
          <w:sz w:val="24"/>
          <w:szCs w:val="24"/>
        </w:rPr>
        <w:t>4) pełnienie nadzoru autorskiego, uzyskanie w imieniu Zamawiającego uzgodnień w Urzędzie Dozoru Technicznego oraz pozwolenia na użytkowanie w PINB, (w tym opracowanie dokumentacji  powykonawczej i inwentaryzacji geodezyjnej).</w:t>
      </w:r>
    </w:p>
    <w:p w14:paraId="1572EFD3" w14:textId="4851DAC5" w:rsidR="007D5951" w:rsidRPr="003600DA" w:rsidRDefault="007D5951" w:rsidP="00B92A54">
      <w:pPr>
        <w:pStyle w:val="Akapitzlist"/>
        <w:numPr>
          <w:ilvl w:val="0"/>
          <w:numId w:val="13"/>
        </w:numPr>
        <w:tabs>
          <w:tab w:val="left" w:pos="0"/>
        </w:tabs>
        <w:autoSpaceDE w:val="0"/>
        <w:spacing w:after="120" w:line="276" w:lineRule="auto"/>
        <w:ind w:left="709" w:hanging="283"/>
        <w:jc w:val="both"/>
        <w:rPr>
          <w:b/>
          <w:i/>
          <w:iCs/>
          <w:sz w:val="24"/>
          <w:szCs w:val="24"/>
          <w:u w:val="single"/>
        </w:rPr>
      </w:pPr>
      <w:r w:rsidRPr="003600DA">
        <w:rPr>
          <w:b/>
          <w:i/>
          <w:iCs/>
          <w:sz w:val="24"/>
          <w:szCs w:val="24"/>
          <w:u w:val="single"/>
        </w:rPr>
        <w:t>„Adaptacja obiektów CSK MSWiA pod kątem przystosowania do wymogów</w:t>
      </w:r>
      <w:r w:rsidRPr="003600DA">
        <w:rPr>
          <w:b/>
          <w:i/>
          <w:iCs/>
          <w:sz w:val="24"/>
          <w:szCs w:val="24"/>
          <w:u w:val="single"/>
        </w:rPr>
        <w:br/>
        <w:t xml:space="preserve"> przepisów budowlanych i ppoż.”.</w:t>
      </w:r>
    </w:p>
    <w:p w14:paraId="07429D8C" w14:textId="513BFE5E" w:rsidR="0061434D" w:rsidRPr="0061434D" w:rsidRDefault="0061434D" w:rsidP="00B96024">
      <w:pPr>
        <w:pStyle w:val="Akapitzlist"/>
        <w:numPr>
          <w:ilvl w:val="0"/>
          <w:numId w:val="14"/>
        </w:numPr>
        <w:tabs>
          <w:tab w:val="left" w:pos="0"/>
        </w:tabs>
        <w:autoSpaceDE w:val="0"/>
        <w:spacing w:after="120" w:line="276" w:lineRule="auto"/>
        <w:ind w:left="567" w:hanging="283"/>
        <w:jc w:val="both"/>
        <w:rPr>
          <w:b/>
          <w:sz w:val="24"/>
          <w:szCs w:val="24"/>
        </w:rPr>
      </w:pPr>
      <w:r w:rsidRPr="0061434D">
        <w:rPr>
          <w:b/>
          <w:sz w:val="24"/>
          <w:szCs w:val="24"/>
        </w:rPr>
        <w:t>SSP – System Sygnalizacji Pożaru</w:t>
      </w:r>
      <w:r w:rsidR="003600DA">
        <w:rPr>
          <w:b/>
          <w:sz w:val="24"/>
          <w:szCs w:val="24"/>
        </w:rPr>
        <w:t>.</w:t>
      </w:r>
    </w:p>
    <w:p w14:paraId="7D9FB62A" w14:textId="7106BF29" w:rsidR="003625CF" w:rsidRPr="003625CF" w:rsidRDefault="003625CF" w:rsidP="003625CF">
      <w:pPr>
        <w:spacing w:line="276" w:lineRule="auto"/>
        <w:ind w:left="709"/>
        <w:jc w:val="both"/>
        <w:rPr>
          <w:b/>
          <w:bCs/>
          <w:sz w:val="24"/>
          <w:szCs w:val="24"/>
        </w:rPr>
      </w:pPr>
      <w:r w:rsidRPr="003625CF">
        <w:rPr>
          <w:b/>
          <w:bCs/>
          <w:iCs/>
          <w:sz w:val="24"/>
          <w:szCs w:val="24"/>
        </w:rPr>
        <w:t>Obejmuje wykonanie inwentaryzacji i koncepcji na realizację zadania (…),  obejmującego wykonanie systemu sygnalizacji pożaru (SSP)</w:t>
      </w:r>
      <w:r>
        <w:rPr>
          <w:b/>
          <w:bCs/>
          <w:iCs/>
          <w:sz w:val="24"/>
          <w:szCs w:val="24"/>
        </w:rPr>
        <w:t>,</w:t>
      </w:r>
      <w:r w:rsidRPr="003625CF">
        <w:rPr>
          <w:b/>
          <w:bCs/>
          <w:iCs/>
          <w:sz w:val="24"/>
          <w:szCs w:val="24"/>
        </w:rPr>
        <w:t xml:space="preserve"> w kompleksie budynków CSK MSWiA.</w:t>
      </w:r>
    </w:p>
    <w:p w14:paraId="6DC100C1" w14:textId="77777777" w:rsidR="00F74148" w:rsidRPr="00B20059" w:rsidRDefault="00F74148" w:rsidP="003600DA">
      <w:pPr>
        <w:pStyle w:val="Tekstwstpniesformatowany"/>
        <w:numPr>
          <w:ilvl w:val="0"/>
          <w:numId w:val="10"/>
        </w:numPr>
        <w:spacing w:line="276" w:lineRule="auto"/>
        <w:jc w:val="both"/>
        <w:rPr>
          <w:sz w:val="24"/>
          <w:szCs w:val="24"/>
        </w:rPr>
      </w:pPr>
      <w:r w:rsidRPr="00B20059">
        <w:rPr>
          <w:sz w:val="24"/>
          <w:szCs w:val="24"/>
        </w:rPr>
        <w:t>Wykonanie inwentaryzacji dla przedmiotowego zadania;</w:t>
      </w:r>
    </w:p>
    <w:p w14:paraId="2046E5CD" w14:textId="75AF5E72" w:rsidR="00F74148" w:rsidRPr="00B20059" w:rsidRDefault="00F74148" w:rsidP="003600DA">
      <w:pPr>
        <w:pStyle w:val="Tekstwstpniesformatowany"/>
        <w:numPr>
          <w:ilvl w:val="0"/>
          <w:numId w:val="10"/>
        </w:numPr>
        <w:spacing w:line="276" w:lineRule="auto"/>
        <w:jc w:val="both"/>
        <w:rPr>
          <w:sz w:val="24"/>
          <w:szCs w:val="24"/>
        </w:rPr>
      </w:pPr>
      <w:r w:rsidRPr="00B20059">
        <w:rPr>
          <w:bCs/>
          <w:sz w:val="24"/>
          <w:szCs w:val="24"/>
        </w:rPr>
        <w:t>Zakup niezbędnych materiałów i wykonanie w obiekcie systemu sygnalizacji pożarowej (SSP);</w:t>
      </w:r>
    </w:p>
    <w:p w14:paraId="5AEA9C59" w14:textId="77777777" w:rsidR="00F74148" w:rsidRPr="00F74148" w:rsidRDefault="00F74148" w:rsidP="003600DA">
      <w:pPr>
        <w:pStyle w:val="Akapitzlist"/>
        <w:numPr>
          <w:ilvl w:val="0"/>
          <w:numId w:val="10"/>
        </w:numPr>
        <w:suppressAutoHyphens w:val="0"/>
        <w:spacing w:line="276" w:lineRule="auto"/>
        <w:jc w:val="both"/>
        <w:rPr>
          <w:sz w:val="24"/>
          <w:szCs w:val="24"/>
        </w:rPr>
      </w:pPr>
      <w:r w:rsidRPr="00F74148">
        <w:rPr>
          <w:sz w:val="24"/>
          <w:szCs w:val="24"/>
        </w:rPr>
        <w:t>Montaż czujek w pomieszczeniach, nie objętych System Sygnalizacji Pożarowej</w:t>
      </w:r>
      <w:r w:rsidRPr="00F74148">
        <w:rPr>
          <w:sz w:val="24"/>
          <w:szCs w:val="24"/>
        </w:rPr>
        <w:br/>
        <w:t>z monitoringiem do PSP;</w:t>
      </w:r>
    </w:p>
    <w:p w14:paraId="757CE8FB" w14:textId="77777777" w:rsidR="00F74148" w:rsidRPr="00F74148" w:rsidRDefault="00F74148" w:rsidP="003600DA">
      <w:pPr>
        <w:pStyle w:val="Akapitzlist"/>
        <w:numPr>
          <w:ilvl w:val="0"/>
          <w:numId w:val="10"/>
        </w:numPr>
        <w:suppressAutoHyphens w:val="0"/>
        <w:spacing w:line="276" w:lineRule="auto"/>
        <w:jc w:val="both"/>
        <w:rPr>
          <w:sz w:val="24"/>
          <w:szCs w:val="24"/>
        </w:rPr>
      </w:pPr>
      <w:r w:rsidRPr="00F74148">
        <w:rPr>
          <w:sz w:val="24"/>
          <w:szCs w:val="24"/>
        </w:rPr>
        <w:lastRenderedPageBreak/>
        <w:t>Montaż awaryjnego oświetlenia ewakuacyjnego oraz montaż podświetlonych znaków ewakuacyjnych;</w:t>
      </w:r>
    </w:p>
    <w:p w14:paraId="5402DF8A" w14:textId="21A18AED" w:rsidR="00F74148" w:rsidRPr="00F74148" w:rsidRDefault="00F74148" w:rsidP="003600DA">
      <w:pPr>
        <w:pStyle w:val="Akapitzlist"/>
        <w:numPr>
          <w:ilvl w:val="0"/>
          <w:numId w:val="10"/>
        </w:numPr>
        <w:suppressAutoHyphens w:val="0"/>
        <w:spacing w:line="276" w:lineRule="auto"/>
        <w:jc w:val="both"/>
        <w:rPr>
          <w:sz w:val="24"/>
          <w:szCs w:val="24"/>
        </w:rPr>
      </w:pPr>
      <w:r w:rsidRPr="00F74148">
        <w:rPr>
          <w:sz w:val="24"/>
          <w:szCs w:val="24"/>
        </w:rPr>
        <w:t>W budynkach B i Ł klatki schodowe należy wydzielić pożarowo ściankami, o żądanej klasie odporności ogniowej (zgodnie z ekspertyzą) na wszystkich kondygnacjach. Wyposażyć</w:t>
      </w:r>
      <w:r w:rsidRPr="00F74148">
        <w:rPr>
          <w:sz w:val="24"/>
          <w:szCs w:val="24"/>
        </w:rPr>
        <w:br/>
        <w:t>w odpowiednie i niezbędne urządzenia oddymiające klatki schodowe</w:t>
      </w:r>
      <w:r>
        <w:rPr>
          <w:sz w:val="24"/>
          <w:szCs w:val="24"/>
        </w:rPr>
        <w:t xml:space="preserve"> </w:t>
      </w:r>
      <w:r w:rsidRPr="00F74148">
        <w:rPr>
          <w:sz w:val="24"/>
          <w:szCs w:val="24"/>
        </w:rPr>
        <w:t>(z monitoringiem ciśnienia);</w:t>
      </w:r>
    </w:p>
    <w:p w14:paraId="0D46A2CD" w14:textId="77777777" w:rsidR="00F74148" w:rsidRPr="00F74148" w:rsidRDefault="00F74148" w:rsidP="003600DA">
      <w:pPr>
        <w:pStyle w:val="Akapitzlist"/>
        <w:numPr>
          <w:ilvl w:val="0"/>
          <w:numId w:val="10"/>
        </w:numPr>
        <w:suppressAutoHyphens w:val="0"/>
        <w:spacing w:line="276" w:lineRule="auto"/>
        <w:jc w:val="both"/>
        <w:rPr>
          <w:sz w:val="24"/>
          <w:szCs w:val="24"/>
        </w:rPr>
      </w:pPr>
      <w:r w:rsidRPr="00F74148">
        <w:rPr>
          <w:sz w:val="24"/>
          <w:szCs w:val="24"/>
        </w:rPr>
        <w:t>Wykonanie scenariusza pożarowego, w celu zapewnienia warunków bezpiecznej ewakuacji ludzi oraz wydzielenia strefy objętej pożarem (po montażu urządzeń).</w:t>
      </w:r>
    </w:p>
    <w:p w14:paraId="16B1AEC7" w14:textId="727FC5F9" w:rsidR="00843ED9" w:rsidRDefault="00674D92" w:rsidP="003600DA">
      <w:pPr>
        <w:pStyle w:val="Akapitzlist"/>
        <w:numPr>
          <w:ilvl w:val="0"/>
          <w:numId w:val="10"/>
        </w:numPr>
        <w:tabs>
          <w:tab w:val="left" w:pos="0"/>
        </w:tabs>
        <w:spacing w:after="120" w:line="276" w:lineRule="auto"/>
        <w:jc w:val="both"/>
        <w:rPr>
          <w:sz w:val="24"/>
          <w:szCs w:val="24"/>
        </w:rPr>
      </w:pPr>
      <w:bookmarkStart w:id="1" w:name="_Hlk34910968"/>
      <w:r>
        <w:rPr>
          <w:sz w:val="24"/>
          <w:szCs w:val="24"/>
        </w:rPr>
        <w:t>Z</w:t>
      </w:r>
      <w:r w:rsidR="009A120A" w:rsidRPr="00F74148">
        <w:rPr>
          <w:sz w:val="24"/>
          <w:szCs w:val="24"/>
        </w:rPr>
        <w:t xml:space="preserve">apewnienie zgłoszenia i </w:t>
      </w:r>
      <w:r w:rsidR="00843ED9" w:rsidRPr="00F74148">
        <w:rPr>
          <w:sz w:val="24"/>
          <w:szCs w:val="24"/>
        </w:rPr>
        <w:t xml:space="preserve">uzyskania pozwolenia na użytkowanie. </w:t>
      </w:r>
    </w:p>
    <w:p w14:paraId="4F13B386" w14:textId="052AAD03" w:rsidR="00F74148" w:rsidRPr="0061434D" w:rsidRDefault="003600DA" w:rsidP="00B96024">
      <w:pPr>
        <w:pStyle w:val="Akapitzlist"/>
        <w:numPr>
          <w:ilvl w:val="0"/>
          <w:numId w:val="14"/>
        </w:numPr>
        <w:tabs>
          <w:tab w:val="left" w:pos="0"/>
          <w:tab w:val="left" w:pos="284"/>
          <w:tab w:val="left" w:pos="426"/>
        </w:tabs>
        <w:spacing w:line="276" w:lineRule="auto"/>
        <w:ind w:left="993" w:hanging="851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DSO – Dźwiękowy System Ostrzegawczy.</w:t>
      </w:r>
    </w:p>
    <w:p w14:paraId="3E359BAE" w14:textId="2AE06BDA" w:rsidR="003625CF" w:rsidRPr="003625CF" w:rsidRDefault="003625CF" w:rsidP="003625CF">
      <w:pPr>
        <w:suppressAutoHyphens w:val="0"/>
        <w:spacing w:line="276" w:lineRule="auto"/>
        <w:ind w:left="709"/>
        <w:jc w:val="both"/>
        <w:rPr>
          <w:b/>
          <w:bCs/>
          <w:iCs/>
          <w:sz w:val="24"/>
          <w:szCs w:val="24"/>
        </w:rPr>
      </w:pPr>
      <w:r w:rsidRPr="003625CF">
        <w:rPr>
          <w:b/>
          <w:bCs/>
          <w:iCs/>
          <w:sz w:val="24"/>
          <w:szCs w:val="24"/>
        </w:rPr>
        <w:t xml:space="preserve">Obejmuje wykonanie dokumentacji projektowej, w zakres której wchodzi  zaprojektowanie dźwiękowego systemu ostrzegawczego (DSO), w kompleksie budynków CSK MSWiA. </w:t>
      </w:r>
      <w:r>
        <w:rPr>
          <w:b/>
          <w:bCs/>
          <w:iCs/>
          <w:sz w:val="24"/>
          <w:szCs w:val="24"/>
        </w:rPr>
        <w:br/>
      </w:r>
      <w:r w:rsidRPr="003625CF">
        <w:rPr>
          <w:b/>
          <w:bCs/>
          <w:iCs/>
          <w:sz w:val="24"/>
          <w:szCs w:val="24"/>
        </w:rPr>
        <w:t>System DSO ma na celu powiadamianie o zagrożeniu i pomoc w prowadzeniu akcji ewakuacyjnej przebywających w obiekcie ludzi.</w:t>
      </w:r>
    </w:p>
    <w:p w14:paraId="71FE46C1" w14:textId="4E16F460" w:rsidR="00F74148" w:rsidRPr="00B20059" w:rsidRDefault="00F74148" w:rsidP="00557DD1">
      <w:pPr>
        <w:pStyle w:val="Tekstwstpniesformatowany"/>
        <w:numPr>
          <w:ilvl w:val="0"/>
          <w:numId w:val="8"/>
        </w:numPr>
        <w:spacing w:line="276" w:lineRule="auto"/>
        <w:ind w:hanging="436"/>
        <w:jc w:val="both"/>
        <w:rPr>
          <w:sz w:val="24"/>
          <w:szCs w:val="24"/>
        </w:rPr>
      </w:pPr>
      <w:r w:rsidRPr="00B20059">
        <w:rPr>
          <w:sz w:val="24"/>
          <w:szCs w:val="24"/>
        </w:rPr>
        <w:t xml:space="preserve">Wykonanie inwentaryzacji </w:t>
      </w:r>
      <w:r w:rsidR="00674D92">
        <w:rPr>
          <w:sz w:val="24"/>
          <w:szCs w:val="24"/>
        </w:rPr>
        <w:t>do</w:t>
      </w:r>
      <w:r w:rsidRPr="00B20059">
        <w:rPr>
          <w:sz w:val="24"/>
          <w:szCs w:val="24"/>
        </w:rPr>
        <w:t xml:space="preserve"> przedmiotowego zadania;</w:t>
      </w:r>
    </w:p>
    <w:p w14:paraId="42ED3D8B" w14:textId="77777777" w:rsidR="00F74148" w:rsidRPr="00B20059" w:rsidRDefault="00F74148" w:rsidP="00557DD1">
      <w:pPr>
        <w:pStyle w:val="Akapitzlist"/>
        <w:numPr>
          <w:ilvl w:val="0"/>
          <w:numId w:val="8"/>
        </w:numPr>
        <w:suppressAutoHyphens w:val="0"/>
        <w:spacing w:line="276" w:lineRule="auto"/>
        <w:ind w:hanging="436"/>
        <w:jc w:val="both"/>
        <w:rPr>
          <w:sz w:val="24"/>
          <w:szCs w:val="24"/>
        </w:rPr>
      </w:pPr>
      <w:r w:rsidRPr="00B20059">
        <w:rPr>
          <w:sz w:val="24"/>
          <w:szCs w:val="24"/>
        </w:rPr>
        <w:t>Wykonanie dokumentacji projektowej tj.:</w:t>
      </w:r>
    </w:p>
    <w:p w14:paraId="225ED8D6" w14:textId="77777777" w:rsidR="00F74148" w:rsidRPr="00F74148" w:rsidRDefault="00F74148" w:rsidP="00557DD1">
      <w:pPr>
        <w:pStyle w:val="Akapitzlist"/>
        <w:numPr>
          <w:ilvl w:val="0"/>
          <w:numId w:val="9"/>
        </w:numPr>
        <w:tabs>
          <w:tab w:val="left" w:pos="993"/>
        </w:tabs>
        <w:suppressAutoHyphens w:val="0"/>
        <w:spacing w:line="276" w:lineRule="auto"/>
        <w:ind w:left="993" w:hanging="284"/>
        <w:jc w:val="both"/>
        <w:rPr>
          <w:sz w:val="24"/>
          <w:szCs w:val="24"/>
        </w:rPr>
      </w:pPr>
      <w:r w:rsidRPr="00F74148">
        <w:rPr>
          <w:sz w:val="24"/>
          <w:szCs w:val="24"/>
        </w:rPr>
        <w:t>sporządzenie projektu budowlanego;</w:t>
      </w:r>
    </w:p>
    <w:p w14:paraId="2BB14D54" w14:textId="233FB9E1" w:rsidR="00F74148" w:rsidRPr="00B20059" w:rsidRDefault="00F74148" w:rsidP="00557DD1">
      <w:pPr>
        <w:pStyle w:val="Tekstwstpniesformatowany"/>
        <w:numPr>
          <w:ilvl w:val="0"/>
          <w:numId w:val="9"/>
        </w:numPr>
        <w:tabs>
          <w:tab w:val="left" w:pos="993"/>
        </w:tabs>
        <w:spacing w:line="276" w:lineRule="auto"/>
        <w:ind w:left="993" w:hanging="284"/>
        <w:jc w:val="both"/>
        <w:rPr>
          <w:sz w:val="24"/>
          <w:szCs w:val="24"/>
        </w:rPr>
      </w:pPr>
      <w:r w:rsidRPr="00B20059">
        <w:rPr>
          <w:sz w:val="24"/>
          <w:szCs w:val="24"/>
        </w:rPr>
        <w:t>uzyskanie wszelkich niezbędnych uzgodnień i pozwoleń na realizację projektu, dokumentacja uzgodniona z rzeczoznawcą ds. zabezpieczeń przeciwpożarowych oraz</w:t>
      </w:r>
      <w:r>
        <w:rPr>
          <w:sz w:val="24"/>
          <w:szCs w:val="24"/>
        </w:rPr>
        <w:t xml:space="preserve"> </w:t>
      </w:r>
      <w:r w:rsidRPr="00B20059">
        <w:rPr>
          <w:sz w:val="24"/>
          <w:szCs w:val="24"/>
        </w:rPr>
        <w:t>z Zamawiającym;</w:t>
      </w:r>
    </w:p>
    <w:p w14:paraId="4BF06336" w14:textId="093A6096" w:rsidR="00F74148" w:rsidRDefault="00F74148" w:rsidP="00557DD1">
      <w:pPr>
        <w:pStyle w:val="Akapitzlist"/>
        <w:numPr>
          <w:ilvl w:val="0"/>
          <w:numId w:val="9"/>
        </w:numPr>
        <w:tabs>
          <w:tab w:val="left" w:pos="993"/>
        </w:tabs>
        <w:suppressAutoHyphens w:val="0"/>
        <w:spacing w:line="276" w:lineRule="auto"/>
        <w:ind w:left="993" w:hanging="284"/>
        <w:jc w:val="both"/>
        <w:rPr>
          <w:sz w:val="24"/>
          <w:szCs w:val="24"/>
        </w:rPr>
      </w:pPr>
      <w:r w:rsidRPr="00F74148">
        <w:rPr>
          <w:sz w:val="24"/>
          <w:szCs w:val="24"/>
        </w:rPr>
        <w:t>sporządzenie projektów wykonawczych i specyfikacji technicznych wykonania</w:t>
      </w:r>
      <w:r w:rsidRPr="00F74148">
        <w:rPr>
          <w:sz w:val="24"/>
          <w:szCs w:val="24"/>
        </w:rPr>
        <w:br/>
        <w:t xml:space="preserve">i odbioru robót budowlanych, przedmiaru robót, informacji BIOZ i kosztorysu inwestorskiego, </w:t>
      </w:r>
      <w:r w:rsidR="009F7973">
        <w:rPr>
          <w:sz w:val="24"/>
          <w:szCs w:val="24"/>
        </w:rPr>
        <w:t xml:space="preserve">zgłoszenie robót </w:t>
      </w:r>
      <w:r w:rsidRPr="00F74148">
        <w:rPr>
          <w:sz w:val="24"/>
          <w:szCs w:val="24"/>
        </w:rPr>
        <w:t>i uzyskanie pozwolenia na budowę</w:t>
      </w:r>
      <w:r w:rsidR="009F7973">
        <w:rPr>
          <w:sz w:val="24"/>
          <w:szCs w:val="24"/>
        </w:rPr>
        <w:t xml:space="preserve"> </w:t>
      </w:r>
      <w:r>
        <w:rPr>
          <w:sz w:val="24"/>
          <w:szCs w:val="24"/>
        </w:rPr>
        <w:t>(</w:t>
      </w:r>
      <w:r w:rsidRPr="00F74148">
        <w:rPr>
          <w:sz w:val="24"/>
          <w:szCs w:val="24"/>
        </w:rPr>
        <w:t>w przypadku wystąpienia takiej konieczności</w:t>
      </w:r>
      <w:r>
        <w:rPr>
          <w:sz w:val="24"/>
          <w:szCs w:val="24"/>
        </w:rPr>
        <w:t>)</w:t>
      </w:r>
      <w:r w:rsidRPr="00F74148">
        <w:rPr>
          <w:sz w:val="24"/>
          <w:szCs w:val="24"/>
        </w:rPr>
        <w:t>.</w:t>
      </w:r>
    </w:p>
    <w:bookmarkEnd w:id="1"/>
    <w:p w14:paraId="16F778C7" w14:textId="3106E6F4" w:rsidR="009A120A" w:rsidRPr="003600DA" w:rsidRDefault="009A120A" w:rsidP="003625CF">
      <w:pPr>
        <w:pStyle w:val="Akapitzlist"/>
        <w:numPr>
          <w:ilvl w:val="0"/>
          <w:numId w:val="4"/>
        </w:numPr>
        <w:tabs>
          <w:tab w:val="left" w:pos="0"/>
        </w:tabs>
        <w:spacing w:after="120" w:line="276" w:lineRule="auto"/>
        <w:ind w:left="0" w:firstLine="426"/>
        <w:jc w:val="both"/>
        <w:rPr>
          <w:sz w:val="24"/>
          <w:szCs w:val="24"/>
        </w:rPr>
      </w:pPr>
      <w:r w:rsidRPr="00843ED9">
        <w:rPr>
          <w:b/>
          <w:sz w:val="24"/>
          <w:szCs w:val="24"/>
        </w:rPr>
        <w:t>Wykonawca, w ramach realizacji przedmiotu zamówienia i w ramach zaoferowanej ceny:</w:t>
      </w:r>
    </w:p>
    <w:p w14:paraId="7E94E00E" w14:textId="2927526D" w:rsidR="003600DA" w:rsidRPr="002771A6" w:rsidRDefault="003600DA" w:rsidP="00C03B30">
      <w:pPr>
        <w:pStyle w:val="Akapitzlist"/>
        <w:numPr>
          <w:ilvl w:val="0"/>
          <w:numId w:val="15"/>
        </w:numPr>
        <w:tabs>
          <w:tab w:val="left" w:pos="0"/>
        </w:tabs>
        <w:spacing w:after="120" w:line="276" w:lineRule="auto"/>
        <w:jc w:val="both"/>
        <w:rPr>
          <w:sz w:val="24"/>
          <w:szCs w:val="24"/>
        </w:rPr>
      </w:pPr>
      <w:r w:rsidRPr="002771A6">
        <w:rPr>
          <w:sz w:val="24"/>
          <w:szCs w:val="24"/>
        </w:rPr>
        <w:t xml:space="preserve">wykona próby odbiorowe i rozruch windy szpitalnej z udziałem wymaganych instytucji, w tym </w:t>
      </w:r>
      <w:r w:rsidR="002771A6" w:rsidRPr="002771A6">
        <w:rPr>
          <w:sz w:val="24"/>
          <w:szCs w:val="24"/>
        </w:rPr>
        <w:t xml:space="preserve"> </w:t>
      </w:r>
      <w:r w:rsidRPr="002771A6">
        <w:rPr>
          <w:sz w:val="24"/>
          <w:szCs w:val="24"/>
        </w:rPr>
        <w:t>Urzędu Dozoru Technicznego i Zamawiającego;</w:t>
      </w:r>
    </w:p>
    <w:p w14:paraId="30647817" w14:textId="6ACEE25E" w:rsidR="003600DA" w:rsidRPr="002771A6" w:rsidRDefault="003600DA" w:rsidP="00C03B30">
      <w:pPr>
        <w:pStyle w:val="Akapitzlist"/>
        <w:numPr>
          <w:ilvl w:val="0"/>
          <w:numId w:val="15"/>
        </w:numPr>
        <w:tabs>
          <w:tab w:val="left" w:pos="0"/>
        </w:tabs>
        <w:spacing w:after="120" w:line="276" w:lineRule="auto"/>
        <w:jc w:val="both"/>
        <w:rPr>
          <w:sz w:val="24"/>
          <w:szCs w:val="24"/>
        </w:rPr>
      </w:pPr>
      <w:r w:rsidRPr="002771A6">
        <w:rPr>
          <w:sz w:val="24"/>
          <w:szCs w:val="24"/>
        </w:rPr>
        <w:t>pokryje koszty odbioru UDT i innych niezbędnych decyzji i pozwoleń;</w:t>
      </w:r>
    </w:p>
    <w:p w14:paraId="195FDFB4" w14:textId="1F97FD69" w:rsidR="003600DA" w:rsidRPr="003600DA" w:rsidRDefault="002771A6" w:rsidP="00C03B30">
      <w:pPr>
        <w:pStyle w:val="Akapitzlist"/>
        <w:numPr>
          <w:ilvl w:val="0"/>
          <w:numId w:val="15"/>
        </w:numPr>
        <w:autoSpaceDE w:val="0"/>
        <w:autoSpaceDN w:val="0"/>
        <w:adjustRightInd w:val="0"/>
        <w:spacing w:line="276" w:lineRule="auto"/>
        <w:jc w:val="both"/>
        <w:rPr>
          <w:rFonts w:eastAsiaTheme="minorHAnsi"/>
          <w:sz w:val="24"/>
          <w:szCs w:val="24"/>
          <w:lang w:eastAsia="en-US"/>
        </w:rPr>
      </w:pPr>
      <w:r>
        <w:rPr>
          <w:sz w:val="24"/>
          <w:szCs w:val="24"/>
        </w:rPr>
        <w:t>z</w:t>
      </w:r>
      <w:r w:rsidR="003600DA" w:rsidRPr="003600DA">
        <w:rPr>
          <w:sz w:val="24"/>
          <w:szCs w:val="24"/>
        </w:rPr>
        <w:t xml:space="preserve">apewni </w:t>
      </w:r>
      <w:r w:rsidR="003600DA" w:rsidRPr="003600DA">
        <w:rPr>
          <w:rFonts w:eastAsiaTheme="minorHAnsi"/>
          <w:sz w:val="24"/>
          <w:szCs w:val="24"/>
          <w:lang w:eastAsia="en-US"/>
        </w:rPr>
        <w:t>przygotowanie oraz udział w badaniach okresowych dźwigów z udziałem Dozoru Technicznego</w:t>
      </w:r>
      <w:r w:rsidR="009F7973">
        <w:rPr>
          <w:rFonts w:eastAsiaTheme="minorHAnsi"/>
          <w:sz w:val="24"/>
          <w:szCs w:val="24"/>
          <w:lang w:eastAsia="en-US"/>
        </w:rPr>
        <w:t>,</w:t>
      </w:r>
      <w:r w:rsidR="003600DA" w:rsidRPr="003600DA">
        <w:rPr>
          <w:rFonts w:eastAsiaTheme="minorHAnsi"/>
          <w:sz w:val="24"/>
          <w:szCs w:val="24"/>
          <w:lang w:eastAsia="en-US"/>
        </w:rPr>
        <w:t xml:space="preserve"> w okresie gwarancji;</w:t>
      </w:r>
    </w:p>
    <w:p w14:paraId="0E15AB99" w14:textId="60B73133" w:rsidR="003600DA" w:rsidRPr="002771A6" w:rsidRDefault="003600DA" w:rsidP="00C03B30">
      <w:pPr>
        <w:pStyle w:val="Akapitzlist"/>
        <w:numPr>
          <w:ilvl w:val="0"/>
          <w:numId w:val="15"/>
        </w:numPr>
        <w:autoSpaceDE w:val="0"/>
        <w:autoSpaceDN w:val="0"/>
        <w:adjustRightInd w:val="0"/>
        <w:spacing w:line="276" w:lineRule="auto"/>
        <w:jc w:val="both"/>
        <w:rPr>
          <w:sz w:val="24"/>
          <w:szCs w:val="24"/>
        </w:rPr>
      </w:pPr>
      <w:r w:rsidRPr="002771A6">
        <w:rPr>
          <w:rFonts w:eastAsiaTheme="minorHAnsi"/>
          <w:sz w:val="24"/>
          <w:szCs w:val="24"/>
          <w:lang w:eastAsia="en-US"/>
        </w:rPr>
        <w:t>zapewni wykonawstwo elektrycznych pomiarów ochronnych zgodnie z przepisami UDT;</w:t>
      </w:r>
    </w:p>
    <w:p w14:paraId="7064D0B0" w14:textId="24E17159" w:rsidR="003600DA" w:rsidRPr="003600DA" w:rsidRDefault="003600DA" w:rsidP="00C03B30">
      <w:pPr>
        <w:pStyle w:val="Akapitzlist"/>
        <w:numPr>
          <w:ilvl w:val="0"/>
          <w:numId w:val="15"/>
        </w:numPr>
        <w:tabs>
          <w:tab w:val="left" w:pos="0"/>
        </w:tabs>
        <w:spacing w:after="120" w:line="276" w:lineRule="auto"/>
        <w:jc w:val="both"/>
        <w:rPr>
          <w:sz w:val="24"/>
          <w:szCs w:val="24"/>
        </w:rPr>
      </w:pPr>
      <w:r w:rsidRPr="003600DA">
        <w:rPr>
          <w:sz w:val="24"/>
          <w:szCs w:val="24"/>
        </w:rPr>
        <w:t>zapewni przeszkolenie pracowników Zamawiającego</w:t>
      </w:r>
      <w:r w:rsidR="009F7973">
        <w:rPr>
          <w:sz w:val="24"/>
          <w:szCs w:val="24"/>
        </w:rPr>
        <w:t>,</w:t>
      </w:r>
      <w:r w:rsidRPr="003600DA">
        <w:rPr>
          <w:sz w:val="24"/>
          <w:szCs w:val="24"/>
        </w:rPr>
        <w:t xml:space="preserve"> w zakresie obsługi i eksploatacji windy szpitalnej;</w:t>
      </w:r>
    </w:p>
    <w:p w14:paraId="66A6F469" w14:textId="0ECF7590" w:rsidR="003600DA" w:rsidRPr="002771A6" w:rsidRDefault="003600DA" w:rsidP="00C03B30">
      <w:pPr>
        <w:pStyle w:val="Akapitzlist"/>
        <w:numPr>
          <w:ilvl w:val="0"/>
          <w:numId w:val="15"/>
        </w:numPr>
        <w:tabs>
          <w:tab w:val="left" w:pos="0"/>
        </w:tabs>
        <w:spacing w:after="120" w:line="276" w:lineRule="auto"/>
        <w:jc w:val="both"/>
        <w:rPr>
          <w:sz w:val="24"/>
          <w:szCs w:val="24"/>
        </w:rPr>
      </w:pPr>
      <w:r w:rsidRPr="002771A6">
        <w:rPr>
          <w:sz w:val="24"/>
          <w:szCs w:val="24"/>
        </w:rPr>
        <w:t>pokryje koszty zużycia wody, energii elektrycznej, w wysokości ryczałtowej 500 zł brutto;</w:t>
      </w:r>
    </w:p>
    <w:p w14:paraId="2DFB3F61" w14:textId="50E7E20A" w:rsidR="003600DA" w:rsidRPr="002771A6" w:rsidRDefault="003600DA" w:rsidP="00C03B30">
      <w:pPr>
        <w:pStyle w:val="Akapitzlist"/>
        <w:numPr>
          <w:ilvl w:val="0"/>
          <w:numId w:val="15"/>
        </w:numPr>
        <w:tabs>
          <w:tab w:val="left" w:pos="0"/>
        </w:tabs>
        <w:spacing w:after="120" w:line="276" w:lineRule="auto"/>
        <w:jc w:val="both"/>
        <w:rPr>
          <w:sz w:val="24"/>
          <w:szCs w:val="24"/>
        </w:rPr>
      </w:pPr>
      <w:r w:rsidRPr="002771A6">
        <w:rPr>
          <w:sz w:val="24"/>
          <w:szCs w:val="24"/>
        </w:rPr>
        <w:t xml:space="preserve">wykona zabezpieczenie podłóg i posadzek przed uszkodzeniem, zabrudzeniem, zapyleniem </w:t>
      </w:r>
      <w:r w:rsidRPr="002771A6">
        <w:rPr>
          <w:sz w:val="24"/>
          <w:szCs w:val="24"/>
        </w:rPr>
        <w:br/>
        <w:t>w związku z realizacją robót. Zabezpieczenie podłóg, posadzek winno być wykonane</w:t>
      </w:r>
      <w:r w:rsidR="00E80FE5">
        <w:rPr>
          <w:sz w:val="24"/>
          <w:szCs w:val="24"/>
        </w:rPr>
        <w:br/>
      </w:r>
      <w:r w:rsidRPr="002771A6">
        <w:rPr>
          <w:sz w:val="24"/>
          <w:szCs w:val="24"/>
        </w:rPr>
        <w:t>z materiału odpornego na uszkodzenia i zapewniającego właściwą ochronę podłóg, posadzek przez cały okres robót – zabezpieczy sąsiadujące pomieszczenia przed zapyleniem w związku</w:t>
      </w:r>
      <w:r w:rsidR="00E80FE5">
        <w:rPr>
          <w:sz w:val="24"/>
          <w:szCs w:val="24"/>
        </w:rPr>
        <w:br/>
      </w:r>
      <w:r w:rsidRPr="002771A6">
        <w:rPr>
          <w:sz w:val="24"/>
          <w:szCs w:val="24"/>
        </w:rPr>
        <w:t>z realizacją robót;</w:t>
      </w:r>
    </w:p>
    <w:p w14:paraId="1ABB40E9" w14:textId="7C124FB8" w:rsidR="003600DA" w:rsidRPr="002771A6" w:rsidRDefault="003600DA" w:rsidP="00E80FE5">
      <w:pPr>
        <w:pStyle w:val="Akapitzlist"/>
        <w:numPr>
          <w:ilvl w:val="0"/>
          <w:numId w:val="15"/>
        </w:numPr>
        <w:tabs>
          <w:tab w:val="left" w:pos="0"/>
        </w:tabs>
        <w:spacing w:after="120" w:line="276" w:lineRule="auto"/>
        <w:jc w:val="both"/>
        <w:rPr>
          <w:b/>
          <w:bCs/>
          <w:sz w:val="24"/>
          <w:szCs w:val="24"/>
        </w:rPr>
      </w:pPr>
      <w:r w:rsidRPr="002771A6">
        <w:rPr>
          <w:sz w:val="24"/>
          <w:szCs w:val="24"/>
        </w:rPr>
        <w:t>na bieżąco będzie utrzymywał porządek i wykonywał prace porządkowe</w:t>
      </w:r>
      <w:r w:rsidR="00E80FE5">
        <w:rPr>
          <w:sz w:val="24"/>
          <w:szCs w:val="24"/>
        </w:rPr>
        <w:t>;</w:t>
      </w:r>
    </w:p>
    <w:p w14:paraId="2EE11BD2" w14:textId="483BAA0D" w:rsidR="009A120A" w:rsidRPr="00E80FE5" w:rsidRDefault="009A120A" w:rsidP="00C03B30">
      <w:pPr>
        <w:pStyle w:val="Akapitzlist"/>
        <w:numPr>
          <w:ilvl w:val="0"/>
          <w:numId w:val="15"/>
        </w:numPr>
        <w:tabs>
          <w:tab w:val="left" w:pos="0"/>
        </w:tabs>
        <w:spacing w:line="276" w:lineRule="auto"/>
        <w:jc w:val="both"/>
        <w:rPr>
          <w:sz w:val="24"/>
          <w:szCs w:val="24"/>
        </w:rPr>
      </w:pPr>
      <w:r w:rsidRPr="00E80FE5">
        <w:rPr>
          <w:sz w:val="24"/>
          <w:szCs w:val="24"/>
        </w:rPr>
        <w:t>poniesie koszty i opłaty za zużytą energię elektryczną i cieplną, wodę i ścieki, związane</w:t>
      </w:r>
      <w:r w:rsidRPr="00E80FE5">
        <w:rPr>
          <w:sz w:val="24"/>
          <w:szCs w:val="24"/>
        </w:rPr>
        <w:br/>
        <w:t xml:space="preserve">z realizacją przedmiotu umowy według wskazań podliczników zamontowanych przez </w:t>
      </w:r>
      <w:r w:rsidRPr="00E80FE5">
        <w:rPr>
          <w:b/>
          <w:bCs/>
          <w:sz w:val="24"/>
          <w:szCs w:val="24"/>
        </w:rPr>
        <w:t>Wykonawcę</w:t>
      </w:r>
      <w:r w:rsidRPr="00E80FE5">
        <w:rPr>
          <w:sz w:val="24"/>
          <w:szCs w:val="24"/>
        </w:rPr>
        <w:t>, (zgodnie z protokołem przekazania terenu budowy); rozliczenie kosztów</w:t>
      </w:r>
      <w:r w:rsidR="00734FA4" w:rsidRPr="00E80FE5">
        <w:rPr>
          <w:sz w:val="24"/>
          <w:szCs w:val="24"/>
        </w:rPr>
        <w:t xml:space="preserve"> </w:t>
      </w:r>
      <w:r w:rsidRPr="00E80FE5">
        <w:rPr>
          <w:sz w:val="24"/>
          <w:szCs w:val="24"/>
        </w:rPr>
        <w:t xml:space="preserve">ww. mediów nastąpi poprzez potrącenie przez </w:t>
      </w:r>
      <w:r w:rsidRPr="00E80FE5">
        <w:rPr>
          <w:b/>
          <w:sz w:val="24"/>
          <w:szCs w:val="24"/>
        </w:rPr>
        <w:t>Zamawiającego</w:t>
      </w:r>
      <w:r w:rsidRPr="00E80FE5">
        <w:rPr>
          <w:sz w:val="24"/>
          <w:szCs w:val="24"/>
        </w:rPr>
        <w:t xml:space="preserve"> z faktury wystawionej przez </w:t>
      </w:r>
      <w:r w:rsidRPr="00E80FE5">
        <w:rPr>
          <w:b/>
          <w:sz w:val="24"/>
          <w:szCs w:val="24"/>
        </w:rPr>
        <w:t>Wykonawcę</w:t>
      </w:r>
      <w:r w:rsidRPr="00E80FE5">
        <w:rPr>
          <w:sz w:val="24"/>
          <w:szCs w:val="24"/>
        </w:rPr>
        <w:t xml:space="preserve"> z kosztów</w:t>
      </w:r>
      <w:r w:rsidR="00E80FE5">
        <w:rPr>
          <w:sz w:val="24"/>
          <w:szCs w:val="24"/>
        </w:rPr>
        <w:t xml:space="preserve"> </w:t>
      </w:r>
      <w:r w:rsidRPr="00E80FE5">
        <w:rPr>
          <w:sz w:val="24"/>
          <w:szCs w:val="24"/>
        </w:rPr>
        <w:t xml:space="preserve">z należnego </w:t>
      </w:r>
      <w:r w:rsidRPr="00E80FE5">
        <w:rPr>
          <w:b/>
          <w:sz w:val="24"/>
          <w:szCs w:val="24"/>
        </w:rPr>
        <w:t>Wykonawcy</w:t>
      </w:r>
      <w:r w:rsidRPr="00E80FE5">
        <w:rPr>
          <w:sz w:val="24"/>
          <w:szCs w:val="24"/>
        </w:rPr>
        <w:t xml:space="preserve"> wynagrodzenia</w:t>
      </w:r>
      <w:r w:rsidR="00CC0DD0">
        <w:rPr>
          <w:sz w:val="24"/>
          <w:szCs w:val="24"/>
        </w:rPr>
        <w:t>.</w:t>
      </w:r>
    </w:p>
    <w:p w14:paraId="5FE1FFEF" w14:textId="68CF9DA2" w:rsidR="009A120A" w:rsidRPr="00E80FE5" w:rsidRDefault="009A120A" w:rsidP="003625CF">
      <w:pPr>
        <w:numPr>
          <w:ilvl w:val="0"/>
          <w:numId w:val="4"/>
        </w:numPr>
        <w:tabs>
          <w:tab w:val="left" w:pos="0"/>
        </w:tabs>
        <w:spacing w:after="120" w:line="276" w:lineRule="auto"/>
        <w:ind w:left="567" w:hanging="283"/>
        <w:jc w:val="both"/>
        <w:rPr>
          <w:sz w:val="24"/>
          <w:szCs w:val="24"/>
        </w:rPr>
      </w:pPr>
      <w:r>
        <w:rPr>
          <w:b/>
          <w:bCs/>
          <w:sz w:val="24"/>
          <w:szCs w:val="24"/>
        </w:rPr>
        <w:lastRenderedPageBreak/>
        <w:t xml:space="preserve">Zakres opracowań do wyceny. </w:t>
      </w:r>
    </w:p>
    <w:p w14:paraId="3A030AFA" w14:textId="77777777" w:rsidR="002078F8" w:rsidRDefault="00E80FE5" w:rsidP="00C03B30">
      <w:pPr>
        <w:autoSpaceDE w:val="0"/>
        <w:spacing w:line="276" w:lineRule="auto"/>
        <w:ind w:left="709"/>
        <w:jc w:val="both"/>
        <w:rPr>
          <w:b/>
          <w:bCs/>
          <w:sz w:val="24"/>
          <w:szCs w:val="24"/>
        </w:rPr>
      </w:pPr>
      <w:r w:rsidRPr="00C03B30">
        <w:rPr>
          <w:b/>
          <w:bCs/>
          <w:sz w:val="24"/>
          <w:szCs w:val="24"/>
        </w:rPr>
        <w:t>Opracowanie dokumentacji projektowej na zadanie pn.:</w:t>
      </w:r>
    </w:p>
    <w:p w14:paraId="29D847E0" w14:textId="3362E277" w:rsidR="00E80FE5" w:rsidRPr="00C03B30" w:rsidRDefault="00E80FE5" w:rsidP="00C03B30">
      <w:pPr>
        <w:autoSpaceDE w:val="0"/>
        <w:spacing w:line="276" w:lineRule="auto"/>
        <w:ind w:left="709"/>
        <w:jc w:val="both"/>
        <w:rPr>
          <w:b/>
          <w:bCs/>
          <w:sz w:val="24"/>
          <w:szCs w:val="24"/>
        </w:rPr>
      </w:pPr>
      <w:r w:rsidRPr="00C03B30">
        <w:rPr>
          <w:b/>
          <w:bCs/>
          <w:sz w:val="24"/>
          <w:szCs w:val="24"/>
        </w:rPr>
        <w:t xml:space="preserve"> </w:t>
      </w:r>
      <w:r w:rsidRPr="00C03B30">
        <w:rPr>
          <w:b/>
          <w:bCs/>
          <w:i/>
          <w:iCs/>
          <w:sz w:val="24"/>
          <w:szCs w:val="24"/>
        </w:rPr>
        <w:t>„Budowa dźwigu od strony bloku „Ł”</w:t>
      </w:r>
      <w:r w:rsidR="002078F8">
        <w:rPr>
          <w:b/>
          <w:bCs/>
          <w:i/>
          <w:iCs/>
          <w:sz w:val="24"/>
          <w:szCs w:val="24"/>
        </w:rPr>
        <w:t xml:space="preserve"> </w:t>
      </w:r>
      <w:r w:rsidRPr="00C03B30">
        <w:rPr>
          <w:b/>
          <w:bCs/>
          <w:i/>
          <w:iCs/>
          <w:sz w:val="24"/>
          <w:szCs w:val="24"/>
        </w:rPr>
        <w:t xml:space="preserve">i </w:t>
      </w:r>
      <w:r w:rsidR="00680565" w:rsidRPr="00C03B30">
        <w:rPr>
          <w:b/>
          <w:bCs/>
          <w:i/>
          <w:iCs/>
          <w:sz w:val="24"/>
          <w:szCs w:val="24"/>
        </w:rPr>
        <w:t xml:space="preserve"> </w:t>
      </w:r>
      <w:r w:rsidRPr="00C03B30">
        <w:rPr>
          <w:b/>
          <w:bCs/>
          <w:i/>
          <w:iCs/>
          <w:sz w:val="24"/>
          <w:szCs w:val="24"/>
        </w:rPr>
        <w:t>bloku „A” na terenie CSK MSWiA (projekt i realizacja), nadzór autorski ”</w:t>
      </w:r>
      <w:r w:rsidRPr="00C03B30">
        <w:rPr>
          <w:b/>
          <w:bCs/>
          <w:sz w:val="24"/>
          <w:szCs w:val="24"/>
        </w:rPr>
        <w:t>, w tym:</w:t>
      </w:r>
    </w:p>
    <w:p w14:paraId="694A3025" w14:textId="77777777" w:rsidR="00E80FE5" w:rsidRPr="00F17277" w:rsidRDefault="00E80FE5" w:rsidP="00C03B30">
      <w:pPr>
        <w:spacing w:line="276" w:lineRule="auto"/>
        <w:ind w:left="927"/>
        <w:jc w:val="both"/>
        <w:rPr>
          <w:sz w:val="24"/>
          <w:szCs w:val="24"/>
        </w:rPr>
      </w:pPr>
      <w:r w:rsidRPr="00F17277">
        <w:rPr>
          <w:sz w:val="24"/>
          <w:szCs w:val="24"/>
        </w:rPr>
        <w:t>a)   wykonanie projektu budowlanego i wykonawczego;</w:t>
      </w:r>
    </w:p>
    <w:p w14:paraId="5E25D820" w14:textId="77777777" w:rsidR="00E80FE5" w:rsidRPr="00F17277" w:rsidRDefault="00E80FE5" w:rsidP="00C03B30">
      <w:pPr>
        <w:spacing w:line="276" w:lineRule="auto"/>
        <w:ind w:left="92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b)   </w:t>
      </w:r>
      <w:r w:rsidRPr="00F17277">
        <w:rPr>
          <w:sz w:val="24"/>
          <w:szCs w:val="24"/>
        </w:rPr>
        <w:t>opracowanie kosztorysów inwestorskich (szczegółowych) i przedmiarów robót</w:t>
      </w:r>
      <w:r>
        <w:rPr>
          <w:sz w:val="24"/>
          <w:szCs w:val="24"/>
        </w:rPr>
        <w:t>;</w:t>
      </w:r>
    </w:p>
    <w:p w14:paraId="6CE137E9" w14:textId="77777777" w:rsidR="00E80FE5" w:rsidRPr="00F17277" w:rsidRDefault="00E80FE5" w:rsidP="00C03B30">
      <w:pPr>
        <w:spacing w:line="276" w:lineRule="auto"/>
        <w:ind w:left="92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c)   </w:t>
      </w:r>
      <w:r w:rsidRPr="00F17277">
        <w:rPr>
          <w:sz w:val="24"/>
          <w:szCs w:val="24"/>
        </w:rPr>
        <w:t>opracowanie Specyfikacji Technicznej Wykonania i Odbioru Robót</w:t>
      </w:r>
      <w:r>
        <w:rPr>
          <w:sz w:val="24"/>
          <w:szCs w:val="24"/>
        </w:rPr>
        <w:t>;</w:t>
      </w:r>
    </w:p>
    <w:p w14:paraId="172AE241" w14:textId="77777777" w:rsidR="00E80FE5" w:rsidRPr="00F17277" w:rsidRDefault="00E80FE5" w:rsidP="00C03B30">
      <w:pPr>
        <w:spacing w:line="276" w:lineRule="auto"/>
        <w:ind w:left="92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d)   </w:t>
      </w:r>
      <w:r w:rsidRPr="00F17277">
        <w:rPr>
          <w:sz w:val="24"/>
          <w:szCs w:val="24"/>
        </w:rPr>
        <w:t>opracowanie Planu BIOZ.</w:t>
      </w:r>
    </w:p>
    <w:p w14:paraId="63368DC9" w14:textId="7AC6CA87" w:rsidR="00E80FE5" w:rsidRPr="00852BCD" w:rsidRDefault="00E80FE5" w:rsidP="00C03B30">
      <w:pPr>
        <w:pStyle w:val="Akapitzlist"/>
        <w:numPr>
          <w:ilvl w:val="0"/>
          <w:numId w:val="16"/>
        </w:numPr>
        <w:tabs>
          <w:tab w:val="left" w:pos="993"/>
        </w:tabs>
        <w:spacing w:line="276" w:lineRule="auto"/>
        <w:jc w:val="both"/>
        <w:rPr>
          <w:sz w:val="24"/>
          <w:szCs w:val="24"/>
        </w:rPr>
      </w:pPr>
      <w:r w:rsidRPr="00852BCD">
        <w:rPr>
          <w:sz w:val="24"/>
          <w:szCs w:val="24"/>
        </w:rPr>
        <w:t>Wykonawca, zobowiązany jest do uzyskania pozwolenia na budowę, w organie właściwym dla siedziby Zamawiającego. Zamawiający upoważni Wykonawcę do wystąpienia, w jego imieniu,</w:t>
      </w:r>
      <w:r w:rsidR="00C03B30">
        <w:rPr>
          <w:sz w:val="24"/>
          <w:szCs w:val="24"/>
        </w:rPr>
        <w:br/>
      </w:r>
      <w:r w:rsidRPr="00852BCD">
        <w:rPr>
          <w:sz w:val="24"/>
          <w:szCs w:val="24"/>
        </w:rPr>
        <w:t xml:space="preserve">o pozwolenie na budowę (wraz z Dziennikiem budowy). </w:t>
      </w:r>
    </w:p>
    <w:p w14:paraId="3EEA3E5F" w14:textId="77777777" w:rsidR="00E80FE5" w:rsidRPr="00852BCD" w:rsidRDefault="00E80FE5" w:rsidP="00C03B30">
      <w:pPr>
        <w:pStyle w:val="Akapitzlist"/>
        <w:numPr>
          <w:ilvl w:val="0"/>
          <w:numId w:val="16"/>
        </w:numPr>
        <w:tabs>
          <w:tab w:val="left" w:pos="993"/>
        </w:tabs>
        <w:spacing w:line="276" w:lineRule="auto"/>
        <w:jc w:val="both"/>
        <w:rPr>
          <w:sz w:val="24"/>
          <w:szCs w:val="24"/>
        </w:rPr>
      </w:pPr>
      <w:r w:rsidRPr="00852BCD">
        <w:rPr>
          <w:sz w:val="24"/>
          <w:szCs w:val="24"/>
        </w:rPr>
        <w:t>Wykonanie prac budowlanych i montażowych wg uzgodnionej dokumentacji projektowej.</w:t>
      </w:r>
    </w:p>
    <w:p w14:paraId="3B67A0FF" w14:textId="77777777" w:rsidR="00E80FE5" w:rsidRPr="00852BCD" w:rsidRDefault="00E80FE5" w:rsidP="00C03B30">
      <w:pPr>
        <w:pStyle w:val="Akapitzlist"/>
        <w:numPr>
          <w:ilvl w:val="0"/>
          <w:numId w:val="16"/>
        </w:numPr>
        <w:tabs>
          <w:tab w:val="left" w:pos="993"/>
        </w:tabs>
        <w:spacing w:line="276" w:lineRule="auto"/>
        <w:jc w:val="both"/>
        <w:rPr>
          <w:sz w:val="24"/>
          <w:szCs w:val="24"/>
        </w:rPr>
      </w:pPr>
      <w:r w:rsidRPr="00852BCD">
        <w:rPr>
          <w:sz w:val="24"/>
          <w:szCs w:val="24"/>
        </w:rPr>
        <w:t>Wykonanie niezbędnych opinii, uzgodnień, odstępstw, zgód i pozwoleń zgodnie z przepisami Prawa Budowlanego.</w:t>
      </w:r>
    </w:p>
    <w:p w14:paraId="1198325A" w14:textId="77777777" w:rsidR="00E80FE5" w:rsidRPr="00852BCD" w:rsidRDefault="00E80FE5" w:rsidP="00C03B30">
      <w:pPr>
        <w:pStyle w:val="Akapitzlist"/>
        <w:numPr>
          <w:ilvl w:val="0"/>
          <w:numId w:val="16"/>
        </w:numPr>
        <w:tabs>
          <w:tab w:val="left" w:pos="993"/>
        </w:tabs>
        <w:spacing w:line="276" w:lineRule="auto"/>
        <w:jc w:val="both"/>
        <w:rPr>
          <w:sz w:val="24"/>
          <w:szCs w:val="24"/>
        </w:rPr>
      </w:pPr>
      <w:r w:rsidRPr="00852BCD">
        <w:rPr>
          <w:sz w:val="24"/>
          <w:szCs w:val="24"/>
        </w:rPr>
        <w:t>Po zakończeniu inwestycji Wykonawca, wykona kompleksową dokumentację powykonawczą.</w:t>
      </w:r>
    </w:p>
    <w:p w14:paraId="16D066C3" w14:textId="58333645" w:rsidR="00E80FE5" w:rsidRPr="00852BCD" w:rsidRDefault="00E80FE5" w:rsidP="00C03B30">
      <w:pPr>
        <w:pStyle w:val="Akapitzlist"/>
        <w:numPr>
          <w:ilvl w:val="0"/>
          <w:numId w:val="16"/>
        </w:numPr>
        <w:tabs>
          <w:tab w:val="left" w:pos="993"/>
        </w:tabs>
        <w:spacing w:line="276" w:lineRule="auto"/>
        <w:jc w:val="both"/>
        <w:rPr>
          <w:sz w:val="24"/>
          <w:szCs w:val="24"/>
        </w:rPr>
      </w:pPr>
      <w:r w:rsidRPr="00852BCD">
        <w:rPr>
          <w:sz w:val="24"/>
          <w:szCs w:val="24"/>
        </w:rPr>
        <w:t xml:space="preserve">Uzyskanie pozwolenia na użytkowanie, w imieniu Zamawiającego (jeżeli obowiązek uzyskania wynikać będzie z Decyzji pozwolenia na budowę). </w:t>
      </w:r>
    </w:p>
    <w:p w14:paraId="3FB5D37A" w14:textId="6D90393A" w:rsidR="00680565" w:rsidRPr="00852BCD" w:rsidRDefault="00680565" w:rsidP="00C03B30">
      <w:pPr>
        <w:pStyle w:val="Akapitzlist"/>
        <w:numPr>
          <w:ilvl w:val="0"/>
          <w:numId w:val="16"/>
        </w:numPr>
        <w:tabs>
          <w:tab w:val="left" w:pos="993"/>
        </w:tabs>
        <w:spacing w:line="276" w:lineRule="auto"/>
        <w:jc w:val="both"/>
        <w:rPr>
          <w:sz w:val="24"/>
          <w:szCs w:val="24"/>
        </w:rPr>
      </w:pPr>
      <w:r w:rsidRPr="00852BCD">
        <w:rPr>
          <w:sz w:val="24"/>
          <w:szCs w:val="24"/>
        </w:rPr>
        <w:t>Pełnienie nadzoru autorskiego.</w:t>
      </w:r>
    </w:p>
    <w:p w14:paraId="6E112611" w14:textId="3A674485" w:rsidR="00AC0B78" w:rsidRDefault="009A120A" w:rsidP="00AC0B78">
      <w:pPr>
        <w:tabs>
          <w:tab w:val="left" w:pos="993"/>
        </w:tabs>
        <w:spacing w:line="276" w:lineRule="auto"/>
        <w:ind w:left="709"/>
        <w:jc w:val="both"/>
        <w:rPr>
          <w:b/>
          <w:bCs/>
          <w:sz w:val="24"/>
          <w:szCs w:val="24"/>
        </w:rPr>
      </w:pPr>
      <w:r w:rsidRPr="00C03B30">
        <w:rPr>
          <w:b/>
          <w:bCs/>
          <w:sz w:val="24"/>
          <w:szCs w:val="24"/>
        </w:rPr>
        <w:t xml:space="preserve">Opracowanie dokumentacji </w:t>
      </w:r>
      <w:r w:rsidR="00843ED9" w:rsidRPr="00C03B30">
        <w:rPr>
          <w:b/>
          <w:bCs/>
          <w:sz w:val="24"/>
          <w:szCs w:val="24"/>
        </w:rPr>
        <w:t xml:space="preserve">dotyczącej </w:t>
      </w:r>
      <w:r w:rsidRPr="00C03B30">
        <w:rPr>
          <w:b/>
          <w:bCs/>
          <w:i/>
          <w:iCs/>
          <w:sz w:val="24"/>
          <w:szCs w:val="24"/>
        </w:rPr>
        <w:t>„</w:t>
      </w:r>
      <w:r w:rsidR="00843ED9" w:rsidRPr="00C03B30">
        <w:rPr>
          <w:b/>
          <w:bCs/>
          <w:i/>
          <w:iCs/>
          <w:sz w:val="24"/>
          <w:szCs w:val="24"/>
        </w:rPr>
        <w:t>Adaptacji obiektów CSK MSWiA pod kątem przystosowania do wymogów przepisów budowlanych i ppoż.</w:t>
      </w:r>
      <w:r w:rsidRPr="00C03B30">
        <w:rPr>
          <w:b/>
          <w:bCs/>
          <w:i/>
          <w:iCs/>
          <w:sz w:val="24"/>
          <w:szCs w:val="24"/>
        </w:rPr>
        <w:t>”</w:t>
      </w:r>
      <w:r w:rsidRPr="00C03B30">
        <w:rPr>
          <w:b/>
          <w:bCs/>
          <w:sz w:val="24"/>
          <w:szCs w:val="24"/>
        </w:rPr>
        <w:t xml:space="preserve"> </w:t>
      </w:r>
      <w:r w:rsidR="00CC0DD0">
        <w:rPr>
          <w:b/>
          <w:bCs/>
          <w:sz w:val="24"/>
          <w:szCs w:val="24"/>
        </w:rPr>
        <w:t>p</w:t>
      </w:r>
      <w:r w:rsidRPr="00C03B30">
        <w:rPr>
          <w:b/>
          <w:bCs/>
          <w:sz w:val="24"/>
          <w:szCs w:val="24"/>
        </w:rPr>
        <w:t>rzy</w:t>
      </w:r>
      <w:r w:rsidR="00651A32" w:rsidRPr="00C03B30">
        <w:rPr>
          <w:b/>
          <w:bCs/>
          <w:sz w:val="24"/>
          <w:szCs w:val="24"/>
        </w:rPr>
        <w:t xml:space="preserve"> </w:t>
      </w:r>
      <w:r w:rsidRPr="00C03B30">
        <w:rPr>
          <w:b/>
          <w:bCs/>
          <w:sz w:val="24"/>
          <w:szCs w:val="24"/>
        </w:rPr>
        <w:t xml:space="preserve">ul. </w:t>
      </w:r>
      <w:r w:rsidR="00843ED9" w:rsidRPr="00C03B30">
        <w:rPr>
          <w:b/>
          <w:bCs/>
          <w:sz w:val="24"/>
          <w:szCs w:val="24"/>
        </w:rPr>
        <w:t>Wołoskiej 137</w:t>
      </w:r>
      <w:r w:rsidR="006423CB" w:rsidRPr="00C03B30">
        <w:rPr>
          <w:b/>
          <w:bCs/>
          <w:sz w:val="24"/>
          <w:szCs w:val="24"/>
        </w:rPr>
        <w:br/>
      </w:r>
      <w:r w:rsidR="00843ED9" w:rsidRPr="00C03B30">
        <w:rPr>
          <w:b/>
          <w:bCs/>
          <w:sz w:val="24"/>
          <w:szCs w:val="24"/>
        </w:rPr>
        <w:t>w Warszawie</w:t>
      </w:r>
      <w:r w:rsidRPr="00C03B30">
        <w:rPr>
          <w:b/>
          <w:bCs/>
          <w:sz w:val="24"/>
          <w:szCs w:val="24"/>
        </w:rPr>
        <w:t xml:space="preserve">, </w:t>
      </w:r>
      <w:r w:rsidR="003625CF" w:rsidRPr="00C03B30">
        <w:rPr>
          <w:b/>
          <w:bCs/>
          <w:sz w:val="24"/>
          <w:szCs w:val="24"/>
        </w:rPr>
        <w:t>z podziałem na</w:t>
      </w:r>
      <w:r w:rsidR="00AC0B78">
        <w:rPr>
          <w:b/>
          <w:bCs/>
          <w:sz w:val="24"/>
          <w:szCs w:val="24"/>
        </w:rPr>
        <w:t xml:space="preserve"> wykonanie SSP i DSO.</w:t>
      </w:r>
    </w:p>
    <w:p w14:paraId="791AAC0D" w14:textId="77777777" w:rsidR="00456653" w:rsidRDefault="009A120A" w:rsidP="00C03B30">
      <w:pPr>
        <w:pStyle w:val="Akapitzlist"/>
        <w:numPr>
          <w:ilvl w:val="0"/>
          <w:numId w:val="17"/>
        </w:numPr>
        <w:tabs>
          <w:tab w:val="left" w:pos="993"/>
        </w:tabs>
        <w:spacing w:line="276" w:lineRule="auto"/>
        <w:jc w:val="both"/>
        <w:rPr>
          <w:sz w:val="24"/>
          <w:szCs w:val="24"/>
        </w:rPr>
      </w:pPr>
      <w:r w:rsidRPr="00456653">
        <w:rPr>
          <w:sz w:val="24"/>
          <w:szCs w:val="24"/>
        </w:rPr>
        <w:t xml:space="preserve">Wykonawca, zobowiązany jest do </w:t>
      </w:r>
      <w:r w:rsidR="00CC0DD0" w:rsidRPr="00456653">
        <w:rPr>
          <w:sz w:val="24"/>
          <w:szCs w:val="24"/>
        </w:rPr>
        <w:t>zgłoszenia robót</w:t>
      </w:r>
      <w:r w:rsidR="00456653" w:rsidRPr="00456653">
        <w:rPr>
          <w:sz w:val="24"/>
          <w:szCs w:val="24"/>
        </w:rPr>
        <w:t xml:space="preserve">, w organie właściwym dla siedziby Zamawiającego. </w:t>
      </w:r>
      <w:r w:rsidRPr="00456653">
        <w:rPr>
          <w:sz w:val="24"/>
          <w:szCs w:val="24"/>
        </w:rPr>
        <w:t xml:space="preserve">Zamawiający </w:t>
      </w:r>
      <w:r w:rsidR="00456653" w:rsidRPr="00456653">
        <w:rPr>
          <w:sz w:val="24"/>
          <w:szCs w:val="24"/>
        </w:rPr>
        <w:t xml:space="preserve">w w/w zakresie </w:t>
      </w:r>
      <w:r w:rsidRPr="00456653">
        <w:rPr>
          <w:sz w:val="24"/>
          <w:szCs w:val="24"/>
        </w:rPr>
        <w:t>upoważni Wykonawcę</w:t>
      </w:r>
      <w:r w:rsidR="00456653" w:rsidRPr="00456653">
        <w:rPr>
          <w:sz w:val="24"/>
          <w:szCs w:val="24"/>
        </w:rPr>
        <w:t xml:space="preserve"> </w:t>
      </w:r>
    </w:p>
    <w:p w14:paraId="0F0458E1" w14:textId="187FC7A4" w:rsidR="009A120A" w:rsidRPr="00456653" w:rsidRDefault="009A120A" w:rsidP="00C03B30">
      <w:pPr>
        <w:pStyle w:val="Akapitzlist"/>
        <w:numPr>
          <w:ilvl w:val="0"/>
          <w:numId w:val="17"/>
        </w:numPr>
        <w:tabs>
          <w:tab w:val="left" w:pos="993"/>
        </w:tabs>
        <w:spacing w:line="276" w:lineRule="auto"/>
        <w:jc w:val="both"/>
        <w:rPr>
          <w:sz w:val="24"/>
          <w:szCs w:val="24"/>
        </w:rPr>
      </w:pPr>
      <w:r w:rsidRPr="00456653">
        <w:rPr>
          <w:sz w:val="24"/>
          <w:szCs w:val="24"/>
        </w:rPr>
        <w:t>Wykonanie prac budowlanych i montażowych wg uzgodnionej dokumentacji projektowej</w:t>
      </w:r>
      <w:r w:rsidR="00C03B30" w:rsidRPr="00456653">
        <w:rPr>
          <w:sz w:val="24"/>
          <w:szCs w:val="24"/>
        </w:rPr>
        <w:t>.</w:t>
      </w:r>
    </w:p>
    <w:p w14:paraId="34D25EA5" w14:textId="77777777" w:rsidR="009A120A" w:rsidRPr="00C03B30" w:rsidRDefault="009A120A" w:rsidP="00C03B30">
      <w:pPr>
        <w:pStyle w:val="Akapitzlist"/>
        <w:numPr>
          <w:ilvl w:val="0"/>
          <w:numId w:val="17"/>
        </w:numPr>
        <w:tabs>
          <w:tab w:val="left" w:pos="993"/>
        </w:tabs>
        <w:spacing w:line="276" w:lineRule="auto"/>
        <w:jc w:val="both"/>
        <w:rPr>
          <w:sz w:val="24"/>
          <w:szCs w:val="24"/>
        </w:rPr>
      </w:pPr>
      <w:r w:rsidRPr="00C03B30">
        <w:rPr>
          <w:sz w:val="24"/>
          <w:szCs w:val="24"/>
        </w:rPr>
        <w:t>Wykonanie niezbędnych opinii, uzgodnień, odstępstw, zgód i pozwoleń zgodnie z przepisami Prawa Budowlanego.</w:t>
      </w:r>
    </w:p>
    <w:p w14:paraId="0585AE8C" w14:textId="77777777" w:rsidR="009A120A" w:rsidRPr="00C03B30" w:rsidRDefault="009A120A" w:rsidP="00C03B30">
      <w:pPr>
        <w:pStyle w:val="Akapitzlist"/>
        <w:numPr>
          <w:ilvl w:val="0"/>
          <w:numId w:val="17"/>
        </w:numPr>
        <w:tabs>
          <w:tab w:val="left" w:pos="993"/>
        </w:tabs>
        <w:spacing w:line="276" w:lineRule="auto"/>
        <w:jc w:val="both"/>
        <w:rPr>
          <w:sz w:val="24"/>
          <w:szCs w:val="24"/>
        </w:rPr>
      </w:pPr>
      <w:r w:rsidRPr="00C03B30">
        <w:rPr>
          <w:sz w:val="24"/>
          <w:szCs w:val="24"/>
        </w:rPr>
        <w:t>Po zakończeniu inwestycji Wykonawca, wykona kompleksową dokumentację powykonawczą.</w:t>
      </w:r>
    </w:p>
    <w:p w14:paraId="7485D2B9" w14:textId="21568F56" w:rsidR="009A120A" w:rsidRPr="00C03B30" w:rsidRDefault="009A120A" w:rsidP="00C03B30">
      <w:pPr>
        <w:pStyle w:val="Akapitzlist"/>
        <w:numPr>
          <w:ilvl w:val="0"/>
          <w:numId w:val="17"/>
        </w:numPr>
        <w:tabs>
          <w:tab w:val="left" w:pos="993"/>
        </w:tabs>
        <w:spacing w:line="276" w:lineRule="auto"/>
        <w:jc w:val="both"/>
        <w:rPr>
          <w:sz w:val="24"/>
          <w:szCs w:val="24"/>
        </w:rPr>
      </w:pPr>
      <w:r w:rsidRPr="00C03B30">
        <w:rPr>
          <w:sz w:val="24"/>
          <w:szCs w:val="24"/>
        </w:rPr>
        <w:t>Uzyskanie pozwolenia na użytkowanie</w:t>
      </w:r>
      <w:r w:rsidR="00F74148" w:rsidRPr="00C03B30">
        <w:rPr>
          <w:sz w:val="24"/>
          <w:szCs w:val="24"/>
        </w:rPr>
        <w:t>,</w:t>
      </w:r>
      <w:r w:rsidRPr="00C03B30">
        <w:rPr>
          <w:sz w:val="24"/>
          <w:szCs w:val="24"/>
        </w:rPr>
        <w:t xml:space="preserve"> w imieniu Zamawiającego (</w:t>
      </w:r>
      <w:r w:rsidR="00D4681F">
        <w:rPr>
          <w:sz w:val="24"/>
          <w:szCs w:val="24"/>
        </w:rPr>
        <w:t xml:space="preserve">tylko w przypadku konieczności złożenia do właściwego organu o wydanie decyzji pozwolenia na budowę i </w:t>
      </w:r>
      <w:r w:rsidRPr="00C03B30">
        <w:rPr>
          <w:sz w:val="24"/>
          <w:szCs w:val="24"/>
        </w:rPr>
        <w:t xml:space="preserve">jeżeli obowiązek uzyskania wynikać będzie z Decyzji pozwolenia na budowę). </w:t>
      </w:r>
    </w:p>
    <w:p w14:paraId="4CF2074E" w14:textId="230DE95E" w:rsidR="009A120A" w:rsidRDefault="009A120A" w:rsidP="00C03B30">
      <w:pPr>
        <w:pStyle w:val="Akapitzlist"/>
        <w:numPr>
          <w:ilvl w:val="0"/>
          <w:numId w:val="17"/>
        </w:numPr>
        <w:tabs>
          <w:tab w:val="left" w:pos="993"/>
        </w:tabs>
        <w:spacing w:line="276" w:lineRule="auto"/>
        <w:jc w:val="both"/>
        <w:rPr>
          <w:sz w:val="24"/>
          <w:szCs w:val="24"/>
        </w:rPr>
      </w:pPr>
      <w:r w:rsidRPr="00C03B30">
        <w:rPr>
          <w:sz w:val="24"/>
          <w:szCs w:val="24"/>
        </w:rPr>
        <w:t>Pełnienie nadzoru autorskiego.</w:t>
      </w:r>
    </w:p>
    <w:p w14:paraId="67BE816E" w14:textId="77777777" w:rsidR="00D92992" w:rsidRPr="00C03B30" w:rsidRDefault="00D92992" w:rsidP="00D92992">
      <w:pPr>
        <w:pStyle w:val="Akapitzlist"/>
        <w:tabs>
          <w:tab w:val="left" w:pos="993"/>
        </w:tabs>
        <w:spacing w:line="276" w:lineRule="auto"/>
        <w:jc w:val="both"/>
        <w:rPr>
          <w:sz w:val="24"/>
          <w:szCs w:val="24"/>
        </w:rPr>
      </w:pPr>
    </w:p>
    <w:p w14:paraId="3EE3093C" w14:textId="0D05079F" w:rsidR="009A120A" w:rsidRDefault="00D92992" w:rsidP="00557DD1">
      <w:pPr>
        <w:pStyle w:val="NormalnyWeb"/>
        <w:spacing w:before="0" w:after="120" w:line="276" w:lineRule="auto"/>
        <w:ind w:left="567" w:hanging="283"/>
        <w:jc w:val="both"/>
        <w:rPr>
          <w:color w:val="000000"/>
        </w:rPr>
      </w:pPr>
      <w:r>
        <w:rPr>
          <w:b/>
          <w:color w:val="000000"/>
        </w:rPr>
        <w:t>I</w:t>
      </w:r>
      <w:r w:rsidR="00F74148">
        <w:rPr>
          <w:b/>
          <w:color w:val="000000"/>
        </w:rPr>
        <w:t>V</w:t>
      </w:r>
      <w:r w:rsidR="009A120A">
        <w:rPr>
          <w:b/>
          <w:color w:val="000000"/>
        </w:rPr>
        <w:t>. Uwaga:</w:t>
      </w:r>
    </w:p>
    <w:p w14:paraId="26E625A1" w14:textId="43B01EA9" w:rsidR="009A120A" w:rsidRDefault="009A120A" w:rsidP="00557DD1">
      <w:pPr>
        <w:numPr>
          <w:ilvl w:val="0"/>
          <w:numId w:val="2"/>
        </w:numPr>
        <w:tabs>
          <w:tab w:val="left" w:pos="993"/>
        </w:tabs>
        <w:spacing w:line="276" w:lineRule="auto"/>
        <w:ind w:left="993" w:hanging="426"/>
        <w:jc w:val="both"/>
        <w:rPr>
          <w:color w:val="000000"/>
          <w:sz w:val="24"/>
          <w:szCs w:val="24"/>
        </w:rPr>
      </w:pPr>
      <w:r w:rsidRPr="00564EDC">
        <w:rPr>
          <w:color w:val="000000"/>
          <w:sz w:val="24"/>
          <w:szCs w:val="24"/>
        </w:rPr>
        <w:t>Szczegółowy opis przedmiotu zamówienia określa</w:t>
      </w:r>
      <w:r w:rsidR="006D144F">
        <w:rPr>
          <w:color w:val="000000"/>
          <w:sz w:val="24"/>
          <w:szCs w:val="24"/>
        </w:rPr>
        <w:t>ją</w:t>
      </w:r>
      <w:r w:rsidRPr="00564EDC">
        <w:rPr>
          <w:color w:val="000000"/>
          <w:sz w:val="24"/>
          <w:szCs w:val="24"/>
        </w:rPr>
        <w:t xml:space="preserve"> </w:t>
      </w:r>
      <w:r>
        <w:rPr>
          <w:color w:val="000000"/>
          <w:sz w:val="24"/>
          <w:szCs w:val="24"/>
        </w:rPr>
        <w:t>Program</w:t>
      </w:r>
      <w:r w:rsidR="006D144F">
        <w:rPr>
          <w:color w:val="000000"/>
          <w:sz w:val="24"/>
          <w:szCs w:val="24"/>
        </w:rPr>
        <w:t>y</w:t>
      </w:r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Funkcjonalno</w:t>
      </w:r>
      <w:proofErr w:type="spellEnd"/>
      <w:r>
        <w:rPr>
          <w:color w:val="000000"/>
          <w:sz w:val="24"/>
          <w:szCs w:val="24"/>
        </w:rPr>
        <w:t xml:space="preserve"> – Użytkow</w:t>
      </w:r>
      <w:r w:rsidR="006D144F">
        <w:rPr>
          <w:color w:val="000000"/>
          <w:sz w:val="24"/>
          <w:szCs w:val="24"/>
        </w:rPr>
        <w:t>e</w:t>
      </w:r>
      <w:r>
        <w:rPr>
          <w:color w:val="000000"/>
          <w:sz w:val="24"/>
          <w:szCs w:val="24"/>
        </w:rPr>
        <w:t xml:space="preserve"> </w:t>
      </w:r>
      <w:r>
        <w:rPr>
          <w:color w:val="000000"/>
          <w:sz w:val="24"/>
          <w:szCs w:val="24"/>
        </w:rPr>
        <w:br/>
        <w:t xml:space="preserve">(Załącznik Nr … do SIWZ); </w:t>
      </w:r>
    </w:p>
    <w:p w14:paraId="663E5B5E" w14:textId="77777777" w:rsidR="009A120A" w:rsidRDefault="009A120A" w:rsidP="00557DD1">
      <w:pPr>
        <w:numPr>
          <w:ilvl w:val="0"/>
          <w:numId w:val="2"/>
        </w:numPr>
        <w:tabs>
          <w:tab w:val="left" w:pos="993"/>
        </w:tabs>
        <w:spacing w:line="276" w:lineRule="auto"/>
        <w:ind w:left="993" w:hanging="426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Przyjęte rozwiązania projektowe, winny minimalizować ilość i zakres kolizji z istniejącymi elementami infrastruktury technicznej;</w:t>
      </w:r>
    </w:p>
    <w:p w14:paraId="014402BD" w14:textId="5A8C5F54" w:rsidR="009A120A" w:rsidRPr="00E24C63" w:rsidRDefault="009A120A" w:rsidP="00557DD1">
      <w:pPr>
        <w:numPr>
          <w:ilvl w:val="0"/>
          <w:numId w:val="2"/>
        </w:numPr>
        <w:tabs>
          <w:tab w:val="left" w:pos="993"/>
        </w:tabs>
        <w:spacing w:line="276" w:lineRule="auto"/>
        <w:ind w:left="993" w:hanging="426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Dokumentacja, winna spełniać wymogi określone w Rozporządzeniu Ministra Transportu, Budownictwa i Gospodarki </w:t>
      </w:r>
      <w:r w:rsidRPr="00E24C63">
        <w:rPr>
          <w:color w:val="000000"/>
          <w:sz w:val="24"/>
          <w:szCs w:val="24"/>
        </w:rPr>
        <w:t>Morskiej z dnia 25 kwietnia 2012 roku</w:t>
      </w:r>
      <w:r w:rsidR="003625CF" w:rsidRPr="00E24C63">
        <w:rPr>
          <w:color w:val="000000"/>
          <w:sz w:val="24"/>
          <w:szCs w:val="24"/>
        </w:rPr>
        <w:t>,</w:t>
      </w:r>
      <w:r w:rsidRPr="00E24C63">
        <w:rPr>
          <w:color w:val="000000"/>
          <w:sz w:val="24"/>
          <w:szCs w:val="24"/>
        </w:rPr>
        <w:t xml:space="preserve"> w sprawie szczegółowego zakresu i formy projektu budowlanego (</w:t>
      </w:r>
      <w:r w:rsidRPr="00E24C63">
        <w:rPr>
          <w:sz w:val="24"/>
          <w:szCs w:val="24"/>
        </w:rPr>
        <w:t xml:space="preserve"> Dz. U. z 2018 r. poz. 1935).</w:t>
      </w:r>
      <w:r w:rsidRPr="00E24C63">
        <w:t xml:space="preserve">  </w:t>
      </w:r>
    </w:p>
    <w:p w14:paraId="2929BB1E" w14:textId="56320B1B" w:rsidR="009A120A" w:rsidRPr="00E24C63" w:rsidRDefault="009A120A" w:rsidP="00557DD1">
      <w:pPr>
        <w:numPr>
          <w:ilvl w:val="0"/>
          <w:numId w:val="2"/>
        </w:numPr>
        <w:tabs>
          <w:tab w:val="left" w:pos="993"/>
        </w:tabs>
        <w:spacing w:line="276" w:lineRule="auto"/>
        <w:ind w:left="993" w:hanging="426"/>
        <w:jc w:val="both"/>
        <w:rPr>
          <w:color w:val="000000"/>
          <w:sz w:val="24"/>
          <w:szCs w:val="24"/>
        </w:rPr>
      </w:pPr>
      <w:r w:rsidRPr="00E24C63">
        <w:rPr>
          <w:color w:val="000000"/>
          <w:sz w:val="24"/>
          <w:szCs w:val="24"/>
        </w:rPr>
        <w:t>Dokumentacja projektowa, winna być sporządzona zgodnie z Rozporządzeniem Ministra Infrastruktury z dnia 2 września 2004 roku</w:t>
      </w:r>
      <w:r w:rsidR="003625CF" w:rsidRPr="00E24C63">
        <w:rPr>
          <w:color w:val="000000"/>
          <w:sz w:val="24"/>
          <w:szCs w:val="24"/>
        </w:rPr>
        <w:t>,</w:t>
      </w:r>
      <w:r w:rsidRPr="00E24C63">
        <w:rPr>
          <w:color w:val="000000"/>
          <w:sz w:val="24"/>
          <w:szCs w:val="24"/>
        </w:rPr>
        <w:t xml:space="preserve"> w sprawie szczegółowego zakresu i formy </w:t>
      </w:r>
      <w:r w:rsidRPr="00E24C63">
        <w:rPr>
          <w:color w:val="000000"/>
          <w:sz w:val="24"/>
          <w:szCs w:val="24"/>
        </w:rPr>
        <w:lastRenderedPageBreak/>
        <w:t xml:space="preserve">dokumentacji projektowej, specyfikacji technicznych wykonania i odbioru robót budowlanych oraz programu </w:t>
      </w:r>
      <w:proofErr w:type="spellStart"/>
      <w:r w:rsidRPr="00E24C63">
        <w:rPr>
          <w:color w:val="000000"/>
          <w:sz w:val="24"/>
          <w:szCs w:val="24"/>
        </w:rPr>
        <w:t>funkcjonalno</w:t>
      </w:r>
      <w:proofErr w:type="spellEnd"/>
      <w:r w:rsidRPr="00E24C63">
        <w:rPr>
          <w:color w:val="000000"/>
          <w:sz w:val="24"/>
          <w:szCs w:val="24"/>
        </w:rPr>
        <w:t xml:space="preserve"> – użytkowego (t. j. Dz. U. z 2013 r. roku, poz. 1129);</w:t>
      </w:r>
    </w:p>
    <w:p w14:paraId="40FC390E" w14:textId="77777777" w:rsidR="009A120A" w:rsidRPr="00E24C63" w:rsidRDefault="009A120A" w:rsidP="00557DD1">
      <w:pPr>
        <w:numPr>
          <w:ilvl w:val="0"/>
          <w:numId w:val="2"/>
        </w:numPr>
        <w:tabs>
          <w:tab w:val="left" w:pos="993"/>
        </w:tabs>
        <w:spacing w:line="276" w:lineRule="auto"/>
        <w:ind w:left="993" w:hanging="426"/>
        <w:jc w:val="both"/>
        <w:rPr>
          <w:color w:val="000000"/>
          <w:sz w:val="24"/>
          <w:szCs w:val="24"/>
        </w:rPr>
      </w:pPr>
      <w:r w:rsidRPr="00E24C63">
        <w:rPr>
          <w:color w:val="000000"/>
          <w:sz w:val="24"/>
          <w:szCs w:val="24"/>
        </w:rPr>
        <w:t xml:space="preserve">Przedmiar robót i kosztorys inwestorski, należy wykonać zgodnie z wymogami Rozporządzenia Ministra Infrastruktury z dnia 18 maja 2004 roku w sprawie określenia metod </w:t>
      </w:r>
      <w:r w:rsidRPr="00E24C63">
        <w:rPr>
          <w:color w:val="000000"/>
          <w:sz w:val="24"/>
          <w:szCs w:val="24"/>
        </w:rPr>
        <w:br/>
        <w:t xml:space="preserve">i podstaw sporządzania kosztorysu inwestorskiego, obliczania planowanych kosztów prac projektowych oraz planowanych kosztów robót budowlanych określonych w programie </w:t>
      </w:r>
      <w:proofErr w:type="spellStart"/>
      <w:r w:rsidRPr="00E24C63">
        <w:rPr>
          <w:color w:val="000000"/>
          <w:sz w:val="24"/>
          <w:szCs w:val="24"/>
        </w:rPr>
        <w:t>funkcjonalno</w:t>
      </w:r>
      <w:proofErr w:type="spellEnd"/>
      <w:r w:rsidRPr="00E24C63">
        <w:rPr>
          <w:color w:val="000000"/>
          <w:sz w:val="24"/>
          <w:szCs w:val="24"/>
        </w:rPr>
        <w:t xml:space="preserve"> – użytkowym (Dz. U. z 2004 roku, Nr 130, poz. 1389);</w:t>
      </w:r>
    </w:p>
    <w:p w14:paraId="2725942F" w14:textId="1713CF55" w:rsidR="009A120A" w:rsidRDefault="009A120A" w:rsidP="00557DD1">
      <w:pPr>
        <w:numPr>
          <w:ilvl w:val="0"/>
          <w:numId w:val="2"/>
        </w:numPr>
        <w:tabs>
          <w:tab w:val="left" w:pos="993"/>
        </w:tabs>
        <w:spacing w:line="276" w:lineRule="auto"/>
        <w:ind w:left="993" w:hanging="426"/>
        <w:jc w:val="both"/>
        <w:rPr>
          <w:color w:val="000000"/>
          <w:sz w:val="24"/>
          <w:szCs w:val="24"/>
        </w:rPr>
      </w:pPr>
      <w:r w:rsidRPr="00E24C63">
        <w:rPr>
          <w:color w:val="000000"/>
          <w:sz w:val="24"/>
          <w:szCs w:val="24"/>
        </w:rPr>
        <w:t>Roboty budowlane, należy realizować zgodnie ze sztuką budowlaną, specyfikacją techniczną wykonania i odbioru robót budowlanych, obowiązującymi przy wykonywaniu</w:t>
      </w:r>
      <w:r>
        <w:rPr>
          <w:color w:val="000000"/>
          <w:sz w:val="24"/>
          <w:szCs w:val="24"/>
        </w:rPr>
        <w:t xml:space="preserve"> robót warunkami bezpieczeństwa i ochrony zdrowia oraz zgodnie z projektem budowlanym</w:t>
      </w:r>
      <w:r w:rsidR="003625CF">
        <w:rPr>
          <w:color w:val="000000"/>
          <w:sz w:val="24"/>
          <w:szCs w:val="24"/>
        </w:rPr>
        <w:t xml:space="preserve"> </w:t>
      </w:r>
      <w:r>
        <w:rPr>
          <w:color w:val="000000"/>
          <w:sz w:val="24"/>
          <w:szCs w:val="24"/>
        </w:rPr>
        <w:t>i warunkami technicznymi;</w:t>
      </w:r>
    </w:p>
    <w:p w14:paraId="67B292CF" w14:textId="77777777" w:rsidR="009A120A" w:rsidRDefault="009A120A" w:rsidP="00557DD1">
      <w:pPr>
        <w:numPr>
          <w:ilvl w:val="0"/>
          <w:numId w:val="2"/>
        </w:numPr>
        <w:tabs>
          <w:tab w:val="left" w:pos="993"/>
        </w:tabs>
        <w:spacing w:line="276" w:lineRule="auto"/>
        <w:ind w:left="993" w:hanging="426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Wykonawca, zobowiązany jest przez cały okres budowy, prowadzić nadzór autorski projektowy;</w:t>
      </w:r>
    </w:p>
    <w:p w14:paraId="48B6F0D5" w14:textId="77777777" w:rsidR="009A120A" w:rsidRDefault="009A120A" w:rsidP="00557DD1">
      <w:pPr>
        <w:numPr>
          <w:ilvl w:val="0"/>
          <w:numId w:val="2"/>
        </w:numPr>
        <w:tabs>
          <w:tab w:val="left" w:pos="993"/>
        </w:tabs>
        <w:spacing w:line="276" w:lineRule="auto"/>
        <w:ind w:left="993" w:hanging="426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Przed przystąpieniem do robót budowlanych, Wykonawca ma obowiązek uzyskać pisemne zatwierdzenie dokumentacji projektowej przez Zamawiającego;</w:t>
      </w:r>
    </w:p>
    <w:p w14:paraId="2D41E8DB" w14:textId="77777777" w:rsidR="009A120A" w:rsidRDefault="009A120A" w:rsidP="00557DD1">
      <w:pPr>
        <w:numPr>
          <w:ilvl w:val="0"/>
          <w:numId w:val="2"/>
        </w:numPr>
        <w:tabs>
          <w:tab w:val="left" w:pos="993"/>
        </w:tabs>
        <w:spacing w:line="276" w:lineRule="auto"/>
        <w:ind w:left="993" w:hanging="426"/>
        <w:jc w:val="both"/>
        <w:rPr>
          <w:color w:val="000000"/>
        </w:rPr>
      </w:pPr>
      <w:r>
        <w:rPr>
          <w:color w:val="000000"/>
          <w:sz w:val="24"/>
          <w:szCs w:val="24"/>
        </w:rPr>
        <w:t xml:space="preserve">W ramach oferty Wykonawca przeprowadzi rozruch technologiczny wraz ze szkoleniem obsługi (potwierdzonej protokołem) oraz opracowaniem instrukcji obsługi i eksploatacji </w:t>
      </w:r>
      <w:r>
        <w:rPr>
          <w:color w:val="000000"/>
          <w:sz w:val="24"/>
          <w:szCs w:val="24"/>
        </w:rPr>
        <w:br/>
        <w:t>(w 2 egz. do przekazania Zamawiającemu);</w:t>
      </w:r>
    </w:p>
    <w:p w14:paraId="548EEC5A" w14:textId="77777777" w:rsidR="009A120A" w:rsidRPr="00734FA4" w:rsidRDefault="009A120A" w:rsidP="00557DD1">
      <w:pPr>
        <w:pStyle w:val="NormalnyWeb"/>
        <w:spacing w:before="0" w:after="0" w:line="276" w:lineRule="auto"/>
        <w:ind w:left="993" w:hanging="426"/>
        <w:jc w:val="both"/>
      </w:pPr>
      <w:r>
        <w:rPr>
          <w:color w:val="000000"/>
        </w:rPr>
        <w:t xml:space="preserve">10. </w:t>
      </w:r>
      <w:r w:rsidRPr="00734FA4">
        <w:t xml:space="preserve">W cenę oferty Wykonawca wliczy: bezpłatne przeglądy gwarancyjne, w tym konserwacje </w:t>
      </w:r>
      <w:r w:rsidRPr="00734FA4">
        <w:br/>
        <w:t>i serwis, raz na kwartał przez okres udzielonej gwarancji. Gwarancja nie obejmuje materiałów eksploatacyjnych.</w:t>
      </w:r>
    </w:p>
    <w:p w14:paraId="0A0E2DE3" w14:textId="25C479A2" w:rsidR="009A120A" w:rsidRPr="00734FA4" w:rsidRDefault="009A120A" w:rsidP="00557DD1">
      <w:pPr>
        <w:pStyle w:val="Tekstpodstawowy"/>
        <w:spacing w:line="276" w:lineRule="auto"/>
        <w:ind w:left="993" w:hanging="426"/>
        <w:jc w:val="both"/>
      </w:pPr>
      <w:r w:rsidRPr="00734FA4">
        <w:t>11. Wszystkie komponenty instalacji powinny być oznakowane odpowiednimi opisami. Oznakowanie powinno być wykonane w trwałej postaci i zaakceptowane przez Zamawiającego.</w:t>
      </w:r>
    </w:p>
    <w:p w14:paraId="3774F9B7" w14:textId="4333840E" w:rsidR="00E961EC" w:rsidRPr="00734FA4" w:rsidRDefault="00E961EC" w:rsidP="00557DD1">
      <w:pPr>
        <w:pStyle w:val="Tekstpodstawowy"/>
        <w:spacing w:line="276" w:lineRule="auto"/>
        <w:ind w:left="993" w:hanging="426"/>
        <w:jc w:val="both"/>
        <w:rPr>
          <w:rFonts w:eastAsiaTheme="minorHAnsi"/>
          <w:lang w:eastAsia="en-US"/>
        </w:rPr>
      </w:pPr>
      <w:r w:rsidRPr="00734FA4">
        <w:t xml:space="preserve">12. Wykonawca zapewni </w:t>
      </w:r>
      <w:r w:rsidRPr="00734FA4">
        <w:rPr>
          <w:rFonts w:eastAsiaTheme="minorHAnsi"/>
          <w:lang w:eastAsia="en-US"/>
        </w:rPr>
        <w:t>prowadzenie robót</w:t>
      </w:r>
      <w:r w:rsidR="00734FA4" w:rsidRPr="00734FA4">
        <w:rPr>
          <w:rFonts w:eastAsiaTheme="minorHAnsi"/>
          <w:lang w:eastAsia="en-US"/>
        </w:rPr>
        <w:t>,</w:t>
      </w:r>
      <w:r w:rsidRPr="00734FA4">
        <w:rPr>
          <w:rFonts w:eastAsiaTheme="minorHAnsi"/>
          <w:lang w:eastAsia="en-US"/>
        </w:rPr>
        <w:t xml:space="preserve"> w sposób nie kolidujący z działalnością Szpitala oraz  składowanie wszelkich materiałów oraz urządzeń budowlanych i sprzętu</w:t>
      </w:r>
      <w:r w:rsidR="00734FA4" w:rsidRPr="00734FA4">
        <w:rPr>
          <w:rFonts w:eastAsiaTheme="minorHAnsi"/>
          <w:lang w:eastAsia="en-US"/>
        </w:rPr>
        <w:t>,</w:t>
      </w:r>
      <w:r w:rsidRPr="00734FA4">
        <w:rPr>
          <w:rFonts w:eastAsiaTheme="minorHAnsi"/>
          <w:lang w:eastAsia="en-US"/>
        </w:rPr>
        <w:t xml:space="preserve"> w wyznaczonym miejscu wraz z zabezpieczeniem przed dostępem pacjentów oraz osób trzecich.</w:t>
      </w:r>
    </w:p>
    <w:p w14:paraId="1D9CACA3" w14:textId="77777777" w:rsidR="00E961EC" w:rsidRPr="00734FA4" w:rsidRDefault="00E961EC" w:rsidP="00557DD1">
      <w:pPr>
        <w:pStyle w:val="Tekstpodstawowy"/>
        <w:spacing w:line="276" w:lineRule="auto"/>
        <w:ind w:left="993" w:hanging="426"/>
        <w:jc w:val="both"/>
        <w:rPr>
          <w:rFonts w:eastAsiaTheme="minorHAnsi"/>
          <w:lang w:eastAsia="en-US"/>
        </w:rPr>
      </w:pPr>
      <w:r w:rsidRPr="00734FA4">
        <w:rPr>
          <w:rFonts w:eastAsiaTheme="minorHAnsi"/>
          <w:lang w:eastAsia="en-US"/>
        </w:rPr>
        <w:t xml:space="preserve">13. Wykonawca zapewni wykonanie wszelkich robót towarzyszących, tymczasowych, porządkowych, zabezpieczających przed pyłem budowlanym – niezbędnych do prawidłowej realizacji przedmiotu zamówienia i funkcjonowania obiektu, w tym zaplecza budowy. Roboty te Wykonawca ujmie, w kosztach ogólnych budowy. </w:t>
      </w:r>
    </w:p>
    <w:p w14:paraId="1E97A3D0" w14:textId="77777777" w:rsidR="00E961EC" w:rsidRPr="00734FA4" w:rsidRDefault="00E961EC" w:rsidP="00557DD1">
      <w:pPr>
        <w:pStyle w:val="Tekstpodstawowy"/>
        <w:spacing w:line="276" w:lineRule="auto"/>
        <w:ind w:left="993" w:hanging="426"/>
        <w:jc w:val="both"/>
        <w:rPr>
          <w:rFonts w:eastAsiaTheme="minorHAnsi"/>
          <w:lang w:eastAsia="en-US"/>
        </w:rPr>
      </w:pPr>
      <w:r w:rsidRPr="00734FA4">
        <w:rPr>
          <w:rFonts w:eastAsiaTheme="minorHAnsi"/>
          <w:lang w:eastAsia="en-US"/>
        </w:rPr>
        <w:t>14. Wykonawca jest zobowiązany do utrzymywania obszaru robót, w stanie uporządkowanym</w:t>
      </w:r>
      <w:r w:rsidRPr="00734FA4">
        <w:rPr>
          <w:rFonts w:eastAsiaTheme="minorHAnsi"/>
          <w:lang w:eastAsia="en-US"/>
        </w:rPr>
        <w:br/>
        <w:t xml:space="preserve">i wolnym od zbędnych przeszkód, wywożenia na bieżąco materiałów z rozbiórki we własnym zakresie i na własny koszt. </w:t>
      </w:r>
    </w:p>
    <w:p w14:paraId="3A7417B0" w14:textId="77777777" w:rsidR="00E961EC" w:rsidRPr="00734FA4" w:rsidRDefault="00E961EC" w:rsidP="00557DD1">
      <w:pPr>
        <w:pStyle w:val="Tekstpodstawowy"/>
        <w:spacing w:after="120" w:line="276" w:lineRule="auto"/>
        <w:ind w:left="993" w:hanging="426"/>
        <w:jc w:val="both"/>
        <w:rPr>
          <w:rFonts w:eastAsiaTheme="minorHAnsi"/>
          <w:lang w:eastAsia="en-US"/>
        </w:rPr>
      </w:pPr>
      <w:r w:rsidRPr="00734FA4">
        <w:rPr>
          <w:rFonts w:eastAsiaTheme="minorHAnsi"/>
          <w:lang w:eastAsia="en-US"/>
        </w:rPr>
        <w:t>15. Do napraw gwarancyjnych mają być wykorzystane elementy fabrycznie nowe, o parametrach nie gorszych niż parametry uszkodzonych elementów.</w:t>
      </w:r>
    </w:p>
    <w:sectPr w:rsidR="00E961EC" w:rsidRPr="00734FA4">
      <w:headerReference w:type="default" r:id="rId7"/>
      <w:footerReference w:type="default" r:id="rId8"/>
      <w:pgSz w:w="11906" w:h="16838"/>
      <w:pgMar w:top="851" w:right="851" w:bottom="1418" w:left="851" w:header="709" w:footer="423" w:gutter="0"/>
      <w:pgNumType w:start="1"/>
      <w:cols w:space="708"/>
      <w:docGrid w:linePitch="600" w:charSpace="409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C2CBD33" w14:textId="77777777" w:rsidR="00220087" w:rsidRDefault="00220087">
      <w:r>
        <w:separator/>
      </w:r>
    </w:p>
  </w:endnote>
  <w:endnote w:type="continuationSeparator" w:id="0">
    <w:p w14:paraId="0FE27846" w14:textId="77777777" w:rsidR="00220087" w:rsidRDefault="002200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25959F9" w14:textId="77777777" w:rsidR="009A2D8B" w:rsidRDefault="009A120A">
    <w:pPr>
      <w:pStyle w:val="Stopka"/>
      <w:jc w:val="right"/>
    </w:pPr>
    <w:r>
      <w:tab/>
      <w:t xml:space="preserve">- </w:t>
    </w:r>
    <w:r>
      <w:fldChar w:fldCharType="begin"/>
    </w:r>
    <w:r>
      <w:instrText xml:space="preserve"> PAGE </w:instrText>
    </w:r>
    <w:r>
      <w:fldChar w:fldCharType="separate"/>
    </w:r>
    <w:r>
      <w:rPr>
        <w:noProof/>
      </w:rPr>
      <w:t>1</w:t>
    </w:r>
    <w:r>
      <w:fldChar w:fldCharType="end"/>
    </w:r>
    <w:r>
      <w:t xml:space="preserve"> -</w:t>
    </w:r>
  </w:p>
  <w:p w14:paraId="08DD666C" w14:textId="77777777" w:rsidR="009A2D8B" w:rsidRDefault="00220087"/>
  <w:p w14:paraId="30AF0338" w14:textId="77777777" w:rsidR="009A2D8B" w:rsidRDefault="00220087"/>
  <w:p w14:paraId="451B47D8" w14:textId="77777777" w:rsidR="009A2D8B" w:rsidRDefault="00220087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FCC7DFC" w14:textId="77777777" w:rsidR="00220087" w:rsidRDefault="00220087">
      <w:r>
        <w:separator/>
      </w:r>
    </w:p>
  </w:footnote>
  <w:footnote w:type="continuationSeparator" w:id="0">
    <w:p w14:paraId="051C44CE" w14:textId="77777777" w:rsidR="00220087" w:rsidRDefault="0022008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C8ED745" w14:textId="77777777" w:rsidR="009A2D8B" w:rsidRDefault="009A120A">
    <w:pPr>
      <w:autoSpaceDE w:val="0"/>
      <w:jc w:val="center"/>
      <w:rPr>
        <w:b/>
        <w:bCs/>
        <w:sz w:val="18"/>
        <w:szCs w:val="18"/>
      </w:rPr>
    </w:pPr>
    <w:r>
      <w:rPr>
        <w:b/>
        <w:bCs/>
        <w:sz w:val="18"/>
        <w:szCs w:val="18"/>
      </w:rPr>
      <w:t xml:space="preserve">SZCZEGÓŁOWY OPIS PRZEDMIOTU ZAMÓWIENIA </w:t>
    </w:r>
  </w:p>
  <w:p w14:paraId="7EE54CF3" w14:textId="4A201B9B" w:rsidR="009A2D8B" w:rsidRDefault="009A120A">
    <w:pPr>
      <w:autoSpaceDE w:val="0"/>
      <w:jc w:val="center"/>
    </w:pPr>
    <w:r>
      <w:rPr>
        <w:b/>
        <w:bCs/>
        <w:sz w:val="18"/>
        <w:szCs w:val="18"/>
      </w:rPr>
      <w:t>dla postępowania przetargowego na „</w:t>
    </w:r>
    <w:r w:rsidR="00653EB4">
      <w:rPr>
        <w:b/>
        <w:bCs/>
        <w:sz w:val="18"/>
        <w:szCs w:val="18"/>
      </w:rPr>
      <w:t>Adaptacja obiektów CSK MSWiA pod kątem przystosowania do wymogów przepisów budowlanych i ppoż.</w:t>
    </w:r>
    <w:r>
      <w:rPr>
        <w:b/>
        <w:bCs/>
        <w:sz w:val="18"/>
        <w:szCs w:val="18"/>
      </w:rPr>
      <w:t>”</w:t>
    </w:r>
    <w:r w:rsidR="00A06086">
      <w:rPr>
        <w:b/>
        <w:bCs/>
        <w:sz w:val="18"/>
        <w:szCs w:val="18"/>
      </w:rPr>
      <w:t xml:space="preserve"> oraz „Budowa dźwigu od strony bloku „Ł” i bloku „A” na terenie CSK MSWiA (projekt i realizacja), nadzór autorski”. </w:t>
    </w:r>
  </w:p>
  <w:p w14:paraId="3DC61325" w14:textId="77777777" w:rsidR="009A2D8B" w:rsidRDefault="00220087">
    <w:pPr>
      <w:pStyle w:val="Nagwek"/>
      <w:tabs>
        <w:tab w:val="left" w:pos="1620"/>
        <w:tab w:val="left" w:pos="3360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2"/>
    <w:multiLevelType w:val="singleLevel"/>
    <w:tmpl w:val="00000002"/>
    <w:name w:val="WW8Num2"/>
    <w:lvl w:ilvl="0">
      <w:start w:val="1"/>
      <w:numFmt w:val="lowerLetter"/>
      <w:lvlText w:val="%1)"/>
      <w:lvlJc w:val="left"/>
      <w:pPr>
        <w:tabs>
          <w:tab w:val="num" w:pos="1287"/>
        </w:tabs>
        <w:ind w:left="1287" w:hanging="360"/>
      </w:pPr>
      <w:rPr>
        <w:rFonts w:hint="default"/>
        <w:sz w:val="24"/>
        <w:szCs w:val="24"/>
      </w:rPr>
    </w:lvl>
  </w:abstractNum>
  <w:abstractNum w:abstractNumId="1" w15:restartNumberingAfterBreak="0">
    <w:nsid w:val="00000003"/>
    <w:multiLevelType w:val="singleLevel"/>
    <w:tmpl w:val="3954BE90"/>
    <w:name w:val="WW8Num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color w:val="auto"/>
        <w:sz w:val="24"/>
        <w:szCs w:val="24"/>
        <w:shd w:val="clear" w:color="auto" w:fill="auto"/>
      </w:rPr>
    </w:lvl>
  </w:abstractNum>
  <w:abstractNum w:abstractNumId="2" w15:restartNumberingAfterBreak="0">
    <w:nsid w:val="00000004"/>
    <w:multiLevelType w:val="singleLevel"/>
    <w:tmpl w:val="D7D0F14C"/>
    <w:name w:val="WW8Num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color w:val="auto"/>
      </w:rPr>
    </w:lvl>
  </w:abstractNum>
  <w:abstractNum w:abstractNumId="3" w15:restartNumberingAfterBreak="0">
    <w:nsid w:val="00000005"/>
    <w:multiLevelType w:val="multilevel"/>
    <w:tmpl w:val="2152B91E"/>
    <w:name w:val="WW8Num5"/>
    <w:lvl w:ilvl="0">
      <w:start w:val="1"/>
      <w:numFmt w:val="upperRoman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bCs w:val="0"/>
        <w:shd w:val="clear" w:color="auto" w:fill="auto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ascii="Wingdings" w:hAnsi="Wingdings" w:cs="Wingdings" w:hint="default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4" w15:restartNumberingAfterBreak="0">
    <w:nsid w:val="0000000C"/>
    <w:multiLevelType w:val="singleLevel"/>
    <w:tmpl w:val="0000000C"/>
    <w:name w:val="WW8Num2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b/>
        <w:bCs/>
        <w:color w:val="auto"/>
      </w:rPr>
    </w:lvl>
  </w:abstractNum>
  <w:abstractNum w:abstractNumId="5" w15:restartNumberingAfterBreak="0">
    <w:nsid w:val="08C64628"/>
    <w:multiLevelType w:val="hybridMultilevel"/>
    <w:tmpl w:val="7DDE16F2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0B0752F"/>
    <w:multiLevelType w:val="hybridMultilevel"/>
    <w:tmpl w:val="5992D00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4A554DF"/>
    <w:multiLevelType w:val="hybridMultilevel"/>
    <w:tmpl w:val="73143BD8"/>
    <w:lvl w:ilvl="0" w:tplc="16702BDE">
      <w:start w:val="1"/>
      <w:numFmt w:val="lowerLetter"/>
      <w:lvlText w:val="%1)"/>
      <w:lvlJc w:val="left"/>
      <w:pPr>
        <w:ind w:left="1287" w:hanging="360"/>
      </w:pPr>
      <w:rPr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8" w15:restartNumberingAfterBreak="0">
    <w:nsid w:val="3BE92260"/>
    <w:multiLevelType w:val="hybridMultilevel"/>
    <w:tmpl w:val="B6DA4E20"/>
    <w:lvl w:ilvl="0" w:tplc="0415000D">
      <w:start w:val="1"/>
      <w:numFmt w:val="bullet"/>
      <w:lvlText w:val=""/>
      <w:lvlJc w:val="left"/>
      <w:pPr>
        <w:ind w:left="1425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abstractNum w:abstractNumId="9" w15:restartNumberingAfterBreak="0">
    <w:nsid w:val="4BF943E7"/>
    <w:multiLevelType w:val="hybridMultilevel"/>
    <w:tmpl w:val="9F6EBC96"/>
    <w:lvl w:ilvl="0" w:tplc="0415000D">
      <w:start w:val="1"/>
      <w:numFmt w:val="bullet"/>
      <w:lvlText w:val=""/>
      <w:lvlJc w:val="left"/>
      <w:pPr>
        <w:ind w:left="1713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10" w15:restartNumberingAfterBreak="0">
    <w:nsid w:val="525E275A"/>
    <w:multiLevelType w:val="hybridMultilevel"/>
    <w:tmpl w:val="CD7A6626"/>
    <w:lvl w:ilvl="0" w:tplc="ABDCC27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83075A"/>
    <w:multiLevelType w:val="hybridMultilevel"/>
    <w:tmpl w:val="D43CBEC2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B83698C"/>
    <w:multiLevelType w:val="hybridMultilevel"/>
    <w:tmpl w:val="510E1556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C6F61CC"/>
    <w:multiLevelType w:val="hybridMultilevel"/>
    <w:tmpl w:val="67B0227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9C1D4A"/>
    <w:multiLevelType w:val="hybridMultilevel"/>
    <w:tmpl w:val="A5E4A47A"/>
    <w:lvl w:ilvl="0" w:tplc="04150005">
      <w:start w:val="1"/>
      <w:numFmt w:val="bullet"/>
      <w:lvlText w:val=""/>
      <w:lvlJc w:val="left"/>
      <w:pPr>
        <w:ind w:left="1429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5" w15:restartNumberingAfterBreak="0">
    <w:nsid w:val="650E14DF"/>
    <w:multiLevelType w:val="hybridMultilevel"/>
    <w:tmpl w:val="CB3096A6"/>
    <w:lvl w:ilvl="0" w:tplc="ABDCC27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9F527CD"/>
    <w:multiLevelType w:val="hybridMultilevel"/>
    <w:tmpl w:val="B502A0E6"/>
    <w:lvl w:ilvl="0" w:tplc="22D83E56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7" w15:restartNumberingAfterBreak="0">
    <w:nsid w:val="756611DC"/>
    <w:multiLevelType w:val="hybridMultilevel"/>
    <w:tmpl w:val="1FB6ED94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7CB86361"/>
    <w:multiLevelType w:val="hybridMultilevel"/>
    <w:tmpl w:val="53B0EEA6"/>
    <w:lvl w:ilvl="0" w:tplc="0415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7"/>
  </w:num>
  <w:num w:numId="6">
    <w:abstractNumId w:val="10"/>
  </w:num>
  <w:num w:numId="7">
    <w:abstractNumId w:val="16"/>
  </w:num>
  <w:num w:numId="8">
    <w:abstractNumId w:val="15"/>
  </w:num>
  <w:num w:numId="9">
    <w:abstractNumId w:val="13"/>
  </w:num>
  <w:num w:numId="10">
    <w:abstractNumId w:val="6"/>
  </w:num>
  <w:num w:numId="11">
    <w:abstractNumId w:val="4"/>
  </w:num>
  <w:num w:numId="12">
    <w:abstractNumId w:val="8"/>
  </w:num>
  <w:num w:numId="13">
    <w:abstractNumId w:val="17"/>
  </w:num>
  <w:num w:numId="14">
    <w:abstractNumId w:val="9"/>
  </w:num>
  <w:num w:numId="15">
    <w:abstractNumId w:val="18"/>
  </w:num>
  <w:num w:numId="16">
    <w:abstractNumId w:val="12"/>
  </w:num>
  <w:num w:numId="17">
    <w:abstractNumId w:val="11"/>
  </w:num>
  <w:num w:numId="18">
    <w:abstractNumId w:val="14"/>
  </w:num>
  <w:num w:numId="1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A120A"/>
    <w:rsid w:val="000031A4"/>
    <w:rsid w:val="0007697E"/>
    <w:rsid w:val="0018043F"/>
    <w:rsid w:val="001F1FE3"/>
    <w:rsid w:val="002078F8"/>
    <w:rsid w:val="00214BBC"/>
    <w:rsid w:val="00220087"/>
    <w:rsid w:val="002771A6"/>
    <w:rsid w:val="002C011C"/>
    <w:rsid w:val="002D0452"/>
    <w:rsid w:val="002D430A"/>
    <w:rsid w:val="0032698A"/>
    <w:rsid w:val="00351CA1"/>
    <w:rsid w:val="003600DA"/>
    <w:rsid w:val="003625CF"/>
    <w:rsid w:val="004414BB"/>
    <w:rsid w:val="00441A59"/>
    <w:rsid w:val="00456653"/>
    <w:rsid w:val="00557DD1"/>
    <w:rsid w:val="00584179"/>
    <w:rsid w:val="00591965"/>
    <w:rsid w:val="005A6BDB"/>
    <w:rsid w:val="005B0034"/>
    <w:rsid w:val="0061434D"/>
    <w:rsid w:val="00616D33"/>
    <w:rsid w:val="006423CB"/>
    <w:rsid w:val="006515AC"/>
    <w:rsid w:val="00651A32"/>
    <w:rsid w:val="00653EB4"/>
    <w:rsid w:val="00674D92"/>
    <w:rsid w:val="00680565"/>
    <w:rsid w:val="006D144F"/>
    <w:rsid w:val="0072382C"/>
    <w:rsid w:val="00734FA4"/>
    <w:rsid w:val="00775370"/>
    <w:rsid w:val="007D5951"/>
    <w:rsid w:val="007E669C"/>
    <w:rsid w:val="007F2A33"/>
    <w:rsid w:val="00843ED9"/>
    <w:rsid w:val="00852BCD"/>
    <w:rsid w:val="0094647A"/>
    <w:rsid w:val="009A120A"/>
    <w:rsid w:val="009F7973"/>
    <w:rsid w:val="00A06086"/>
    <w:rsid w:val="00A177E5"/>
    <w:rsid w:val="00AC0B78"/>
    <w:rsid w:val="00AD0FB3"/>
    <w:rsid w:val="00B92A54"/>
    <w:rsid w:val="00B96024"/>
    <w:rsid w:val="00BC1538"/>
    <w:rsid w:val="00BE0586"/>
    <w:rsid w:val="00C03B30"/>
    <w:rsid w:val="00CB0097"/>
    <w:rsid w:val="00CC0DD0"/>
    <w:rsid w:val="00D4681F"/>
    <w:rsid w:val="00D92992"/>
    <w:rsid w:val="00E24C63"/>
    <w:rsid w:val="00E80FE5"/>
    <w:rsid w:val="00E961EC"/>
    <w:rsid w:val="00F74148"/>
    <w:rsid w:val="00FC7022"/>
    <w:rsid w:val="00FD75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750364"/>
  <w15:chartTrackingRefBased/>
  <w15:docId w15:val="{5B256FCC-37BE-405D-BFCD-F5EFFDA853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A120A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9A120A"/>
    <w:pPr>
      <w:spacing w:line="360" w:lineRule="auto"/>
    </w:pPr>
    <w:rPr>
      <w:sz w:val="24"/>
      <w:szCs w:val="24"/>
    </w:rPr>
  </w:style>
  <w:style w:type="character" w:customStyle="1" w:styleId="TekstpodstawowyZnak">
    <w:name w:val="Tekst podstawowy Znak"/>
    <w:basedOn w:val="Domylnaczcionkaakapitu"/>
    <w:link w:val="Tekstpodstawowy"/>
    <w:rsid w:val="009A120A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Nagwek">
    <w:name w:val="header"/>
    <w:basedOn w:val="Normalny"/>
    <w:link w:val="NagwekZnak"/>
    <w:rsid w:val="009A120A"/>
  </w:style>
  <w:style w:type="character" w:customStyle="1" w:styleId="NagwekZnak">
    <w:name w:val="Nagłówek Znak"/>
    <w:basedOn w:val="Domylnaczcionkaakapitu"/>
    <w:link w:val="Nagwek"/>
    <w:rsid w:val="009A120A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Stopka">
    <w:name w:val="footer"/>
    <w:basedOn w:val="Normalny"/>
    <w:link w:val="StopkaZnak"/>
    <w:rsid w:val="009A120A"/>
    <w:rPr>
      <w:sz w:val="24"/>
      <w:szCs w:val="24"/>
    </w:rPr>
  </w:style>
  <w:style w:type="character" w:customStyle="1" w:styleId="StopkaZnak">
    <w:name w:val="Stopka Znak"/>
    <w:basedOn w:val="Domylnaczcionkaakapitu"/>
    <w:link w:val="Stopka"/>
    <w:rsid w:val="009A120A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NormalnyWeb">
    <w:name w:val="Normal (Web)"/>
    <w:basedOn w:val="Normalny"/>
    <w:rsid w:val="009A120A"/>
    <w:pPr>
      <w:spacing w:before="280" w:after="119"/>
    </w:pPr>
    <w:rPr>
      <w:sz w:val="24"/>
      <w:szCs w:val="24"/>
    </w:rPr>
  </w:style>
  <w:style w:type="paragraph" w:styleId="Akapitzlist">
    <w:name w:val="List Paragraph"/>
    <w:basedOn w:val="Normalny"/>
    <w:uiPriority w:val="34"/>
    <w:qFormat/>
    <w:rsid w:val="0007697E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1F1FE3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F1FE3"/>
    <w:rPr>
      <w:rFonts w:ascii="Segoe UI" w:eastAsia="Times New Roman" w:hAnsi="Segoe UI" w:cs="Segoe UI"/>
      <w:sz w:val="18"/>
      <w:szCs w:val="18"/>
      <w:lang w:eastAsia="ar-SA"/>
    </w:rPr>
  </w:style>
  <w:style w:type="paragraph" w:customStyle="1" w:styleId="Tekstwstpniesformatowany">
    <w:name w:val="Tekst wstępnie sformatowany"/>
    <w:basedOn w:val="Normalny"/>
    <w:rsid w:val="00F74148"/>
    <w:pPr>
      <w:widowControl w:val="0"/>
    </w:pPr>
    <w:rPr>
      <w:lang w:eastAsia="pl-PL" w:bidi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142</TotalTime>
  <Pages>4</Pages>
  <Words>1526</Words>
  <Characters>9161</Characters>
  <Application>Microsoft Office Word</Application>
  <DocSecurity>0</DocSecurity>
  <Lines>76</Lines>
  <Paragraphs>21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Kalita-Jaworska</dc:creator>
  <cp:keywords/>
  <dc:description/>
  <cp:lastModifiedBy>Anna Kalita-Jaworska</cp:lastModifiedBy>
  <cp:revision>11</cp:revision>
  <cp:lastPrinted>2020-11-16T08:51:00Z</cp:lastPrinted>
  <dcterms:created xsi:type="dcterms:W3CDTF">2020-03-27T11:59:00Z</dcterms:created>
  <dcterms:modified xsi:type="dcterms:W3CDTF">2020-11-16T08:51:00Z</dcterms:modified>
</cp:coreProperties>
</file>