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06B" w:rsidRPr="00315D72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BA07ED">
        <w:rPr>
          <w:rFonts w:ascii="Verdana" w:hAnsi="Verdana"/>
          <w:sz w:val="16"/>
          <w:szCs w:val="16"/>
        </w:rPr>
        <w:t>KC-zp.272-614/20</w:t>
      </w:r>
      <w:r w:rsidR="00BA07ED">
        <w:rPr>
          <w:rFonts w:ascii="Verdana" w:hAnsi="Verdana"/>
          <w:sz w:val="16"/>
          <w:szCs w:val="16"/>
        </w:rPr>
        <w:tab/>
      </w:r>
      <w:r w:rsidR="00BA07ED">
        <w:rPr>
          <w:rFonts w:ascii="Verdana" w:hAnsi="Verdana"/>
          <w:sz w:val="16"/>
          <w:szCs w:val="16"/>
        </w:rPr>
        <w:tab/>
      </w:r>
      <w:r w:rsidR="00BA07ED">
        <w:rPr>
          <w:rFonts w:ascii="Verdana" w:hAnsi="Verdana"/>
          <w:sz w:val="16"/>
          <w:szCs w:val="16"/>
        </w:rPr>
        <w:tab/>
        <w:t>K</w:t>
      </w:r>
      <w:r w:rsidR="009F4641" w:rsidRPr="009F4641">
        <w:rPr>
          <w:rFonts w:ascii="Verdana" w:hAnsi="Verdana"/>
          <w:sz w:val="16"/>
          <w:szCs w:val="16"/>
        </w:rPr>
        <w:t>raków</w:t>
      </w:r>
      <w:r w:rsidR="00DF0345" w:rsidRPr="00315D72">
        <w:rPr>
          <w:rFonts w:ascii="Verdana" w:hAnsi="Verdana"/>
          <w:sz w:val="16"/>
          <w:szCs w:val="16"/>
        </w:rPr>
        <w:t>,</w:t>
      </w:r>
      <w:r w:rsidRPr="00315D72">
        <w:rPr>
          <w:rFonts w:ascii="Verdana" w:hAnsi="Verdana"/>
          <w:sz w:val="16"/>
          <w:szCs w:val="16"/>
        </w:rPr>
        <w:t xml:space="preserve"> </w:t>
      </w:r>
      <w:r w:rsidR="004F48FF">
        <w:rPr>
          <w:rFonts w:ascii="Verdana" w:hAnsi="Verdana"/>
          <w:sz w:val="16"/>
          <w:szCs w:val="16"/>
        </w:rPr>
        <w:t>2020-11-24</w:t>
      </w:r>
      <w:bookmarkStart w:id="0" w:name="_GoBack"/>
      <w:bookmarkEnd w:id="0"/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21206B" w:rsidRPr="00315D72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  <w:r w:rsidR="00BA07ED">
        <w:rPr>
          <w:rFonts w:ascii="Verdana" w:hAnsi="Verdana"/>
          <w:sz w:val="20"/>
        </w:rPr>
        <w:t xml:space="preserve"> ORAZ MODYFIKACJA SIWZ</w:t>
      </w:r>
    </w:p>
    <w:p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A17896" w:rsidRDefault="0021206B" w:rsidP="00542F2E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A17896">
        <w:rPr>
          <w:rFonts w:ascii="Verdana" w:hAnsi="Verdana"/>
          <w:sz w:val="20"/>
        </w:rPr>
        <w:t xml:space="preserve">Uprzejmie informujemy, że w dniu </w:t>
      </w:r>
      <w:r w:rsidR="009F4641" w:rsidRPr="009F4641">
        <w:rPr>
          <w:rFonts w:ascii="Verdana" w:hAnsi="Verdana"/>
          <w:b/>
          <w:sz w:val="20"/>
        </w:rPr>
        <w:t>2020-11-23</w:t>
      </w:r>
      <w:r w:rsidRPr="00A17896">
        <w:rPr>
          <w:rFonts w:ascii="Verdana" w:hAnsi="Verdana"/>
          <w:sz w:val="20"/>
        </w:rPr>
        <w:t xml:space="preserve"> wpłynęła prośba o wyjaśnienie zapisu specyfikacji istotnych warunków zamówienia, w postępowaniu prowadzonym </w:t>
      </w:r>
      <w:r w:rsidR="003F7802" w:rsidRPr="00A17896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83033C">
        <w:rPr>
          <w:rFonts w:ascii="Verdana" w:hAnsi="Verdana"/>
          <w:sz w:val="20"/>
        </w:rPr>
        <w:t>(</w:t>
      </w:r>
      <w:r w:rsidR="002405E1">
        <w:rPr>
          <w:rFonts w:ascii="Verdana" w:hAnsi="Verdana"/>
          <w:sz w:val="20"/>
        </w:rPr>
        <w:t>Dz. U. z  201</w:t>
      </w:r>
      <w:r w:rsidR="00E700D7">
        <w:rPr>
          <w:rFonts w:ascii="Verdana" w:hAnsi="Verdana"/>
          <w:sz w:val="20"/>
        </w:rPr>
        <w:t>9</w:t>
      </w:r>
      <w:r w:rsidR="00775A72" w:rsidRPr="00775A72">
        <w:rPr>
          <w:rFonts w:ascii="Verdana" w:hAnsi="Verdana"/>
          <w:sz w:val="20"/>
        </w:rPr>
        <w:t xml:space="preserve"> r. poz. </w:t>
      </w:r>
      <w:r w:rsidR="00E700D7">
        <w:rPr>
          <w:rFonts w:ascii="Verdana" w:hAnsi="Verdana"/>
          <w:sz w:val="20"/>
        </w:rPr>
        <w:t>1843</w:t>
      </w:r>
      <w:r w:rsidR="00D90657">
        <w:rPr>
          <w:rFonts w:ascii="Verdana" w:hAnsi="Verdana"/>
          <w:sz w:val="20"/>
        </w:rPr>
        <w:t xml:space="preserve"> ze zm.</w:t>
      </w:r>
      <w:r w:rsidR="0083033C" w:rsidRPr="0083033C">
        <w:rPr>
          <w:rFonts w:ascii="Verdana" w:hAnsi="Verdana"/>
          <w:sz w:val="20"/>
        </w:rPr>
        <w:t xml:space="preserve">) </w:t>
      </w:r>
      <w:r w:rsidRPr="00A17896">
        <w:rPr>
          <w:rFonts w:ascii="Verdana" w:hAnsi="Verdana"/>
          <w:sz w:val="20"/>
        </w:rPr>
        <w:t>w trybie „</w:t>
      </w:r>
      <w:r w:rsidR="009F4641" w:rsidRPr="009F4641">
        <w:rPr>
          <w:rFonts w:ascii="Verdana" w:hAnsi="Verdana"/>
          <w:b/>
          <w:sz w:val="20"/>
        </w:rPr>
        <w:t>przetarg</w:t>
      </w:r>
      <w:r w:rsidR="00BA07ED">
        <w:rPr>
          <w:rFonts w:ascii="Verdana" w:hAnsi="Verdana"/>
          <w:b/>
          <w:sz w:val="20"/>
        </w:rPr>
        <w:t>u</w:t>
      </w:r>
      <w:r w:rsidR="009F4641" w:rsidRPr="009F4641">
        <w:rPr>
          <w:rFonts w:ascii="Verdana" w:hAnsi="Verdana"/>
          <w:b/>
          <w:sz w:val="20"/>
        </w:rPr>
        <w:t xml:space="preserve"> nieograniczon</w:t>
      </w:r>
      <w:r w:rsidR="00BA07ED">
        <w:rPr>
          <w:rFonts w:ascii="Verdana" w:hAnsi="Verdana"/>
          <w:b/>
          <w:sz w:val="20"/>
        </w:rPr>
        <w:t>ego</w:t>
      </w:r>
      <w:r w:rsidRPr="00A17896">
        <w:rPr>
          <w:rFonts w:ascii="Verdana" w:hAnsi="Verdana"/>
          <w:b/>
          <w:sz w:val="20"/>
        </w:rPr>
        <w:t>”</w:t>
      </w:r>
      <w:r w:rsidR="00BA07ED">
        <w:rPr>
          <w:rFonts w:ascii="Verdana" w:hAnsi="Verdana"/>
          <w:b/>
          <w:sz w:val="20"/>
        </w:rPr>
        <w:t>,</w:t>
      </w:r>
      <w:r w:rsidRPr="00A17896">
        <w:rPr>
          <w:rFonts w:ascii="Verdana" w:hAnsi="Verdana"/>
          <w:sz w:val="20"/>
        </w:rPr>
        <w:t xml:space="preserve"> </w:t>
      </w:r>
      <w:r w:rsidR="00476899">
        <w:rPr>
          <w:rFonts w:ascii="Verdana" w:hAnsi="Verdana"/>
          <w:sz w:val="20"/>
        </w:rPr>
        <w:t xml:space="preserve">którego przedmiotem jest </w:t>
      </w:r>
      <w:r w:rsidR="009F4641" w:rsidRPr="009F4641">
        <w:rPr>
          <w:rFonts w:ascii="Verdana" w:hAnsi="Verdana"/>
          <w:b/>
          <w:sz w:val="20"/>
        </w:rPr>
        <w:t xml:space="preserve">Dostawa 24 zestawów gogli do wirtualnej rzeczywistości dla </w:t>
      </w:r>
      <w:proofErr w:type="spellStart"/>
      <w:r w:rsidR="009F4641" w:rsidRPr="009F4641">
        <w:rPr>
          <w:rFonts w:ascii="Verdana" w:hAnsi="Verdana"/>
          <w:b/>
          <w:sz w:val="20"/>
        </w:rPr>
        <w:t>WFiIS</w:t>
      </w:r>
      <w:proofErr w:type="spellEnd"/>
      <w:r w:rsidR="009F4641" w:rsidRPr="009F4641">
        <w:rPr>
          <w:rFonts w:ascii="Verdana" w:hAnsi="Verdana"/>
          <w:b/>
          <w:sz w:val="20"/>
        </w:rPr>
        <w:t xml:space="preserve"> w ramach projektu POWR.03.05.00-00-Z309/18</w:t>
      </w:r>
      <w:r w:rsidRPr="00A17896">
        <w:rPr>
          <w:rFonts w:ascii="Verdana" w:hAnsi="Verdana"/>
          <w:b/>
          <w:sz w:val="20"/>
        </w:rPr>
        <w:t>.</w:t>
      </w:r>
    </w:p>
    <w:p w:rsidR="0021206B" w:rsidRPr="00315D72" w:rsidRDefault="0021206B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21206B" w:rsidRPr="00315D72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>Treść zapytania brzmi następująco:</w:t>
      </w:r>
    </w:p>
    <w:p w:rsidR="00BA07ED" w:rsidRPr="00BA07ED" w:rsidRDefault="00BA07ED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BA07ED">
        <w:rPr>
          <w:rFonts w:ascii="Verdana" w:hAnsi="Verdana"/>
          <w:sz w:val="20"/>
        </w:rPr>
        <w:t xml:space="preserve">Czy zamawiający do pozycji mobilne wyświetlacze nagłowne - 20 sztuk, dopuści gogle, które posiadają tylko 1 gniazdo słuchawkowe, gdyż w modelu który spełnia dane parametry istnieje tylko jedno takie gniazdo, natomiast 2 gniazda występują </w:t>
      </w:r>
      <w:r>
        <w:rPr>
          <w:rFonts w:ascii="Verdana" w:hAnsi="Verdana"/>
          <w:sz w:val="20"/>
        </w:rPr>
        <w:br/>
      </w:r>
      <w:r w:rsidRPr="00BA07ED">
        <w:rPr>
          <w:rFonts w:ascii="Verdana" w:hAnsi="Verdana"/>
          <w:sz w:val="20"/>
        </w:rPr>
        <w:t>w starszym modelu, który nie spełnia innych wymagań specyfikacji?</w:t>
      </w:r>
    </w:p>
    <w:p w:rsidR="00BA07ED" w:rsidRDefault="00BA07ED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</w:p>
    <w:p w:rsidR="0021206B" w:rsidRPr="00315D72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>Odpowiedź Z</w:t>
      </w:r>
      <w:r w:rsidR="0061472E" w:rsidRPr="00315D72">
        <w:rPr>
          <w:rFonts w:ascii="Verdana" w:hAnsi="Verdana"/>
          <w:b/>
          <w:sz w:val="20"/>
          <w:u w:val="single"/>
        </w:rPr>
        <w:t>a</w:t>
      </w:r>
      <w:r w:rsidRPr="00315D72">
        <w:rPr>
          <w:rFonts w:ascii="Verdana" w:hAnsi="Verdana"/>
          <w:b/>
          <w:sz w:val="20"/>
          <w:u w:val="single"/>
        </w:rPr>
        <w:t>mawiającego:</w:t>
      </w:r>
    </w:p>
    <w:p w:rsidR="0021206B" w:rsidRDefault="00BA07ED" w:rsidP="00BA07ED">
      <w:pPr>
        <w:jc w:val="both"/>
        <w:rPr>
          <w:rFonts w:ascii="Verdana" w:hAnsi="Verdana"/>
        </w:rPr>
      </w:pPr>
      <w:r w:rsidRPr="00BA07ED">
        <w:rPr>
          <w:rFonts w:ascii="Verdana" w:hAnsi="Verdana"/>
        </w:rPr>
        <w:t>zamawiający do pozycji mobilne wyświetlacze nagłowne - 20 sztuk, dopu</w:t>
      </w:r>
      <w:r>
        <w:rPr>
          <w:rFonts w:ascii="Verdana" w:hAnsi="Verdana"/>
        </w:rPr>
        <w:t>szcza</w:t>
      </w:r>
      <w:r w:rsidRPr="00BA07ED">
        <w:rPr>
          <w:rFonts w:ascii="Verdana" w:hAnsi="Verdana"/>
        </w:rPr>
        <w:t xml:space="preserve"> gogle, które posiadają tylko 1 gniazdo słuchawkowe</w:t>
      </w:r>
      <w:r>
        <w:rPr>
          <w:rFonts w:ascii="Verdana" w:hAnsi="Verdana"/>
        </w:rPr>
        <w:t>.</w:t>
      </w:r>
    </w:p>
    <w:p w:rsidR="00BA07ED" w:rsidRDefault="00BA07ED" w:rsidP="00BA07ED">
      <w:pPr>
        <w:jc w:val="both"/>
        <w:rPr>
          <w:rFonts w:ascii="Verdana" w:hAnsi="Verdana"/>
        </w:rPr>
      </w:pPr>
    </w:p>
    <w:p w:rsidR="00BA07ED" w:rsidRPr="004F48FF" w:rsidRDefault="00BA07ED" w:rsidP="00BA07ED">
      <w:pPr>
        <w:jc w:val="both"/>
        <w:rPr>
          <w:rFonts w:ascii="Verdana" w:hAnsi="Verdana"/>
          <w:b/>
          <w:u w:val="single"/>
        </w:rPr>
      </w:pPr>
      <w:r w:rsidRPr="004F48FF">
        <w:rPr>
          <w:rFonts w:ascii="Verdana" w:hAnsi="Verdana"/>
          <w:b/>
          <w:u w:val="single"/>
        </w:rPr>
        <w:t xml:space="preserve">W związku z udzieloną odpowiedzią Zamawiający w następujący sposób modyfikuje treść specyfikacji istotnych warunków zamówienia: </w:t>
      </w:r>
    </w:p>
    <w:p w:rsidR="004F48FF" w:rsidRDefault="004F48FF" w:rsidP="00FB2607">
      <w:pPr>
        <w:pStyle w:val="Nagwek3"/>
        <w:spacing w:before="0" w:after="0"/>
        <w:rPr>
          <w:rFonts w:ascii="Verdana" w:hAnsi="Verdana"/>
          <w:sz w:val="20"/>
          <w:szCs w:val="20"/>
          <w:u w:val="single"/>
        </w:rPr>
      </w:pPr>
    </w:p>
    <w:p w:rsidR="00BA07ED" w:rsidRPr="00FB2607" w:rsidRDefault="00BA07ED" w:rsidP="00FB2607">
      <w:pPr>
        <w:pStyle w:val="Nagwek3"/>
        <w:spacing w:before="0" w:after="0"/>
        <w:rPr>
          <w:rFonts w:ascii="Verdana" w:hAnsi="Verdana"/>
          <w:sz w:val="20"/>
          <w:szCs w:val="20"/>
          <w:u w:val="single"/>
        </w:rPr>
      </w:pPr>
      <w:r w:rsidRPr="00FB2607">
        <w:rPr>
          <w:rFonts w:ascii="Verdana" w:hAnsi="Verdana"/>
          <w:sz w:val="20"/>
          <w:szCs w:val="20"/>
          <w:u w:val="single"/>
        </w:rPr>
        <w:t xml:space="preserve">W pkt 3.1 SIWZ </w:t>
      </w:r>
      <w:r w:rsidR="00FB2607" w:rsidRPr="00FB2607">
        <w:rPr>
          <w:rFonts w:ascii="Verdana" w:hAnsi="Verdana"/>
          <w:sz w:val="20"/>
          <w:szCs w:val="20"/>
          <w:u w:val="single"/>
        </w:rPr>
        <w:t>1) mobilne wyświetlacze nagłowne - 20 sztuk j</w:t>
      </w:r>
      <w:r w:rsidRPr="00FB2607">
        <w:rPr>
          <w:rFonts w:ascii="Verdana" w:hAnsi="Verdana"/>
          <w:sz w:val="20"/>
          <w:szCs w:val="20"/>
          <w:u w:val="single"/>
        </w:rPr>
        <w:t xml:space="preserve">est: </w:t>
      </w:r>
    </w:p>
    <w:p w:rsidR="00943AEF" w:rsidRDefault="00FB2607" w:rsidP="00FB2607">
      <w:pPr>
        <w:pStyle w:val="Tekstpodstawowy"/>
        <w:rPr>
          <w:rFonts w:ascii="Verdana" w:hAnsi="Verdana"/>
          <w:i/>
          <w:sz w:val="20"/>
        </w:rPr>
      </w:pPr>
      <w:r w:rsidRPr="00FB2607">
        <w:rPr>
          <w:rFonts w:ascii="Verdana" w:hAnsi="Verdana"/>
          <w:i/>
          <w:sz w:val="20"/>
        </w:rPr>
        <w:t>2 gniazda słuchawkowe</w:t>
      </w:r>
    </w:p>
    <w:p w:rsidR="00FB2607" w:rsidRPr="00FB2607" w:rsidRDefault="00FB2607" w:rsidP="00FB2607">
      <w:pPr>
        <w:pStyle w:val="Nagwek3"/>
        <w:spacing w:before="0" w:after="0"/>
        <w:rPr>
          <w:rFonts w:ascii="Verdana" w:hAnsi="Verdana"/>
          <w:sz w:val="20"/>
          <w:szCs w:val="20"/>
          <w:u w:val="single"/>
        </w:rPr>
      </w:pPr>
      <w:r w:rsidRPr="00FB2607">
        <w:rPr>
          <w:rFonts w:ascii="Verdana" w:hAnsi="Verdana"/>
          <w:sz w:val="20"/>
          <w:szCs w:val="20"/>
          <w:u w:val="single"/>
        </w:rPr>
        <w:t xml:space="preserve">W pkt 3.1 SIWZ 1) mobilne wyświetlacze nagłowne - 20 sztuk </w:t>
      </w:r>
      <w:r>
        <w:rPr>
          <w:rFonts w:ascii="Verdana" w:hAnsi="Verdana"/>
          <w:sz w:val="20"/>
          <w:szCs w:val="20"/>
          <w:u w:val="single"/>
        </w:rPr>
        <w:t>powinno być</w:t>
      </w:r>
      <w:r w:rsidRPr="00FB2607">
        <w:rPr>
          <w:rFonts w:ascii="Verdana" w:hAnsi="Verdana"/>
          <w:sz w:val="20"/>
          <w:szCs w:val="20"/>
          <w:u w:val="single"/>
        </w:rPr>
        <w:t xml:space="preserve">: </w:t>
      </w:r>
    </w:p>
    <w:p w:rsidR="00FB2607" w:rsidRDefault="00FB2607" w:rsidP="00FB2607">
      <w:pPr>
        <w:pStyle w:val="Tekstpodstawowy"/>
        <w:rPr>
          <w:rFonts w:ascii="Verdana" w:hAnsi="Verdana"/>
          <w:i/>
          <w:sz w:val="20"/>
        </w:rPr>
      </w:pPr>
      <w:r>
        <w:rPr>
          <w:rFonts w:ascii="Verdana" w:hAnsi="Verdana"/>
          <w:i/>
          <w:sz w:val="20"/>
        </w:rPr>
        <w:t>1 gniazdo</w:t>
      </w:r>
      <w:r w:rsidRPr="00FB2607">
        <w:rPr>
          <w:rFonts w:ascii="Verdana" w:hAnsi="Verdana"/>
          <w:i/>
          <w:sz w:val="20"/>
        </w:rPr>
        <w:t xml:space="preserve"> słuchawkowe</w:t>
      </w:r>
    </w:p>
    <w:p w:rsidR="00FB2607" w:rsidRDefault="00FB2607" w:rsidP="00FB2607">
      <w:pPr>
        <w:pStyle w:val="Tekstpodstawowy"/>
        <w:rPr>
          <w:rFonts w:ascii="Verdana" w:hAnsi="Verdana"/>
          <w:i/>
          <w:sz w:val="20"/>
        </w:rPr>
      </w:pPr>
    </w:p>
    <w:p w:rsidR="00FB2607" w:rsidRPr="00FB2607" w:rsidRDefault="00FB2607" w:rsidP="00FB2607">
      <w:pPr>
        <w:pStyle w:val="Tekstpodstawowy"/>
        <w:spacing w:line="240" w:lineRule="auto"/>
        <w:rPr>
          <w:rFonts w:ascii="Verdana" w:hAnsi="Verdana"/>
          <w:b/>
          <w:i/>
          <w:sz w:val="20"/>
        </w:rPr>
      </w:pPr>
      <w:r w:rsidRPr="00FB2607">
        <w:rPr>
          <w:rFonts w:ascii="Verdana" w:hAnsi="Verdana"/>
          <w:b/>
          <w:i/>
          <w:sz w:val="20"/>
        </w:rPr>
        <w:t xml:space="preserve">Treść niniejszego pisma staje się integralna częścią SIWZ. </w:t>
      </w:r>
      <w:r w:rsidR="004F48FF" w:rsidRPr="00FB2607">
        <w:rPr>
          <w:rFonts w:ascii="Verdana" w:hAnsi="Verdana"/>
          <w:b/>
          <w:i/>
          <w:sz w:val="20"/>
        </w:rPr>
        <w:t>Termin</w:t>
      </w:r>
      <w:r w:rsidRPr="00FB2607">
        <w:rPr>
          <w:rFonts w:ascii="Verdana" w:hAnsi="Verdana"/>
          <w:b/>
          <w:i/>
          <w:sz w:val="20"/>
        </w:rPr>
        <w:t xml:space="preserve"> </w:t>
      </w:r>
      <w:r w:rsidR="004F48FF" w:rsidRPr="00FB2607">
        <w:rPr>
          <w:rFonts w:ascii="Verdana" w:hAnsi="Verdana"/>
          <w:b/>
          <w:i/>
          <w:sz w:val="20"/>
        </w:rPr>
        <w:t>składania</w:t>
      </w:r>
      <w:r w:rsidRPr="00FB2607">
        <w:rPr>
          <w:rFonts w:ascii="Verdana" w:hAnsi="Verdana"/>
          <w:b/>
          <w:i/>
          <w:sz w:val="20"/>
        </w:rPr>
        <w:t xml:space="preserve"> ofert nie ulega zmianie.</w:t>
      </w:r>
    </w:p>
    <w:sectPr w:rsidR="00FB2607" w:rsidRPr="00FB2607" w:rsidSect="00BA07ED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198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28F0" w:rsidRDefault="004228F0">
      <w:r>
        <w:separator/>
      </w:r>
    </w:p>
  </w:endnote>
  <w:endnote w:type="continuationSeparator" w:id="0">
    <w:p w:rsidR="004228F0" w:rsidRDefault="004228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347E12" w:rsidP="00347E12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28F0" w:rsidRDefault="004228F0">
      <w:r>
        <w:separator/>
      </w:r>
    </w:p>
  </w:footnote>
  <w:footnote w:type="continuationSeparator" w:id="0">
    <w:p w:rsidR="004228F0" w:rsidRDefault="004228F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3AEF" w:rsidRDefault="004F48F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4F48FF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4F48FF" w:rsidRDefault="004F48FF" w:rsidP="004F48FF">
    <w:r>
      <w:rPr>
        <w:noProof/>
      </w:rPr>
      <w:pict>
        <v:shape id="_x0000_i1027" type="#_x0000_t75" alt="http://www.power3.5.agh.edu.pl/fileadmin/default/templates/css/j/power3.5/system/pliki/Log_POWER_kolorowy.jpg" style="width:438.75pt;height:40.5pt;visibility:visible">
          <v:imagedata r:id="rId2" o:title="Log_POWER_kolorowy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6147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228F0"/>
    <w:rsid w:val="000607BF"/>
    <w:rsid w:val="000A2D5C"/>
    <w:rsid w:val="000C4220"/>
    <w:rsid w:val="000D254E"/>
    <w:rsid w:val="001102A4"/>
    <w:rsid w:val="00130D1C"/>
    <w:rsid w:val="00180DBD"/>
    <w:rsid w:val="0021206B"/>
    <w:rsid w:val="002405E1"/>
    <w:rsid w:val="00315D72"/>
    <w:rsid w:val="00333103"/>
    <w:rsid w:val="00347E12"/>
    <w:rsid w:val="003B15E7"/>
    <w:rsid w:val="003F7802"/>
    <w:rsid w:val="004228F0"/>
    <w:rsid w:val="00476899"/>
    <w:rsid w:val="004F48FF"/>
    <w:rsid w:val="00542F2E"/>
    <w:rsid w:val="005A7BE4"/>
    <w:rsid w:val="0061472E"/>
    <w:rsid w:val="00721200"/>
    <w:rsid w:val="00775A72"/>
    <w:rsid w:val="007B12A7"/>
    <w:rsid w:val="00825F26"/>
    <w:rsid w:val="0083033C"/>
    <w:rsid w:val="00943AEF"/>
    <w:rsid w:val="009B3CE0"/>
    <w:rsid w:val="009F4641"/>
    <w:rsid w:val="009F4EC1"/>
    <w:rsid w:val="00A17896"/>
    <w:rsid w:val="00A27DDB"/>
    <w:rsid w:val="00A45032"/>
    <w:rsid w:val="00BA07ED"/>
    <w:rsid w:val="00BA48E1"/>
    <w:rsid w:val="00C529DB"/>
    <w:rsid w:val="00C914F4"/>
    <w:rsid w:val="00CA338E"/>
    <w:rsid w:val="00CB1285"/>
    <w:rsid w:val="00D108D9"/>
    <w:rsid w:val="00D74780"/>
    <w:rsid w:val="00D90657"/>
    <w:rsid w:val="00DD218F"/>
    <w:rsid w:val="00DD2AB3"/>
    <w:rsid w:val="00DF0345"/>
    <w:rsid w:val="00E5026B"/>
    <w:rsid w:val="00E700D7"/>
    <w:rsid w:val="00E76CE4"/>
    <w:rsid w:val="00F255EB"/>
    <w:rsid w:val="00F271D3"/>
    <w:rsid w:val="00F47BC4"/>
    <w:rsid w:val="00FB2607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B2607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  <w:style w:type="character" w:customStyle="1" w:styleId="Nagwek3Znak">
    <w:name w:val="Nagłówek 3 Znak"/>
    <w:basedOn w:val="Domylnaczcionkaakapitu"/>
    <w:link w:val="Nagwek3"/>
    <w:uiPriority w:val="9"/>
    <w:rsid w:val="00FB2607"/>
    <w:rPr>
      <w:rFonts w:asciiTheme="majorHAnsi" w:eastAsiaTheme="majorEastAsia" w:hAnsiTheme="majorHAnsi" w:cstheme="majorBidi"/>
      <w:b/>
      <w:bCs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203</Words>
  <Characters>1294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1495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Jarosław Grzech</dc:creator>
  <cp:keywords/>
  <dc:description/>
  <cp:lastModifiedBy>Jarosław Grzech</cp:lastModifiedBy>
  <cp:revision>2</cp:revision>
  <cp:lastPrinted>2020-11-23T17:26:00Z</cp:lastPrinted>
  <dcterms:created xsi:type="dcterms:W3CDTF">2020-11-23T17:26:00Z</dcterms:created>
  <dcterms:modified xsi:type="dcterms:W3CDTF">2020-11-23T17:26:00Z</dcterms:modified>
</cp:coreProperties>
</file>