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560" w:rsidRDefault="00B44560">
      <w:pPr>
        <w:rPr>
          <w:rFonts w:ascii="Arial" w:hAnsi="Arial" w:cs="Arial"/>
          <w:b/>
          <w:bCs/>
          <w:sz w:val="24"/>
        </w:rPr>
      </w:pP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ul. Wieniawskiego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1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61-712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Poznań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67332A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67332A">
        <w:rPr>
          <w:rFonts w:ascii="Arial" w:hAnsi="Arial" w:cs="Arial"/>
          <w:bCs/>
          <w:sz w:val="24"/>
          <w:szCs w:val="24"/>
        </w:rPr>
        <w:t xml:space="preserve">Znak sprawy: </w:t>
      </w:r>
      <w:r w:rsidR="00E975AE" w:rsidRPr="0067332A">
        <w:rPr>
          <w:rFonts w:ascii="Arial" w:hAnsi="Arial" w:cs="Arial"/>
          <w:bCs/>
          <w:sz w:val="24"/>
          <w:szCs w:val="24"/>
        </w:rPr>
        <w:t>ZP/</w:t>
      </w:r>
      <w:r w:rsidR="00261B1A">
        <w:rPr>
          <w:rFonts w:ascii="Arial" w:hAnsi="Arial" w:cs="Arial"/>
          <w:bCs/>
          <w:sz w:val="24"/>
          <w:szCs w:val="24"/>
        </w:rPr>
        <w:t>1403/U/20</w:t>
      </w:r>
      <w:r w:rsidR="00EF1037" w:rsidRPr="0067332A">
        <w:rPr>
          <w:rFonts w:ascii="Arial" w:hAnsi="Arial" w:cs="Arial"/>
          <w:sz w:val="24"/>
        </w:rPr>
        <w:tab/>
        <w:t xml:space="preserve"> </w:t>
      </w:r>
      <w:r w:rsidR="008E2F20" w:rsidRPr="0067332A">
        <w:rPr>
          <w:rFonts w:ascii="Arial" w:hAnsi="Arial" w:cs="Arial"/>
          <w:sz w:val="24"/>
        </w:rPr>
        <w:t>Poznań</w:t>
      </w:r>
      <w:r w:rsidR="0067332A">
        <w:rPr>
          <w:rFonts w:ascii="Arial" w:hAnsi="Arial" w:cs="Arial"/>
          <w:sz w:val="24"/>
        </w:rPr>
        <w:t xml:space="preserve">, dnia </w:t>
      </w:r>
      <w:r w:rsidR="00261B1A">
        <w:rPr>
          <w:rFonts w:ascii="Arial" w:hAnsi="Arial" w:cs="Arial"/>
          <w:sz w:val="24"/>
        </w:rPr>
        <w:t>20.11.</w:t>
      </w:r>
      <w:r w:rsidR="0067332A">
        <w:rPr>
          <w:rFonts w:ascii="Arial" w:hAnsi="Arial" w:cs="Arial"/>
          <w:sz w:val="24"/>
        </w:rPr>
        <w:t>2020 r.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 xml:space="preserve">INFORMACJA </w:t>
      </w:r>
    </w:p>
    <w:p w:rsidR="00EF1037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>DOTYCZĄCA OTWARCIA OFERT</w:t>
      </w:r>
    </w:p>
    <w:p w:rsidR="00EF1037" w:rsidRPr="0067332A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261B1A" w:rsidRPr="00261B1A" w:rsidRDefault="00261B1A" w:rsidP="00261B1A">
      <w:pPr>
        <w:spacing w:before="12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261B1A">
        <w:rPr>
          <w:rFonts w:ascii="Arial" w:hAnsi="Arial" w:cs="Arial"/>
          <w:b/>
          <w:sz w:val="22"/>
          <w:szCs w:val="22"/>
        </w:rPr>
        <w:t>rzeprowadzenie badania w zakresie analizy barier architektonicznych, komunikacyjno-informacyjnych i cyfrowych uczelni oraz wypracowanie w</w:t>
      </w:r>
      <w:r>
        <w:rPr>
          <w:rFonts w:ascii="Arial" w:hAnsi="Arial" w:cs="Arial"/>
          <w:b/>
          <w:sz w:val="22"/>
          <w:szCs w:val="22"/>
        </w:rPr>
        <w:t>niosków i </w:t>
      </w:r>
      <w:r w:rsidRPr="00261B1A">
        <w:rPr>
          <w:rFonts w:ascii="Arial" w:hAnsi="Arial" w:cs="Arial"/>
          <w:b/>
          <w:sz w:val="22"/>
          <w:szCs w:val="22"/>
        </w:rPr>
        <w:t>rekomendacji w zakresie dostępności uczelni dla osób z niepełnosprawnościami</w:t>
      </w:r>
    </w:p>
    <w:p w:rsidR="00E975AE" w:rsidRDefault="003F077F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67332A">
        <w:rPr>
          <w:rFonts w:ascii="Arial" w:hAnsi="Arial" w:cs="Arial"/>
          <w:sz w:val="24"/>
          <w:szCs w:val="22"/>
        </w:rPr>
        <w:t xml:space="preserve">Z uwagi na ogłoszony stan </w:t>
      </w:r>
      <w:r w:rsidR="004C16C4">
        <w:rPr>
          <w:rFonts w:ascii="Arial" w:hAnsi="Arial" w:cs="Arial"/>
          <w:sz w:val="24"/>
          <w:szCs w:val="22"/>
        </w:rPr>
        <w:t>pan</w:t>
      </w:r>
      <w:r w:rsidR="0067332A">
        <w:rPr>
          <w:rFonts w:ascii="Arial" w:hAnsi="Arial" w:cs="Arial"/>
          <w:sz w:val="24"/>
          <w:szCs w:val="22"/>
        </w:rPr>
        <w:t>demii</w:t>
      </w:r>
      <w:r w:rsidRPr="0067332A">
        <w:rPr>
          <w:rFonts w:ascii="Arial" w:hAnsi="Arial" w:cs="Arial"/>
          <w:sz w:val="24"/>
          <w:szCs w:val="22"/>
        </w:rPr>
        <w:t xml:space="preserve">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261B1A" w:rsidRPr="00261B1A" w:rsidRDefault="00261B1A" w:rsidP="00261B1A">
      <w:pPr>
        <w:rPr>
          <w:rFonts w:ascii="Arial" w:hAnsi="Arial" w:cs="Arial"/>
          <w:color w:val="1F497D"/>
        </w:rPr>
      </w:pPr>
      <w:hyperlink r:id="rId8" w:history="1">
        <w:r w:rsidRPr="00261B1A">
          <w:rPr>
            <w:rStyle w:val="Hipercze"/>
            <w:rFonts w:ascii="Arial" w:hAnsi="Arial" w:cs="Arial"/>
          </w:rPr>
          <w:t>https://teams.microsoft.com/l/meetup-join/19%3ameeting_MDgxY2VmYjEtNjY1NC00ODI5LTk1ODUtY2FhMzBlYjY2M2Y5%40thread.v2/0?context=%7b%22Tid%22%3a%2273689ee1-b42f-4e25-a5f6-66d1f29bc092%22%2c%22Oid%22%3a%22ea492ca9-81e0-453d-9581-c714ec4f77fe%22%2c%22IsBroadcastMeeting%22%3atrue%7d</w:t>
        </w:r>
      </w:hyperlink>
    </w:p>
    <w:p w:rsidR="00FB21DE" w:rsidRDefault="00FB21DE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bookmarkStart w:id="0" w:name="_GoBack"/>
      <w:bookmarkEnd w:id="0"/>
    </w:p>
    <w:p w:rsidR="005345E3" w:rsidRPr="00CD2F10" w:rsidRDefault="005345E3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</w:p>
    <w:sectPr w:rsidR="005345E3" w:rsidRPr="00CD2F10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 w:rsidP="0067332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59E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560" w:rsidRDefault="00B44560" w:rsidP="00781D2C">
    <w:pPr>
      <w:pStyle w:val="Nagwek"/>
      <w:jc w:val="center"/>
    </w:pPr>
    <w:r>
      <w:rPr>
        <w:noProof/>
      </w:rPr>
      <w:drawing>
        <wp:inline distT="0" distB="0" distL="0" distR="0" wp14:anchorId="49A77FC3" wp14:editId="39DD3F46">
          <wp:extent cx="5709285" cy="747267"/>
          <wp:effectExtent l="0" t="0" r="5715" b="0"/>
          <wp:docPr id="4" name="Obraz 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9285" cy="74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150DC"/>
    <w:rsid w:val="00047FBF"/>
    <w:rsid w:val="00057D02"/>
    <w:rsid w:val="000613E0"/>
    <w:rsid w:val="001915FF"/>
    <w:rsid w:val="001A571A"/>
    <w:rsid w:val="00207F0E"/>
    <w:rsid w:val="002111AA"/>
    <w:rsid w:val="00261B1A"/>
    <w:rsid w:val="002B1C74"/>
    <w:rsid w:val="00384EFD"/>
    <w:rsid w:val="003E1D63"/>
    <w:rsid w:val="003F077F"/>
    <w:rsid w:val="00406D79"/>
    <w:rsid w:val="004222DA"/>
    <w:rsid w:val="00460DC4"/>
    <w:rsid w:val="004C16C4"/>
    <w:rsid w:val="005079A4"/>
    <w:rsid w:val="005345E3"/>
    <w:rsid w:val="0055546F"/>
    <w:rsid w:val="006563DC"/>
    <w:rsid w:val="0067332A"/>
    <w:rsid w:val="006D4AE5"/>
    <w:rsid w:val="006E2327"/>
    <w:rsid w:val="0073652B"/>
    <w:rsid w:val="00781D2C"/>
    <w:rsid w:val="00786CD7"/>
    <w:rsid w:val="00854803"/>
    <w:rsid w:val="0087224A"/>
    <w:rsid w:val="008E2F20"/>
    <w:rsid w:val="009149C3"/>
    <w:rsid w:val="00953AA1"/>
    <w:rsid w:val="0095641D"/>
    <w:rsid w:val="009D169F"/>
    <w:rsid w:val="009E59E0"/>
    <w:rsid w:val="00B361A9"/>
    <w:rsid w:val="00B44560"/>
    <w:rsid w:val="00C152AE"/>
    <w:rsid w:val="00CD2F10"/>
    <w:rsid w:val="00D1574A"/>
    <w:rsid w:val="00D248D2"/>
    <w:rsid w:val="00E02559"/>
    <w:rsid w:val="00E21B18"/>
    <w:rsid w:val="00E74582"/>
    <w:rsid w:val="00E975AE"/>
    <w:rsid w:val="00EF1037"/>
    <w:rsid w:val="00F16162"/>
    <w:rsid w:val="00FB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DgxY2VmYjEtNjY1NC00ODI5LTk1ODUtY2FhMzBlYjY2M2Y5%40thread.v2/0?context=%7b%22Tid%22%3a%2273689ee1-b42f-4e25-a5f6-66d1f29bc092%22%2c%22Oid%22%3a%22ea492ca9-81e0-453d-9581-c714ec4f77fe%22%2c%22IsBroadcastMeeting%22%3atrue%7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</Pages>
  <Words>83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Aleksandra Korcz</cp:lastModifiedBy>
  <cp:revision>19</cp:revision>
  <cp:lastPrinted>2020-10-23T09:03:00Z</cp:lastPrinted>
  <dcterms:created xsi:type="dcterms:W3CDTF">2020-04-08T07:50:00Z</dcterms:created>
  <dcterms:modified xsi:type="dcterms:W3CDTF">2020-11-20T12:49:00Z</dcterms:modified>
</cp:coreProperties>
</file>