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A223B9" w:rsidP="00007727">
      <w:pPr>
        <w:jc w:val="right"/>
        <w:rPr>
          <w:b/>
          <w:bCs/>
        </w:rPr>
      </w:pPr>
      <w:r w:rsidRPr="00A223B9">
        <w:t>Kraków</w:t>
      </w:r>
      <w:r w:rsidR="00007727" w:rsidRPr="00122043">
        <w:t xml:space="preserve"> dnia: </w:t>
      </w:r>
      <w:r w:rsidRPr="00A223B9">
        <w:t>2020-</w:t>
      </w:r>
      <w:r w:rsidR="000217CF">
        <w:t>11</w:t>
      </w:r>
      <w:r w:rsidRPr="00A223B9">
        <w:t>-2</w:t>
      </w:r>
      <w:r w:rsidR="000217CF">
        <w:t>0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A223B9" w:rsidRPr="00A223B9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Akademia Górniczo - Hutnicza</w:t>
      </w:r>
    </w:p>
    <w:p w:rsidR="00A223B9" w:rsidRPr="00A223B9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im. Stanisława Staszica w Krakowie</w:t>
      </w:r>
    </w:p>
    <w:p w:rsidR="00A80738" w:rsidRPr="00122043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Dział Zamówień Publicznych</w:t>
      </w:r>
    </w:p>
    <w:p w:rsidR="00A80738" w:rsidRPr="00122043" w:rsidRDefault="00A223B9" w:rsidP="00A80738">
      <w:pPr>
        <w:rPr>
          <w:bCs/>
          <w:sz w:val="22"/>
        </w:rPr>
      </w:pPr>
      <w:r w:rsidRPr="00A223B9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A223B9">
        <w:rPr>
          <w:bCs/>
          <w:sz w:val="22"/>
        </w:rPr>
        <w:t>30</w:t>
      </w:r>
    </w:p>
    <w:p w:rsidR="00A80738" w:rsidRPr="00122043" w:rsidRDefault="00A223B9" w:rsidP="00A80738">
      <w:pPr>
        <w:rPr>
          <w:bCs/>
          <w:sz w:val="22"/>
        </w:rPr>
      </w:pPr>
      <w:r w:rsidRPr="00A223B9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A223B9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A223B9" w:rsidRPr="00A223B9">
        <w:rPr>
          <w:b/>
          <w:sz w:val="22"/>
          <w:szCs w:val="24"/>
        </w:rPr>
        <w:t>KC-zp.272-</w:t>
      </w:r>
      <w:r w:rsidR="000217CF">
        <w:rPr>
          <w:b/>
          <w:sz w:val="22"/>
          <w:szCs w:val="24"/>
        </w:rPr>
        <w:t>529</w:t>
      </w:r>
      <w:r w:rsidR="00A223B9" w:rsidRPr="00A223B9">
        <w:rPr>
          <w:b/>
          <w:sz w:val="22"/>
          <w:szCs w:val="24"/>
        </w:rPr>
        <w:t>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A223B9" w:rsidRPr="00A223B9">
        <w:rPr>
          <w:sz w:val="24"/>
          <w:szCs w:val="28"/>
        </w:rPr>
        <w:t xml:space="preserve">przetarg </w:t>
      </w:r>
      <w:r w:rsidR="005742F8">
        <w:rPr>
          <w:sz w:val="24"/>
          <w:szCs w:val="28"/>
        </w:rPr>
        <w:t xml:space="preserve">nieograniczony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223B9" w:rsidP="000217CF">
      <w:pPr>
        <w:pStyle w:val="Tekstpodstawowywcity"/>
        <w:spacing w:before="120" w:after="240"/>
        <w:ind w:firstLine="0"/>
      </w:pPr>
      <w:r w:rsidRPr="00A223B9">
        <w:rPr>
          <w:b/>
        </w:rPr>
        <w:t>D</w:t>
      </w:r>
      <w:r w:rsidR="000217CF" w:rsidRPr="000217CF">
        <w:rPr>
          <w:b/>
        </w:rPr>
        <w:t xml:space="preserve">ostawa 2 szt. laptopów dla </w:t>
      </w:r>
      <w:proofErr w:type="spellStart"/>
      <w:r w:rsidR="000217CF" w:rsidRPr="000217CF">
        <w:rPr>
          <w:b/>
        </w:rPr>
        <w:t>WEAIiIB</w:t>
      </w:r>
      <w:proofErr w:type="spellEnd"/>
      <w:r w:rsidR="000217CF">
        <w:rPr>
          <w:b/>
        </w:rPr>
        <w:t xml:space="preserve"> </w:t>
      </w:r>
      <w:r w:rsidR="000217CF" w:rsidRPr="000217CF">
        <w:rPr>
          <w:b/>
        </w:rPr>
        <w:t>– KC-zp.272-529/20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5742F8">
        <w:rPr>
          <w:sz w:val="24"/>
          <w:szCs w:val="24"/>
        </w:rPr>
        <w:t xml:space="preserve">Zamawiający na podstawie art. 86 ust. 5 </w:t>
      </w:r>
      <w:r w:rsidR="004C7E9B" w:rsidRPr="005742F8">
        <w:rPr>
          <w:bCs/>
          <w:sz w:val="24"/>
          <w:szCs w:val="24"/>
        </w:rPr>
        <w:t xml:space="preserve">ustawy z dnia </w:t>
      </w:r>
      <w:r w:rsidR="004C7E9B" w:rsidRPr="005742F8">
        <w:rPr>
          <w:sz w:val="24"/>
          <w:szCs w:val="24"/>
        </w:rPr>
        <w:t xml:space="preserve">29 stycznia 2004 roku Prawo Zamówień Publicznych </w:t>
      </w:r>
      <w:r w:rsidR="00C941B3" w:rsidRPr="005742F8">
        <w:rPr>
          <w:sz w:val="24"/>
          <w:szCs w:val="24"/>
        </w:rPr>
        <w:t>(Dz. U. z 201</w:t>
      </w:r>
      <w:r w:rsidR="00560D33" w:rsidRPr="005742F8">
        <w:rPr>
          <w:sz w:val="24"/>
          <w:szCs w:val="24"/>
        </w:rPr>
        <w:t>9</w:t>
      </w:r>
      <w:r w:rsidR="00C941B3" w:rsidRPr="005742F8">
        <w:rPr>
          <w:sz w:val="24"/>
          <w:szCs w:val="24"/>
        </w:rPr>
        <w:t xml:space="preserve"> r. poz. </w:t>
      </w:r>
      <w:r w:rsidR="00560D33" w:rsidRPr="005742F8">
        <w:rPr>
          <w:sz w:val="24"/>
          <w:szCs w:val="24"/>
        </w:rPr>
        <w:t>1843</w:t>
      </w:r>
      <w:r w:rsidR="00C941B3" w:rsidRPr="005742F8">
        <w:rPr>
          <w:sz w:val="24"/>
          <w:szCs w:val="24"/>
        </w:rPr>
        <w:t xml:space="preserve"> ze zm.)</w:t>
      </w:r>
      <w:r w:rsidR="00490DC0" w:rsidRPr="005742F8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80456">
        <w:rPr>
          <w:sz w:val="24"/>
          <w:szCs w:val="24"/>
        </w:rPr>
        <w:t>20/11</w:t>
      </w:r>
      <w:r w:rsidR="00A223B9" w:rsidRPr="00A223B9">
        <w:rPr>
          <w:sz w:val="24"/>
          <w:szCs w:val="24"/>
        </w:rPr>
        <w:t>/2020</w:t>
      </w:r>
      <w:r w:rsidR="00FF4AB1" w:rsidRPr="00FF4AB1">
        <w:rPr>
          <w:sz w:val="24"/>
          <w:szCs w:val="24"/>
        </w:rPr>
        <w:t xml:space="preserve"> o godz. </w:t>
      </w:r>
      <w:r w:rsidR="00A223B9" w:rsidRPr="00A223B9">
        <w:rPr>
          <w:sz w:val="24"/>
          <w:szCs w:val="24"/>
        </w:rPr>
        <w:t>1</w:t>
      </w:r>
      <w:r w:rsidR="00980456">
        <w:rPr>
          <w:sz w:val="24"/>
          <w:szCs w:val="24"/>
        </w:rPr>
        <w:t>0</w:t>
      </w:r>
      <w:r w:rsidR="00A223B9" w:rsidRPr="00A223B9">
        <w:rPr>
          <w:sz w:val="24"/>
          <w:szCs w:val="24"/>
        </w:rPr>
        <w:t>:30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153EAD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31 463,40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560"/>
        <w:gridCol w:w="1304"/>
        <w:gridCol w:w="1418"/>
        <w:gridCol w:w="1275"/>
      </w:tblGrid>
      <w:tr w:rsidR="0069085C" w:rsidRPr="00493F8C" w:rsidTr="00980456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223B9" w:rsidRPr="00493F8C" w:rsidTr="00980456">
        <w:tc>
          <w:tcPr>
            <w:tcW w:w="710" w:type="dxa"/>
            <w:shd w:val="clear" w:color="auto" w:fill="auto"/>
            <w:vAlign w:val="center"/>
          </w:tcPr>
          <w:p w:rsidR="00A223B9" w:rsidRPr="00490DC0" w:rsidRDefault="00980456" w:rsidP="00856E4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A223B9" w:rsidRPr="00490DC0" w:rsidRDefault="00A223B9" w:rsidP="00856E42">
            <w:pPr>
              <w:spacing w:before="40"/>
            </w:pPr>
            <w:r w:rsidRPr="00A223B9">
              <w:t>PROGRESS Systemy Komputerowe sp. z o.o.</w:t>
            </w:r>
          </w:p>
          <w:p w:rsidR="00A223B9" w:rsidRPr="00490DC0" w:rsidRDefault="00A223B9" w:rsidP="00856E42">
            <w:r w:rsidRPr="00A223B9">
              <w:t>al. Mickiewicza</w:t>
            </w:r>
            <w:r w:rsidRPr="00490DC0">
              <w:t xml:space="preserve"> </w:t>
            </w:r>
            <w:r w:rsidRPr="00A223B9">
              <w:t>27</w:t>
            </w:r>
            <w:r w:rsidRPr="00490DC0">
              <w:t xml:space="preserve"> </w:t>
            </w:r>
          </w:p>
          <w:p w:rsidR="00A223B9" w:rsidRPr="00490DC0" w:rsidRDefault="00A223B9" w:rsidP="00856E42">
            <w:pPr>
              <w:spacing w:after="40"/>
              <w:jc w:val="both"/>
            </w:pPr>
            <w:r w:rsidRPr="00A223B9">
              <w:t>31-120</w:t>
            </w:r>
            <w:r w:rsidRPr="00490DC0">
              <w:t xml:space="preserve"> </w:t>
            </w:r>
            <w:r w:rsidRPr="00A223B9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3B9" w:rsidRPr="00490DC0" w:rsidRDefault="00980456" w:rsidP="00856E42">
            <w:pPr>
              <w:spacing w:before="120" w:after="120"/>
              <w:jc w:val="both"/>
            </w:pPr>
            <w:r>
              <w:t>3</w:t>
            </w:r>
            <w:r w:rsidR="00153EAD">
              <w:t>6 874,17</w:t>
            </w:r>
            <w:r>
              <w:t xml:space="preserve"> zł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223B9" w:rsidRPr="00490DC0" w:rsidRDefault="00980456" w:rsidP="00856E42">
            <w:pPr>
              <w:spacing w:before="120" w:after="120"/>
              <w:jc w:val="both"/>
            </w:pPr>
            <w:r>
              <w:t>7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3B9" w:rsidRPr="00490DC0" w:rsidRDefault="00980456" w:rsidP="00856E42">
            <w:pPr>
              <w:spacing w:before="120" w:after="120"/>
              <w:jc w:val="both"/>
            </w:pPr>
            <w:r>
              <w:t>24</w:t>
            </w:r>
            <w:r w:rsidR="00A223B9" w:rsidRPr="00A223B9">
              <w:t xml:space="preserve"> miesiące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3B9" w:rsidRPr="00490DC0" w:rsidRDefault="00A223B9" w:rsidP="00856E42">
            <w:pPr>
              <w:spacing w:before="120" w:after="120"/>
              <w:jc w:val="both"/>
            </w:pPr>
            <w:r w:rsidRPr="00A223B9">
              <w:t>21 dni</w:t>
            </w:r>
          </w:p>
        </w:tc>
      </w:tr>
    </w:tbl>
    <w:p w:rsidR="00E21788" w:rsidRDefault="00E21788" w:rsidP="00173B20">
      <w:pPr>
        <w:jc w:val="right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6F" w:rsidRDefault="00E05D6F">
      <w:r>
        <w:separator/>
      </w:r>
    </w:p>
  </w:endnote>
  <w:endnote w:type="continuationSeparator" w:id="0">
    <w:p w:rsidR="00E05D6F" w:rsidRDefault="00E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CE0A0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65E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6F" w:rsidRDefault="00E05D6F">
      <w:r>
        <w:separator/>
      </w:r>
    </w:p>
  </w:footnote>
  <w:footnote w:type="continuationSeparator" w:id="0">
    <w:p w:rsidR="00E05D6F" w:rsidRDefault="00E0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0"/>
    <w:rsid w:val="00007727"/>
    <w:rsid w:val="00017720"/>
    <w:rsid w:val="000217CF"/>
    <w:rsid w:val="00035488"/>
    <w:rsid w:val="000C2857"/>
    <w:rsid w:val="000D7F25"/>
    <w:rsid w:val="000E00E5"/>
    <w:rsid w:val="0011683B"/>
    <w:rsid w:val="00122043"/>
    <w:rsid w:val="00153EAD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5742F8"/>
    <w:rsid w:val="0066227E"/>
    <w:rsid w:val="0069085C"/>
    <w:rsid w:val="00722D76"/>
    <w:rsid w:val="007278C0"/>
    <w:rsid w:val="00843263"/>
    <w:rsid w:val="00861E75"/>
    <w:rsid w:val="0087304B"/>
    <w:rsid w:val="00894E7A"/>
    <w:rsid w:val="00980456"/>
    <w:rsid w:val="009C02E0"/>
    <w:rsid w:val="009D19BD"/>
    <w:rsid w:val="009F189D"/>
    <w:rsid w:val="00A223B9"/>
    <w:rsid w:val="00A45542"/>
    <w:rsid w:val="00A80738"/>
    <w:rsid w:val="00AF3AE3"/>
    <w:rsid w:val="00BD5534"/>
    <w:rsid w:val="00C236D3"/>
    <w:rsid w:val="00C659E2"/>
    <w:rsid w:val="00C941B3"/>
    <w:rsid w:val="00CA4E62"/>
    <w:rsid w:val="00CB0802"/>
    <w:rsid w:val="00CE0A01"/>
    <w:rsid w:val="00CF373D"/>
    <w:rsid w:val="00D7128F"/>
    <w:rsid w:val="00E05D6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9C7A5"/>
  <w15:chartTrackingRefBased/>
  <w15:docId w15:val="{1B4CFA76-83AE-4DEB-B212-F339304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999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Jolanta Oleksy</cp:lastModifiedBy>
  <cp:revision>9</cp:revision>
  <dcterms:created xsi:type="dcterms:W3CDTF">2020-11-20T12:21:00Z</dcterms:created>
  <dcterms:modified xsi:type="dcterms:W3CDTF">2020-11-20T12:37:00Z</dcterms:modified>
</cp:coreProperties>
</file>