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6153F" w:rsidRPr="0056153F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6153F" w:rsidRPr="0056153F">
        <w:rPr>
          <w:rFonts w:ascii="Times New Roman" w:eastAsia="Times New Roman" w:hAnsi="Times New Roman"/>
          <w:b/>
          <w:sz w:val="24"/>
          <w:szCs w:val="20"/>
          <w:lang w:eastAsia="pl-PL"/>
        </w:rPr>
        <w:t>IBR.271.22.2020.KG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6153F" w:rsidRPr="0056153F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6153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153F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dróg gminnych nr 191065C i 191066C w miejscowości Baruchowo od km 0+000 do km 0+888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404BB" w:rsidRDefault="007404BB" w:rsidP="00025386">
      <w:pPr>
        <w:spacing w:after="0" w:line="240" w:lineRule="auto"/>
      </w:pPr>
      <w:r>
        <w:separator/>
      </w:r>
    </w:p>
  </w:endnote>
  <w:endnote w:type="continuationSeparator" w:id="0">
    <w:p w:rsidR="007404BB" w:rsidRDefault="007404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153F" w:rsidRDefault="005615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153F" w:rsidRDefault="005615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404BB" w:rsidRDefault="007404BB" w:rsidP="00025386">
      <w:pPr>
        <w:spacing w:after="0" w:line="240" w:lineRule="auto"/>
      </w:pPr>
      <w:r>
        <w:separator/>
      </w:r>
    </w:p>
  </w:footnote>
  <w:footnote w:type="continuationSeparator" w:id="0">
    <w:p w:rsidR="007404BB" w:rsidRDefault="007404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153F" w:rsidRDefault="00561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153F" w:rsidRDefault="00561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6153F" w:rsidRDefault="005615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4BB"/>
    <w:rsid w:val="00025386"/>
    <w:rsid w:val="000423B9"/>
    <w:rsid w:val="00084786"/>
    <w:rsid w:val="001C2314"/>
    <w:rsid w:val="004374F2"/>
    <w:rsid w:val="00460705"/>
    <w:rsid w:val="00485239"/>
    <w:rsid w:val="0055145C"/>
    <w:rsid w:val="0056153F"/>
    <w:rsid w:val="005624D8"/>
    <w:rsid w:val="00657A47"/>
    <w:rsid w:val="007404BB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565AFDE-1DE1-42D1-86C7-1CE0336D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2020-11-13T11:05:00Z</dcterms:created>
  <dcterms:modified xsi:type="dcterms:W3CDTF">2020-11-13T11:05:00Z</dcterms:modified>
</cp:coreProperties>
</file>