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542095" w:rsidRPr="0054209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42095" w:rsidRPr="00542095">
        <w:rPr>
          <w:b/>
          <w:sz w:val="24"/>
        </w:rPr>
        <w:t>KC-zp.272-590/20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42095" w:rsidRPr="00542095">
        <w:rPr>
          <w:b/>
        </w:rPr>
        <w:t>przetarg</w:t>
      </w:r>
      <w:r w:rsidR="00F555A6">
        <w:rPr>
          <w:b/>
        </w:rPr>
        <w:t>u</w:t>
      </w:r>
      <w:r w:rsidR="00542095" w:rsidRPr="00542095">
        <w:rPr>
          <w:b/>
        </w:rPr>
        <w:t xml:space="preserve"> nieograniczon</w:t>
      </w:r>
      <w:r w:rsidR="00F555A6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54209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42095">
        <w:rPr>
          <w:b/>
          <w:sz w:val="24"/>
          <w:szCs w:val="24"/>
        </w:rPr>
        <w:t>Dostaw</w:t>
      </w:r>
      <w:r w:rsidR="00F555A6">
        <w:rPr>
          <w:b/>
          <w:sz w:val="24"/>
          <w:szCs w:val="24"/>
        </w:rPr>
        <w:t>ę</w:t>
      </w:r>
      <w:bookmarkStart w:id="0" w:name="_GoBack"/>
      <w:bookmarkEnd w:id="0"/>
      <w:r w:rsidRPr="00542095">
        <w:rPr>
          <w:b/>
          <w:sz w:val="24"/>
          <w:szCs w:val="24"/>
        </w:rPr>
        <w:t xml:space="preserve"> 1 szt. laptopa 13" dla WMS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F3E" w:rsidRDefault="00C67F3E">
      <w:r>
        <w:separator/>
      </w:r>
    </w:p>
  </w:endnote>
  <w:endnote w:type="continuationSeparator" w:id="0">
    <w:p w:rsidR="00C67F3E" w:rsidRDefault="00C6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55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55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95" w:rsidRDefault="005420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F3E" w:rsidRDefault="00C67F3E">
      <w:r>
        <w:separator/>
      </w:r>
    </w:p>
  </w:footnote>
  <w:footnote w:type="continuationSeparator" w:id="0">
    <w:p w:rsidR="00C67F3E" w:rsidRDefault="00C67F3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95" w:rsidRDefault="005420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95" w:rsidRDefault="005420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95" w:rsidRDefault="005420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F3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095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7F3E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55A6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373D0-3248-492F-9432-BE16A23F7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2020-11-03T12:01:00Z</dcterms:created>
  <dcterms:modified xsi:type="dcterms:W3CDTF">2020-11-03T12:01:00Z</dcterms:modified>
</cp:coreProperties>
</file>