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4FA624" w14:textId="77777777" w:rsidR="003076E4" w:rsidRPr="00E34BD7" w:rsidRDefault="003076E4">
      <w:pPr>
        <w:rPr>
          <w:rFonts w:ascii="Times New Roman" w:hAnsi="Times New Roman" w:cs="Times New Roman"/>
          <w:sz w:val="24"/>
          <w:szCs w:val="24"/>
        </w:rPr>
      </w:pPr>
    </w:p>
    <w:p w14:paraId="5DA5959B" w14:textId="77777777" w:rsidR="006300C9" w:rsidRPr="00E34BD7" w:rsidRDefault="006300C9">
      <w:pPr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48198B93" w14:textId="78F7C47A" w:rsidR="006300C9" w:rsidRPr="00E34BD7" w:rsidRDefault="006300C9">
      <w:pPr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>Eap-2412/</w:t>
      </w:r>
      <w:r w:rsidR="00C762D4" w:rsidRPr="00E34BD7">
        <w:rPr>
          <w:rFonts w:ascii="Times New Roman" w:hAnsi="Times New Roman" w:cs="Times New Roman"/>
          <w:sz w:val="24"/>
          <w:szCs w:val="24"/>
        </w:rPr>
        <w:t>2</w:t>
      </w:r>
      <w:r w:rsidR="00E34BD7" w:rsidRPr="00E34BD7">
        <w:rPr>
          <w:rFonts w:ascii="Times New Roman" w:hAnsi="Times New Roman" w:cs="Times New Roman"/>
          <w:sz w:val="24"/>
          <w:szCs w:val="24"/>
        </w:rPr>
        <w:t>6</w:t>
      </w:r>
      <w:r w:rsidRPr="00E34BD7">
        <w:rPr>
          <w:rFonts w:ascii="Times New Roman" w:hAnsi="Times New Roman" w:cs="Times New Roman"/>
          <w:sz w:val="24"/>
          <w:szCs w:val="24"/>
        </w:rPr>
        <w:t>/</w:t>
      </w:r>
      <w:r w:rsidR="00374448" w:rsidRPr="00E34BD7">
        <w:rPr>
          <w:rFonts w:ascii="Times New Roman" w:hAnsi="Times New Roman" w:cs="Times New Roman"/>
          <w:sz w:val="24"/>
          <w:szCs w:val="24"/>
        </w:rPr>
        <w:t>20</w:t>
      </w:r>
      <w:r w:rsidRPr="00E34BD7">
        <w:rPr>
          <w:rFonts w:ascii="Times New Roman" w:hAnsi="Times New Roman" w:cs="Times New Roman"/>
          <w:sz w:val="24"/>
          <w:szCs w:val="24"/>
        </w:rPr>
        <w:t>/M</w:t>
      </w:r>
    </w:p>
    <w:p w14:paraId="170C559B" w14:textId="183AE14F" w:rsidR="006300C9" w:rsidRPr="00E34BD7" w:rsidRDefault="006300C9">
      <w:pPr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715DCE" w:rsidRPr="00E34BD7">
        <w:rPr>
          <w:rFonts w:ascii="Times New Roman" w:hAnsi="Times New Roman" w:cs="Times New Roman"/>
          <w:sz w:val="24"/>
          <w:szCs w:val="24"/>
        </w:rPr>
        <w:t>0</w:t>
      </w:r>
      <w:r w:rsidR="00E34BD7" w:rsidRPr="00E34BD7">
        <w:rPr>
          <w:rFonts w:ascii="Times New Roman" w:hAnsi="Times New Roman" w:cs="Times New Roman"/>
          <w:sz w:val="24"/>
          <w:szCs w:val="24"/>
        </w:rPr>
        <w:t>4</w:t>
      </w:r>
      <w:r w:rsidR="001920C9" w:rsidRPr="00E34BD7">
        <w:rPr>
          <w:rFonts w:ascii="Times New Roman" w:hAnsi="Times New Roman" w:cs="Times New Roman"/>
          <w:sz w:val="24"/>
          <w:szCs w:val="24"/>
        </w:rPr>
        <w:t>.</w:t>
      </w:r>
      <w:r w:rsidR="00715DCE" w:rsidRPr="00E34BD7">
        <w:rPr>
          <w:rFonts w:ascii="Times New Roman" w:hAnsi="Times New Roman" w:cs="Times New Roman"/>
          <w:sz w:val="24"/>
          <w:szCs w:val="24"/>
        </w:rPr>
        <w:t>1</w:t>
      </w:r>
      <w:r w:rsidR="00E34BD7" w:rsidRPr="00E34BD7">
        <w:rPr>
          <w:rFonts w:ascii="Times New Roman" w:hAnsi="Times New Roman" w:cs="Times New Roman"/>
          <w:sz w:val="24"/>
          <w:szCs w:val="24"/>
        </w:rPr>
        <w:t>1</w:t>
      </w:r>
      <w:r w:rsidR="001920C9" w:rsidRPr="00E34BD7">
        <w:rPr>
          <w:rFonts w:ascii="Times New Roman" w:hAnsi="Times New Roman" w:cs="Times New Roman"/>
          <w:sz w:val="24"/>
          <w:szCs w:val="24"/>
        </w:rPr>
        <w:t>.</w:t>
      </w:r>
      <w:r w:rsidRPr="00E34BD7">
        <w:rPr>
          <w:rFonts w:ascii="Times New Roman" w:hAnsi="Times New Roman" w:cs="Times New Roman"/>
          <w:sz w:val="24"/>
          <w:szCs w:val="24"/>
        </w:rPr>
        <w:t>20</w:t>
      </w:r>
      <w:r w:rsidR="00374448" w:rsidRPr="00E34BD7">
        <w:rPr>
          <w:rFonts w:ascii="Times New Roman" w:hAnsi="Times New Roman" w:cs="Times New Roman"/>
          <w:sz w:val="24"/>
          <w:szCs w:val="24"/>
        </w:rPr>
        <w:t>20</w:t>
      </w:r>
      <w:r w:rsidRPr="00E34BD7">
        <w:rPr>
          <w:rFonts w:ascii="Times New Roman" w:hAnsi="Times New Roman" w:cs="Times New Roman"/>
          <w:sz w:val="24"/>
          <w:szCs w:val="24"/>
        </w:rPr>
        <w:t>r.</w:t>
      </w:r>
    </w:p>
    <w:p w14:paraId="4F3CCE8F" w14:textId="77777777" w:rsidR="006300C9" w:rsidRPr="00E34BD7" w:rsidRDefault="006300C9">
      <w:pPr>
        <w:rPr>
          <w:rFonts w:ascii="Times New Roman" w:hAnsi="Times New Roman" w:cs="Times New Roman"/>
          <w:sz w:val="24"/>
          <w:szCs w:val="24"/>
        </w:rPr>
      </w:pPr>
    </w:p>
    <w:p w14:paraId="6ACD2714" w14:textId="77777777" w:rsidR="0071523D" w:rsidRPr="00E34BD7" w:rsidRDefault="0071523D" w:rsidP="007152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BD7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5B611004" w14:textId="77777777" w:rsidR="006300C9" w:rsidRPr="00E34BD7" w:rsidRDefault="006300C9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5B05D12" w14:textId="77777777" w:rsidR="006300C9" w:rsidRPr="00E34BD7" w:rsidRDefault="006300C9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 xml:space="preserve">Ul. Grunwaldzka 4, zawiadamia Wykonawców o wypłynięciu zapytań dotyczących zapisów </w:t>
      </w:r>
    </w:p>
    <w:p w14:paraId="15C5DAFC" w14:textId="0693D460" w:rsidR="008D48E1" w:rsidRPr="00E34BD7" w:rsidRDefault="006300C9" w:rsidP="00374448">
      <w:pPr>
        <w:jc w:val="center"/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>SIWZ w postępowaniu:</w:t>
      </w:r>
    </w:p>
    <w:p w14:paraId="704713C1" w14:textId="6A22902B" w:rsidR="00E34BD7" w:rsidRPr="00E34BD7" w:rsidRDefault="00E34BD7" w:rsidP="00374448">
      <w:pPr>
        <w:jc w:val="center"/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>Usługa odbioru i utylizacji odpadów poszpitalnych niebezpiecznych tj. odpady z diagnozowania, leczenia i profilaktyki medycznej o kodzie: 180103*, 180102*, 180109, 180182*, 150110*.</w:t>
      </w:r>
    </w:p>
    <w:p w14:paraId="7743FED3" w14:textId="77777777" w:rsidR="00E34BD7" w:rsidRPr="00E34BD7" w:rsidRDefault="00E34BD7" w:rsidP="0037444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0CF93DE" w14:textId="77777777" w:rsidR="00E755CF" w:rsidRPr="00E34BD7" w:rsidRDefault="00E755CF" w:rsidP="00E755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 xml:space="preserve">Zgodnie z art.38 ust.1 ustawy z dnia 29 stycznia 2004r. Prawo zamówień publicznych (Dz. U. z 2019r. Poz. 1843 z </w:t>
      </w:r>
      <w:proofErr w:type="spellStart"/>
      <w:r w:rsidRPr="00E34BD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E34B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34BD7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E34BD7">
        <w:rPr>
          <w:rFonts w:ascii="Times New Roman" w:hAnsi="Times New Roman" w:cs="Times New Roman"/>
          <w:sz w:val="24"/>
          <w:szCs w:val="24"/>
        </w:rPr>
        <w:t>).    Wykonawca zwraca się z następującymi zapytaniami do specyfikacji istotnych warunków zamówienia:</w:t>
      </w:r>
    </w:p>
    <w:p w14:paraId="797B0C25" w14:textId="4B01B430" w:rsidR="006300C9" w:rsidRPr="00E34BD7" w:rsidRDefault="006300C9" w:rsidP="006300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3C43E0" w14:textId="77777777" w:rsidR="00E34BD7" w:rsidRPr="006964FF" w:rsidRDefault="00E34BD7" w:rsidP="00E34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6964FF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Pytanie nr 1:</w:t>
      </w:r>
    </w:p>
    <w:p w14:paraId="6F04C32F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Zamawiający w § 2 ust. 1a. wzoru umowy wymaga:</w:t>
      </w:r>
    </w:p>
    <w:p w14:paraId="24C0E7F9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14:paraId="179005B7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„1a. Ilość odpadów wskazana w SIWZ - załączniku nr 2 do SIWZ - jest orientacyjna i może ulec zmianie w razie zmiany okoliczności, w tym w szczególności ilości pacjentów korzystających z usług Zamawiającego, czego konsekwencją będzie stosowna korekta szacunkowego wynagrodzenia Wykonawcy. Zmianie mogą ulec także harmonogramy ilości i terminów wywozu odpadów w zależności od bieżących potrzeb Zamawiającego. Cena za odbiór i utylizację 1 kg odpadów danego rodzaju co do zasady jest stała i może ulec zamianie jedynie na warunkach i w wypadkach wskazanych w umowie.”</w:t>
      </w:r>
    </w:p>
    <w:p w14:paraId="0B37F12F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C2C5849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Wnosimy o modyfikację zapisu:</w:t>
      </w:r>
    </w:p>
    <w:p w14:paraId="4C43DBE9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625848FE" w14:textId="2F23EC31" w:rsid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„1a. Ilość odpadów wskazana w SIWZ - załączniku nr 2 do SIWZ - jest orientacyjna i może ulec zmianie w razie zmiany okoliczności, w tym w szczególności ilości pacjentów korzystających z usług Zamawiającego, czego konsekwencją będzie stosowna korekta szacunkowego wynagrodzenia Wykonawcy. 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zh-CN"/>
        </w:rPr>
        <w:t>Za zgodą wykonawcy</w:t>
      </w: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zmianie mogą ulec także harmonogramy ilości i terminów wywozu odpadów w zależności od bieżących potrzeb Zamawiającego. (…).</w:t>
      </w:r>
    </w:p>
    <w:p w14:paraId="1028D478" w14:textId="096BA9B5" w:rsidR="00681467" w:rsidRDefault="0068146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025A3B61" w14:textId="30686789" w:rsidR="00681467" w:rsidRDefault="0068146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Odpowiedź Zamawiającego:</w:t>
      </w:r>
      <w:r w:rsidR="006964FF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TAK . Zamawiający modyfikuje zapis wzoru umowy </w:t>
      </w:r>
      <w:r w:rsidR="006964FF"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w § 2 ust. 1a.</w:t>
      </w:r>
      <w:r w:rsidR="006964FF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na proponowany zapis przez Wykonawcę.</w:t>
      </w:r>
    </w:p>
    <w:p w14:paraId="29D2BC8B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1497E0B6" w14:textId="77777777" w:rsidR="00E34BD7" w:rsidRPr="006964FF" w:rsidRDefault="00E34BD7" w:rsidP="00E34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6964FF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Pytanie nr 2:</w:t>
      </w:r>
    </w:p>
    <w:p w14:paraId="21947325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Zamawiający w § 2 ust. 5. wzoru umowy wymaga:</w:t>
      </w:r>
    </w:p>
    <w:p w14:paraId="571221CA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14:paraId="6DA729EE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„5. Harmonogram, o którym mowa w ust. 4, może ulegać zmianom w zależności od potrzeb Zamawiającego. W razie doraźnej pilnej potrzeby zmiany harmonogramu wystarczy, że będzie ona uzgodniona z jednodniowym wyprzedzeniem telefonicznie z Wykonawcą i zostanie potwierdzona faksem (konieczność szybkiego usunięcia odpadów), natomiast w razie konieczności stałej zmiany harmonogramu, zmiana taka powinna nastąpić na piśmie w formie aneksu do umowy, tj. załącznika do umowy pn. „Zmiana harmonogramu odbioru odpadów poszpitalnych niebezpiecznych.”</w:t>
      </w:r>
    </w:p>
    <w:p w14:paraId="410090B6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4DBC7CB2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Wnosimy o modyfikację zapisu:</w:t>
      </w:r>
    </w:p>
    <w:p w14:paraId="530885B1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08FDA6A7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 xml:space="preserve">„5. </w:t>
      </w:r>
      <w:bookmarkStart w:id="0" w:name="_Hlk56147663"/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Harmonogram, o którym mowa w ust. 4, może ulegać zmianom w zależności od potrzeb Zamawiającego. W razie doraźnej pilnej potrzeby zmiany harmonogramu wystarczy, że będzie ona</w:t>
      </w:r>
    </w:p>
    <w:p w14:paraId="05EF15DC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uzgodniona z jednodniowym wyprzedzeniem telefonicznie z Wykonawcą i zostanie potwierdzona faksem (konieczność szybkiego usunięcia odpadów), natomiast w razie konieczności stałej zmiany harmonogramu, zmiana taka powinna nastąpić na piśmie w formie aneksu do umowy, tj. załącznika do umowy pn. „Zmiana harmonogramu odbioru odpadów poszpitalnych niebezpiecznych. 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zh-CN"/>
        </w:rPr>
        <w:t>Aneks taki powinien zostać sporządzony po wcześniejszej zgodzie Wykonawcy na taką zmianę</w:t>
      </w: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”</w:t>
      </w:r>
    </w:p>
    <w:p w14:paraId="40264D72" w14:textId="7F9C96BF" w:rsid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bookmarkEnd w:id="0"/>
    <w:p w14:paraId="488CE068" w14:textId="37DE9E1C" w:rsidR="00681467" w:rsidRPr="00681467" w:rsidRDefault="00681467" w:rsidP="006814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Odpowiedź Zamawiającego:</w:t>
      </w:r>
      <w:r w:rsidR="006964FF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</w:t>
      </w:r>
      <w:r w:rsidR="00F4663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TAK . Zamawiający modyfikuje zapis wzoru umowy  </w:t>
      </w:r>
      <w:r w:rsidR="00F46638"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w § 2 ust.</w:t>
      </w:r>
      <w:r w:rsidR="00F4663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5 na powyższy.</w:t>
      </w:r>
    </w:p>
    <w:p w14:paraId="1875F4EB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0041A16F" w14:textId="77777777" w:rsidR="00E34BD7" w:rsidRPr="00ED5D41" w:rsidRDefault="00E34BD7" w:rsidP="00E34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ED5D4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Pytanie nr 3:</w:t>
      </w:r>
    </w:p>
    <w:p w14:paraId="70DACC6E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Zamawiający w § 2B wzoru umowy wymaga:</w:t>
      </w:r>
    </w:p>
    <w:p w14:paraId="14E17F24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14:paraId="29D74E96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„Zamawiający nie dopuszcza przerw w wykonywaniu umowy przez Wykonawcę. W wypadku niedotrzymania terminu wywozu odpadów, Zamawiający będzie uprawniony zlecić wykonanie umowy w części nie wykonanej przez Wykonawcę- osobie trzeciej, a Wykonawca będzie obowiązany ponieść koszty wykonania zastępczego oraz zapłacić Zamawiającemu karę umowną w wysokości 15 % średniomiesięcznego szacunkowego wynagrodzenia Wykonawcy brutto. Ww. koszty wykonania zastępczego oraz kary umowne mogą zostać potrącone z bieżących należności Wykonawcy.”</w:t>
      </w:r>
    </w:p>
    <w:p w14:paraId="43EEA769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35993598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Wnosimy o modyfikację zapisu:</w:t>
      </w:r>
    </w:p>
    <w:p w14:paraId="51A9E8E0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E57BF59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„Zamawiający nie dopuszcza przerw w wykonywaniu umowy przez Wykonawcę. W wypadku niedotrzymania terminu wywozu odpadów, 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zh-CN"/>
        </w:rPr>
        <w:t>Zamawiający poinformuje Wykonawcę na piśmie wraz ze wskazaniem dodatkowego terminu odbioru w ciągu 48 godz. w przypadku braku realizacji odbioru w wyznaczonym terminie Zamawiający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</w:t>
      </w: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będzie uprawniony zlecić wykonanie umowy w części nie wykonanej przez Wykonawcę- osobie trzeciej, a Wykonawca będzie obowiązany ponieść koszty wykonania zastępczego oraz zapłacić Zamawiającemu 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zh-CN"/>
        </w:rPr>
        <w:t>różnicę kosztów pomiędzy wykonaniem zastępczym a ceną z umowy</w:t>
      </w: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. Ww. koszty wykonania zastępczego mogą zostać potrącone z bieżących należności Wykonawcy.”</w:t>
      </w:r>
    </w:p>
    <w:p w14:paraId="0754C1B5" w14:textId="5F89DD2E" w:rsid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11AD91A2" w14:textId="46A235C7" w:rsidR="00F46638" w:rsidRPr="00681467" w:rsidRDefault="00681467" w:rsidP="00F4663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Odpowiedź Zamawiającego:</w:t>
      </w:r>
      <w:r w:rsidR="00F46638" w:rsidRPr="00F4663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</w:t>
      </w:r>
      <w:r w:rsidR="00F4663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TAK . Zamawiający modyfikuje zapis wzoru umowy  </w:t>
      </w:r>
      <w:r w:rsidR="00F46638"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w § 2</w:t>
      </w:r>
      <w:r w:rsidR="008B4804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B</w:t>
      </w:r>
      <w:r w:rsidR="00F4663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na powyższy.</w:t>
      </w:r>
    </w:p>
    <w:p w14:paraId="11BAD1ED" w14:textId="4AB8AFF2" w:rsidR="00681467" w:rsidRPr="00681467" w:rsidRDefault="00681467" w:rsidP="006814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14:paraId="32867486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6B310960" w14:textId="77777777" w:rsidR="00E34BD7" w:rsidRPr="00ED5D41" w:rsidRDefault="00E34BD7" w:rsidP="00E34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ED5D4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Pytanie nr 4:</w:t>
      </w:r>
    </w:p>
    <w:p w14:paraId="534199C4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Zamawiający w § 3 ust. 2 wzoru umowy wymaga:</w:t>
      </w:r>
    </w:p>
    <w:p w14:paraId="16B4D1A4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31DB4776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„2. Zapłata wynagrodzenia będzie następować na podstawie prawidłowo wystawionej przez Wykonawcę faktury, która zostanie zaakceptowana przez osobę nadzorującą prawidłowość wykonywania kontraktu (osoba wskazana poniżej w ust. 6 paragrafu ,na podstawie wygenerowanych w BDO kart przekazania odpadu ,Wysokość zafakturowanego wynagrodzenia miesięcznego będzie wynikała z ilości wywiezionych odpadów i stawki za 1 kg. wywiezionych i zutylizowanych odpadów danego rodzaju wynikającej z treści umowy. </w:t>
      </w:r>
      <w:r w:rsidRPr="00E34BD7">
        <w:rPr>
          <w:rFonts w:ascii="Times New Roman" w:eastAsia="Times New Roman" w:hAnsi="Times New Roman" w:cs="Times New Roman"/>
          <w:b/>
          <w:bCs/>
          <w:strike/>
          <w:sz w:val="20"/>
          <w:szCs w:val="20"/>
          <w:lang w:eastAsia="zh-CN"/>
        </w:rPr>
        <w:t>Faktura może zostać wystawiona dopiero po doręczeniu Zamawiającemu prawidłowo wypełnionej karty przekazania odpadu oraz dokumentów potwierdzających unieszkodliwienie odpadów zakaźnych</w:t>
      </w: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.”</w:t>
      </w:r>
    </w:p>
    <w:p w14:paraId="44514D43" w14:textId="77777777" w:rsidR="00E34BD7" w:rsidRPr="00E34BD7" w:rsidRDefault="00E34BD7" w:rsidP="00E34BD7">
      <w:pPr>
        <w:tabs>
          <w:tab w:val="left" w:pos="10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</w:p>
    <w:p w14:paraId="7E0DE38B" w14:textId="77777777" w:rsidR="00E34BD7" w:rsidRPr="00F46638" w:rsidRDefault="00E34BD7" w:rsidP="00E34BD7">
      <w:pPr>
        <w:tabs>
          <w:tab w:val="left" w:pos="10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46638">
        <w:rPr>
          <w:rFonts w:ascii="Times New Roman" w:eastAsia="Times New Roman" w:hAnsi="Times New Roman" w:cs="Times New Roman"/>
          <w:sz w:val="20"/>
          <w:szCs w:val="20"/>
          <w:lang w:eastAsia="zh-CN"/>
        </w:rPr>
        <w:t>Wnosimy o wykreślenie powyższego zapisu.</w:t>
      </w:r>
    </w:p>
    <w:p w14:paraId="75DF5463" w14:textId="77777777" w:rsidR="00E34BD7" w:rsidRPr="00F46638" w:rsidRDefault="00E34BD7" w:rsidP="00E34BD7">
      <w:pPr>
        <w:tabs>
          <w:tab w:val="left" w:pos="10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13B554C6" w14:textId="77777777" w:rsidR="00E34BD7" w:rsidRPr="00F46638" w:rsidRDefault="00E34BD7" w:rsidP="00E34BD7">
      <w:pPr>
        <w:tabs>
          <w:tab w:val="left" w:pos="10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46638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Zamawiający wymaga, aby wykonawca sporządzał karty przekazania odpadu. Pragniemy zauważyć, iż w związku z uruchomieniem platformy BDO, od 01.01.2020 roku dokumenty potwierdzające odbiór odpadów (KPO) będą generowane tylko w wersji elektronicznej. </w:t>
      </w:r>
    </w:p>
    <w:p w14:paraId="2E81FEAE" w14:textId="77777777" w:rsidR="00E34BD7" w:rsidRPr="00E34BD7" w:rsidRDefault="00E34BD7" w:rsidP="00E34BD7">
      <w:pPr>
        <w:tabs>
          <w:tab w:val="left" w:pos="10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</w:p>
    <w:p w14:paraId="4C142F61" w14:textId="77777777" w:rsidR="00E34BD7" w:rsidRPr="00E34BD7" w:rsidRDefault="00E34BD7" w:rsidP="00E34BD7">
      <w:pPr>
        <w:tabs>
          <w:tab w:val="left" w:pos="10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Ponadto informujemy, że dnia 22.08.2019 r. została ogłoszona Ustawa z dnia 19 lipca 2019 r. o zmianie ustawy o utrzymaniu czystości porządku w gminach oraz niektórych innych ustaw. Ustawa ta wprowadziła również zmiany w ustawie o odpadach, a mianowicie usunął zapisy art. 95 ust 4-10. To oznacza, iż ustawodawca wycofał się z konieczności sporządzania dokumentów potwierdzających unieszkodliwienie odpadów zakaźnych. W związku z powyższym wnosimy o usunięcie w/w zapisu Wzoru umowy</w:t>
      </w:r>
    </w:p>
    <w:p w14:paraId="3D6A71BB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2873247F" w14:textId="7165006D" w:rsidR="00F46638" w:rsidRPr="00E34BD7" w:rsidRDefault="00681467" w:rsidP="00F4663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Odpowiedź Zamawiającego:</w:t>
      </w:r>
      <w:r w:rsidR="00F46638" w:rsidRPr="00F4663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</w:t>
      </w:r>
      <w:r w:rsidR="00F4663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TAK. </w:t>
      </w:r>
      <w:r w:rsidR="00F46638"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Zamawiający w § 3 ust. 2 wzoru umowy</w:t>
      </w:r>
      <w:r w:rsidR="00F4663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zgadza się na wykreślenie zapisu</w:t>
      </w:r>
      <w:r w:rsidR="00F91E00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tj. „</w:t>
      </w:r>
      <w:r w:rsidR="00F91E00" w:rsidRPr="00F91E00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Faktura może zostać wystawiona dopiero po doręczeniu Zamawiającemu prawidłowo wypełnionej karty przekazania odpadu oraz dokumentów potwierdzających unieszkodliwienie odpadów zakaźnych.”</w:t>
      </w:r>
    </w:p>
    <w:p w14:paraId="47143668" w14:textId="644BED6F" w:rsidR="00681467" w:rsidRPr="00681467" w:rsidRDefault="00681467" w:rsidP="006814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14:paraId="3799F670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289008EC" w14:textId="77777777" w:rsidR="00E34BD7" w:rsidRPr="00ED5D41" w:rsidRDefault="00E34BD7" w:rsidP="00E34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ED5D4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Pytanie nr 5:</w:t>
      </w:r>
    </w:p>
    <w:p w14:paraId="38B2FE3B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Zamawiający </w:t>
      </w:r>
      <w:bookmarkStart w:id="1" w:name="_Hlk56148268"/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w § 3 ust. 3 w</w:t>
      </w:r>
      <w:bookmarkEnd w:id="1"/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zoru umowy wymaga:</w:t>
      </w:r>
    </w:p>
    <w:p w14:paraId="45CFF5A0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14:paraId="560ECCF2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„3. Wynagrodzenie będzie płatne przelewem na konto Wykonawcy wskazane w fakturze.”</w:t>
      </w:r>
    </w:p>
    <w:p w14:paraId="10D9473E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A8EDB81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Wnosimy o modyfikację zapisu:</w:t>
      </w:r>
    </w:p>
    <w:p w14:paraId="5587D6BA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574588F1" w14:textId="209CAE81" w:rsid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„3. Wynagrodzenie będzie płatne przelewem na konto Wykonawcy wskazane w fakturze w terminie 30 dni od dnia wystawienia faktury Vat”</w:t>
      </w:r>
    </w:p>
    <w:p w14:paraId="35DF5904" w14:textId="5466B33D" w:rsidR="00681467" w:rsidRDefault="0068146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5811F37C" w14:textId="2BDB3563" w:rsidR="00681467" w:rsidRPr="00681467" w:rsidRDefault="00681467" w:rsidP="006814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Odpowiedź Zamawiającego:</w:t>
      </w:r>
      <w:r w:rsidR="00F171C0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 TAK. Zamawiający wyraża zgodę na modyfikację zapisu</w:t>
      </w:r>
      <w:r w:rsidR="00F171C0" w:rsidRPr="00F171C0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</w:t>
      </w:r>
      <w:r w:rsidR="00F171C0"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w § 3 ust. 3</w:t>
      </w:r>
      <w:r w:rsidR="00F171C0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.</w:t>
      </w:r>
    </w:p>
    <w:p w14:paraId="153B9DBC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2B1EE81A" w14:textId="77777777" w:rsidR="00E34BD7" w:rsidRPr="00ED5D41" w:rsidRDefault="00E34BD7" w:rsidP="00E34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ED5D4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Pytanie nr 6:</w:t>
      </w:r>
    </w:p>
    <w:p w14:paraId="5BBAE6C4" w14:textId="43B6B417" w:rsidR="00E34BD7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</w:rPr>
        <w:t>Wnosimy o dodanie do umowy zapisu umożliwiającego przesyłanie faktur VAT w formie .pdf na podany przez Zamawiającego adres e-mail.</w:t>
      </w:r>
    </w:p>
    <w:p w14:paraId="5327B13E" w14:textId="34C77E07" w:rsidR="00681467" w:rsidRDefault="00681467" w:rsidP="00E34B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6FD1F6B" w14:textId="175F6D38" w:rsidR="00681467" w:rsidRDefault="00681467" w:rsidP="006814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Odpowiedź Zamawiającego:</w:t>
      </w:r>
      <w:r w:rsidR="00F171C0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Zamawiający dodaje zapis wzoru umowy pkt. 7.  w </w:t>
      </w:r>
      <w:r w:rsidR="00F171C0"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§ 3</w:t>
      </w:r>
      <w:r w:rsidR="00F171C0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:</w:t>
      </w:r>
    </w:p>
    <w:p w14:paraId="42EDBB16" w14:textId="1EE4618C" w:rsidR="00F171C0" w:rsidRPr="00681467" w:rsidRDefault="002305BF" w:rsidP="006814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„</w:t>
      </w:r>
      <w:r w:rsidR="00F171C0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Wykonawca przesyła fakturę VAT w formie pdf na adres: sekretariat@szpital.kolbuszowa.pl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”</w:t>
      </w:r>
    </w:p>
    <w:p w14:paraId="5925A5A4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14:paraId="14507007" w14:textId="77777777" w:rsidR="00E34BD7" w:rsidRPr="00E34BD7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</w:rPr>
        <w:t>Pytanie nr 7:</w:t>
      </w:r>
    </w:p>
    <w:p w14:paraId="6CE68226" w14:textId="77777777" w:rsidR="00E34BD7" w:rsidRPr="00E34BD7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</w:rPr>
        <w:t>Prosimy o dodanie zapisu do umowy:</w:t>
      </w:r>
    </w:p>
    <w:p w14:paraId="621BE231" w14:textId="77777777" w:rsidR="00E34BD7" w:rsidRPr="00E34BD7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2C14B57" w14:textId="77777777" w:rsidR="00E34BD7" w:rsidRPr="00E34BD7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BD7">
        <w:rPr>
          <w:rFonts w:ascii="Times New Roman" w:eastAsia="Times New Roman" w:hAnsi="Times New Roman" w:cs="Times New Roman"/>
          <w:sz w:val="20"/>
          <w:szCs w:val="20"/>
        </w:rPr>
        <w:t>„Wykonawcy przysługuje prawo do wstrzymania się ze świadczeniem usług objętych umową bez konsekwencji naliczenia kar, w przypadku jeżeli Zamawiający opóźnia się uregulowaniem płatności faktur VAT o co najmniej 60 dni”</w:t>
      </w:r>
    </w:p>
    <w:p w14:paraId="2C7424C5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14:paraId="449E081E" w14:textId="0A31656D" w:rsidR="00C11E06" w:rsidRPr="00E34BD7" w:rsidRDefault="00681467" w:rsidP="00C11E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Odpowiedź Zamawiającego:</w:t>
      </w:r>
      <w:r w:rsidR="00842855" w:rsidRPr="00842855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</w:t>
      </w:r>
      <w:r w:rsidR="00842855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Zamawiający dodaje zapis wzoru umowy pkt. </w:t>
      </w:r>
      <w:r w:rsidR="00C11E06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6</w:t>
      </w:r>
      <w:r w:rsidR="00842855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w </w:t>
      </w:r>
      <w:r w:rsidR="00842855"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§</w:t>
      </w:r>
      <w:r w:rsidR="00C11E06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7</w:t>
      </w:r>
      <w:r w:rsidR="00842855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:</w:t>
      </w:r>
      <w:r w:rsidR="00C11E06" w:rsidRPr="00C11E0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11E06" w:rsidRPr="00C11E06">
        <w:rPr>
          <w:rFonts w:ascii="Times New Roman" w:eastAsia="Times New Roman" w:hAnsi="Times New Roman" w:cs="Times New Roman"/>
          <w:b/>
          <w:bCs/>
          <w:sz w:val="20"/>
          <w:szCs w:val="20"/>
        </w:rPr>
        <w:t>„Wykonawcy przysługuje prawo do wstrzymania się ze świadczeniem usług objętych umową bez konsekwencji naliczenia kar, w przypadku jeżeli Zamawiający opóźnia się uregulowaniem płatności faktur VAT o co najmniej 60 dni”</w:t>
      </w:r>
    </w:p>
    <w:p w14:paraId="7EB35D13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14:paraId="420694FE" w14:textId="77777777" w:rsidR="00E34BD7" w:rsidRPr="00ED5D41" w:rsidRDefault="00E34BD7" w:rsidP="00E34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ED5D4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Pytanie nr 8:</w:t>
      </w:r>
    </w:p>
    <w:p w14:paraId="118EAE1E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Zamawiający w § 5 ust. 3 wzoru umowy wymaga:</w:t>
      </w:r>
    </w:p>
    <w:p w14:paraId="29BA6035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14:paraId="6E09AAA4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„3. W przypadku zgłoszenia reklamacji przez Zamawiającego, Wykonawca jest obowiązany w terminie 4 godzin ustosunkować się do jej treści, a w wypadku, gdyby był to zarzut nieprawidłowej, w tym nieterminowej realizacji zobowiązania Wykonawca jest obowiązany niezwłocznie, lecz nie później niż w terminie 6 godzin od ww. zgłoszenia wykonać zobowiązanie wynikające z umowy i wyjaśnić powody nieprawidłowej realizacji umowy.”</w:t>
      </w:r>
    </w:p>
    <w:p w14:paraId="03E44A2C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67FE1F5F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Wnosimy o modyfikację zapisu:</w:t>
      </w:r>
    </w:p>
    <w:p w14:paraId="1B0671DB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614A9913" w14:textId="26F85F4B" w:rsid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„3. W przypadku zgłoszenia reklamacji przez Zamawiającego, Wykonawca jest obowiązany w terminie 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zh-CN"/>
        </w:rPr>
        <w:t>8 godzin</w:t>
      </w: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ustosunkować się do jej treści, a w wypadku, gdyby był to zarzut nieprawidłowej, w tym nieterminowej realizacji zobowiązania Wykonawca jest obowiązany niezwłocznie, lecz nie później niż w terminie 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zh-CN"/>
        </w:rPr>
        <w:t>48 godzin</w:t>
      </w: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od ww. zgłoszenia wykonać zobowiązanie wynikające z umowy i wyjaśnić powody nieprawidłowej realizacji umowy.”</w:t>
      </w:r>
    </w:p>
    <w:p w14:paraId="216C846F" w14:textId="77777777" w:rsidR="00681467" w:rsidRPr="00E34BD7" w:rsidRDefault="0068146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681273FB" w14:textId="0A8E63F2" w:rsidR="00681467" w:rsidRPr="00681467" w:rsidRDefault="00681467" w:rsidP="006814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Odpowiedź Zamawiającego:</w:t>
      </w:r>
      <w:r w:rsidR="00EE53BE" w:rsidRPr="00EE53BE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</w:t>
      </w:r>
      <w:r w:rsidR="00EE53BE"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:</w:t>
      </w:r>
      <w:r w:rsidR="00EE53BE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 TAK. Zamawiający modyfikuje zapis wzoru umowy </w:t>
      </w:r>
      <w:r w:rsidR="002305BF"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w § 5 ust. 3 </w:t>
      </w:r>
      <w:r w:rsidR="00EE53BE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na powyższy.</w:t>
      </w:r>
    </w:p>
    <w:p w14:paraId="66C3BCA9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E2990D5" w14:textId="77777777" w:rsidR="00E34BD7" w:rsidRPr="00ED5D41" w:rsidRDefault="00E34BD7" w:rsidP="00E34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ED5D4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Pytanie nr 9:</w:t>
      </w:r>
    </w:p>
    <w:p w14:paraId="1BA63BBC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Zamawiający w § 7 ust. 1 wzoru umowy wymaga:</w:t>
      </w:r>
    </w:p>
    <w:p w14:paraId="534E549E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14:paraId="7F110983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„1. Strony ustalają następujące kary umowne:</w:t>
      </w:r>
    </w:p>
    <w:p w14:paraId="4BA6D7CE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A) W wysokości 25 % wartości niezrealizowanej części umowy (obliczonej jako iloczyn wysokości miesięcznego szacunkowego wynagrodzenia Wykonawcy i ilości miesięcy, których dotyczyło odstąpienie), gdy Zamawiający odstąpi od umowy z powodu okoliczności, za które odpowiada Wykonawca</w:t>
      </w:r>
    </w:p>
    <w:p w14:paraId="5AB1E55B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B) Za zwłokę lub opóźnienie w wykonaniu obowiązków wynikających z umowy w tym obowiązku terminowego odbioru odpadów w wysokości 200 zł. za każdy rozpoczęty dzień zwłoki lub opóźnienia.</w:t>
      </w:r>
    </w:p>
    <w:p w14:paraId="75B8C6FF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C) opisane w paragrafie 2 B</w:t>
      </w:r>
    </w:p>
    <w:p w14:paraId="4CB716E7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>D) z związku z nieprawidłowych wykonywaniem umowy – do 20 % wartości szacunkowego wynagrodzenia Wykonawcy brutto – nałożone przez Zamawiającego w wysokości zależnej od wagi i notoryczności uchybienia.”</w:t>
      </w:r>
    </w:p>
    <w:p w14:paraId="26F675E9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581624E3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Wnosimy o modyfikację zapisu:</w:t>
      </w:r>
    </w:p>
    <w:p w14:paraId="64920FF9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527BB8CB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1. Strony ustalają następujące kary umowne:</w:t>
      </w:r>
    </w:p>
    <w:p w14:paraId="6F6D2ED1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A) W wysokości 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10 % wartości niezrealizowanej części umowy</w:t>
      </w: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(obliczonej jako iloczyn wysokości miesięcznego szacunkowego wynagrodzenia Wykonawcy i ilości miesięcy, których dotyczyło odstąpienie), gdy Zamawiający odstąpi od umowy z powodu okoliczności, za które odpowiada Wykonawca</w:t>
      </w:r>
    </w:p>
    <w:p w14:paraId="4AA9F76B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B) Za zwłokę lub opóźnienie w wykonaniu obowiązków wynikających z umowy w tym obowiązku terminowego odbioru odpadów w wysokości 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25 zł za każdy rozpoczęty dzień</w:t>
      </w: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zwłoki lub opóźnienia.</w:t>
      </w:r>
    </w:p>
    <w:p w14:paraId="7585A87F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trike/>
          <w:sz w:val="20"/>
          <w:szCs w:val="20"/>
          <w:lang w:eastAsia="zh-CN"/>
        </w:rPr>
        <w:t xml:space="preserve">C) opisane w paragrafie 2 B </w:t>
      </w: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wnosimy o usunięcie pkt C) – patrz pytanie nr 3</w:t>
      </w:r>
    </w:p>
    <w:p w14:paraId="239E0E2B" w14:textId="28C83BBF" w:rsid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D) z związku z nieprawidłowych wykonywaniem umowy – 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do 5 % wartości niezrealizowanej części umowy brutto</w:t>
      </w: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– nałożone przez Zamawiającego w wysokości zależnej od wagi i notoryczności uchybienia. 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Wnosimy o usuniecie pkt ze względu na fakt, że za te same uchybienia Zamawiający może nałożyć karę zgodnie z pkt A) i B).</w:t>
      </w: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</w:p>
    <w:p w14:paraId="24A8E36F" w14:textId="77777777" w:rsidR="00681467" w:rsidRPr="00E34BD7" w:rsidRDefault="0068146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5B21550A" w14:textId="7339A26C" w:rsidR="00681467" w:rsidRPr="00681467" w:rsidRDefault="00681467" w:rsidP="006814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Odpowiedź Zamawiającego:</w:t>
      </w:r>
      <w:r w:rsidR="00EE53BE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 TAK. Zamawiający modyfikuje zapis wzoru umowy w </w:t>
      </w:r>
      <w:r w:rsidR="00EE53BE"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§ 7 ust. 1</w:t>
      </w:r>
      <w:r w:rsidR="00EE53BE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na powyższy oraz usuwa pkt C i D w powyższym zapisie.</w:t>
      </w:r>
    </w:p>
    <w:p w14:paraId="64F45D18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0DA44334" w14:textId="77777777" w:rsidR="00E34BD7" w:rsidRPr="00ED5D41" w:rsidRDefault="00E34BD7" w:rsidP="00E34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ED5D4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Pytanie nr 10:</w:t>
      </w:r>
    </w:p>
    <w:p w14:paraId="71B2ECE4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Zamawiający w § 8 ust. 4 wzoru umowy wymaga:</w:t>
      </w:r>
    </w:p>
    <w:p w14:paraId="7836E035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6C445B58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„4. Zmiana umowy może nastąpić również z uwagi na okoliczności obiektywne wskazane w paragrafie 2 umowy, w tym w szczególności z uwagi na zmianę liczby pacjentów powodującą zmianę w ilości wytwarzanych odpadów a zarazem zapotrzebowania Zamawiającego na wywóz i zagospodarowanie odpadów. Zmiana umowy z powyższego tytułu może polegać na zmianie ilości i rodzaju przedmiotu umowy oraz harmonogramów oraz w konsekwencji powyższych zamian, na zmianie szacunkowego wynagrodzenia Wykonawcy. Z tytułu powyższej zmiany Wykonawcy nie przysługuje żadne roszczenie w stosunku do Zamawiającego.”</w:t>
      </w:r>
    </w:p>
    <w:p w14:paraId="1571362F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33385C40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Wnosimy o modyfikację zapisu:</w:t>
      </w:r>
    </w:p>
    <w:p w14:paraId="1437DF6A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3E82A905" w14:textId="252D9C54" w:rsid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„4. Zmiana umowy może nastąpić również z uwagi na okoliczności obiektywne wskazane w paragrafie 2 umowy, w tym w szczególności z uwagi na zmianę liczby pacjentów powodującą zmianę w ilości wytwarzanych odpadów a zarazem zapotrzebowania Zamawiającego na wywóz i zagospodarowanie odpadów. 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Zmiana umowy z powyższego tytułu po otrzymaniu wcześniej zgody ze strony wykonawcy </w:t>
      </w: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może polegać na zmianie ilości i rodzaju przedmiotu umowy oraz harmonogramów oraz w konsekwencji powyższych zamian, na zmianie szacunkowego wynagrodzenia Wykonawcy. </w:t>
      </w:r>
      <w:r w:rsidRPr="00E34BD7">
        <w:rPr>
          <w:rFonts w:ascii="Times New Roman" w:eastAsia="Times New Roman" w:hAnsi="Times New Roman" w:cs="Times New Roman"/>
          <w:strike/>
          <w:sz w:val="20"/>
          <w:szCs w:val="20"/>
          <w:lang w:eastAsia="zh-CN"/>
        </w:rPr>
        <w:t>Z tytułu powyższej zmiany Wykonawcy nie przysługuje żadne roszczenie w stosunku do Zamawiającego</w:t>
      </w: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.</w:t>
      </w:r>
    </w:p>
    <w:p w14:paraId="61D2FAA3" w14:textId="77777777" w:rsidR="00681467" w:rsidRPr="00E34BD7" w:rsidRDefault="0068146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E29D304" w14:textId="340340C7" w:rsidR="00681467" w:rsidRPr="00681467" w:rsidRDefault="00681467" w:rsidP="006814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Odpowiedź Zamawiającego:</w:t>
      </w:r>
      <w:r w:rsidR="00E126B8" w:rsidRPr="00E126B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</w:t>
      </w:r>
      <w:r w:rsidR="00E126B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TAK. Zamawiający modyfikuje zapis wzoru umowy w</w:t>
      </w:r>
      <w:r w:rsidR="00E126B8" w:rsidRPr="00E126B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</w:t>
      </w:r>
      <w:r w:rsidR="00E126B8"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§ 8 ust. 4</w:t>
      </w:r>
      <w:r w:rsidR="00E126B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na powyższy.</w:t>
      </w:r>
    </w:p>
    <w:p w14:paraId="14313B57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3FBE23EA" w14:textId="77777777" w:rsidR="00E34BD7" w:rsidRPr="00ED5D41" w:rsidRDefault="00E34BD7" w:rsidP="00E34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ED5D4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Pytanie nr 11:</w:t>
      </w:r>
    </w:p>
    <w:p w14:paraId="7C74A165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Prosimy o dodanie zapisu do umowy:</w:t>
      </w:r>
    </w:p>
    <w:p w14:paraId="21609448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14:paraId="112559E9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„Zamawiający deklaruje maksymalną miesięczną masę przekazywanych odpadów w ilości ……… Mg. Dodatkowe kg ponad deklarowaną ilość mogą być odebrane po wcześniejszym uzgodnieniu i za zgodą Wykonawcy.”</w:t>
      </w:r>
    </w:p>
    <w:p w14:paraId="60F70B9F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0085B3A6" w14:textId="75E61AED" w:rsid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34BD7">
        <w:rPr>
          <w:rFonts w:ascii="Times New Roman" w:eastAsia="Times New Roman" w:hAnsi="Times New Roman" w:cs="Times New Roman"/>
          <w:sz w:val="20"/>
          <w:szCs w:val="20"/>
          <w:lang w:eastAsia="zh-CN"/>
        </w:rPr>
        <w:t>Praca instalacji wymaga precyzyjnego określenia dostaw odpadów wynikający z możliwości technicznych instalacji. Dodatkowo wskazujemy, że ograniczenie maksymalnej ilości przekazywanych odpadów jest niezbędna do prawidłowego zaplanowania logistyki odbiorów i wykorzystania właściwych, zdatnych do realizacji usług środków transportujących.</w:t>
      </w:r>
    </w:p>
    <w:p w14:paraId="17A3DC87" w14:textId="77777777" w:rsidR="00681467" w:rsidRPr="00E34BD7" w:rsidRDefault="0068146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68167E95" w14:textId="4630945C" w:rsidR="00E126B8" w:rsidRPr="00E34BD7" w:rsidRDefault="00681467" w:rsidP="00E126B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Odpowiedź Zamawiającego:</w:t>
      </w:r>
      <w:r w:rsidR="00E126B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Zamawiający dodaje zapis </w:t>
      </w:r>
      <w:r w:rsidR="00E126B8"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w §</w:t>
      </w:r>
      <w:r w:rsidR="00E126B8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2 pkt. 6. </w:t>
      </w:r>
      <w:r w:rsidR="00E126B8" w:rsidRPr="0049302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„Zamawiający deklaruje maksymalną miesięczną masę przekazywanych odpadów w ilości 4 Mg. Dodatkowe kg ponad deklarowaną ilość mogą być odebrane po wcześniejszym uzgodnieniu i za zgodą Wykonawcy.”</w:t>
      </w:r>
    </w:p>
    <w:p w14:paraId="24499576" w14:textId="77777777" w:rsidR="00E34BD7" w:rsidRPr="00E34BD7" w:rsidRDefault="00E34BD7" w:rsidP="00E34B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35F7A583" w14:textId="77777777" w:rsidR="00E34BD7" w:rsidRPr="00ED5D41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ED5D4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Pytanie nr 12:</w:t>
      </w:r>
    </w:p>
    <w:p w14:paraId="7895692B" w14:textId="77777777" w:rsidR="00E34BD7" w:rsidRPr="00E34BD7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</w:rPr>
        <w:t>Prosimy o dodanie zapisu do umowy:</w:t>
      </w:r>
    </w:p>
    <w:p w14:paraId="16F07F39" w14:textId="01FED73F" w:rsidR="00E34BD7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BD7">
        <w:rPr>
          <w:rFonts w:ascii="Times New Roman" w:eastAsia="Times New Roman" w:hAnsi="Times New Roman" w:cs="Times New Roman"/>
          <w:sz w:val="20"/>
          <w:szCs w:val="20"/>
        </w:rPr>
        <w:lastRenderedPageBreak/>
        <w:t>„Każda ze stron jest uprawniona do rozwiązania niniejszej umowy z zachowaniem 3 miesięcznego okresu wypowiedzenia bez konsekwencji naliczenia kar”</w:t>
      </w:r>
    </w:p>
    <w:p w14:paraId="289447D5" w14:textId="77777777" w:rsidR="00681467" w:rsidRPr="00E34BD7" w:rsidRDefault="00681467" w:rsidP="00E34B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ACA71D8" w14:textId="77777777" w:rsidR="00493027" w:rsidRDefault="00681467" w:rsidP="004930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Odpowiedź Zamawiającego:</w:t>
      </w:r>
      <w:r w:rsidR="0049302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Zamawiający dodaje zapis w </w:t>
      </w:r>
      <w:r w:rsidR="00493027"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§</w:t>
      </w:r>
      <w:r w:rsidR="0049302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8 pkt. 7. </w:t>
      </w:r>
      <w:r w:rsidR="00493027" w:rsidRPr="00493027">
        <w:rPr>
          <w:rFonts w:ascii="Times New Roman" w:eastAsia="Times New Roman" w:hAnsi="Times New Roman" w:cs="Times New Roman"/>
          <w:b/>
          <w:bCs/>
          <w:sz w:val="20"/>
          <w:szCs w:val="20"/>
        </w:rPr>
        <w:t>„Każda ze stron jest uprawniona do rozwiązania niniejszej umowy z zachowaniem 3 miesięcznego okresu wypowiedzenia bez konsekwencji naliczenia kar”</w:t>
      </w:r>
    </w:p>
    <w:p w14:paraId="6DDD73FB" w14:textId="77777777" w:rsidR="00E34BD7" w:rsidRPr="00E34BD7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3B755D9" w14:textId="77777777" w:rsidR="00E34BD7" w:rsidRPr="00ED5D41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ED5D4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Pytanie nr 13:</w:t>
      </w:r>
    </w:p>
    <w:p w14:paraId="0B6554CE" w14:textId="77777777" w:rsidR="00E34BD7" w:rsidRPr="00E34BD7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34BD7">
        <w:rPr>
          <w:rFonts w:ascii="Times New Roman" w:eastAsia="Times New Roman" w:hAnsi="Times New Roman" w:cs="Times New Roman"/>
          <w:b/>
          <w:bCs/>
          <w:sz w:val="20"/>
          <w:szCs w:val="20"/>
        </w:rPr>
        <w:t>Prosimy o dodanie zapisu do umowy:</w:t>
      </w:r>
    </w:p>
    <w:p w14:paraId="497316B0" w14:textId="77777777" w:rsidR="00E34BD7" w:rsidRPr="00E34BD7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F3A2C16" w14:textId="77777777" w:rsidR="00E34BD7" w:rsidRPr="00E34BD7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34BD7">
        <w:rPr>
          <w:rFonts w:ascii="Times New Roman" w:eastAsia="Times New Roman" w:hAnsi="Times New Roman" w:cs="Times New Roman"/>
          <w:sz w:val="20"/>
          <w:szCs w:val="20"/>
        </w:rPr>
        <w:t>„Wykonawcy przysługuje prawo do tymczasowego max. 14 dniowego zmniejszenia ilości kg odbieranych odpadów medycznych bez konsekwencji naliczenia kar w przypadku braku możliwości dalszego ich unieszkodliwiania (np. z powodu awarii bądź postoju instalacji do termicznego przekształcania odpadów) o czym wykonawca poinformuje na piśmie zamawiającego.”</w:t>
      </w:r>
    </w:p>
    <w:p w14:paraId="55BA3323" w14:textId="77777777" w:rsidR="00E34BD7" w:rsidRPr="00E34BD7" w:rsidRDefault="00E34BD7" w:rsidP="00E34B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55A0529" w14:textId="77777777" w:rsidR="00493027" w:rsidRPr="00493027" w:rsidRDefault="00681467" w:rsidP="0049302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Odpowiedź Zamawiającego:</w:t>
      </w:r>
      <w:r w:rsidR="00493027" w:rsidRPr="0049302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</w:t>
      </w:r>
      <w:r w:rsidR="00493027" w:rsidRPr="0068146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:</w:t>
      </w:r>
      <w:r w:rsidR="0049302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Zamawiający dodaje zapis w </w:t>
      </w:r>
      <w:r w:rsidR="00493027" w:rsidRPr="00E34BD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§</w:t>
      </w:r>
      <w:r w:rsidR="00493027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 8 pkt. 8</w:t>
      </w:r>
      <w:r w:rsidR="00493027" w:rsidRPr="0049302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</w:t>
      </w:r>
      <w:r w:rsidR="00493027" w:rsidRPr="00493027">
        <w:rPr>
          <w:rFonts w:ascii="Times New Roman" w:eastAsia="Times New Roman" w:hAnsi="Times New Roman" w:cs="Times New Roman"/>
          <w:b/>
          <w:bCs/>
          <w:sz w:val="20"/>
          <w:szCs w:val="20"/>
        </w:rPr>
        <w:t>„Wykonawcy przysługuje prawo do tymczasowego max. 14 dniowego zmniejszenia ilości kg odbieranych odpadów medycznych bez konsekwencji naliczenia kar w przypadku braku możliwości dalszego ich unieszkodliwiania (np. z powodu awarii bądź postoju instalacji do termicznego przekształcania odpadów) o czym wykonawca poinformuje na piśmie zamawiającego.”</w:t>
      </w:r>
    </w:p>
    <w:p w14:paraId="5B9475D8" w14:textId="0984ABC6" w:rsidR="00681467" w:rsidRPr="00681467" w:rsidRDefault="00681467" w:rsidP="006814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14:paraId="34692685" w14:textId="77777777" w:rsidR="000145B5" w:rsidRPr="00E34BD7" w:rsidRDefault="000145B5" w:rsidP="000145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8795BF" w14:textId="0D565484" w:rsidR="0071523D" w:rsidRPr="00E34BD7" w:rsidRDefault="0071523D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>Zamawiający informuje uczestników postępowania o przysługujących środkach ochrony prawnej, zgodnie z Działe</w:t>
      </w:r>
      <w:r w:rsidR="00B97DF1" w:rsidRPr="00E34BD7">
        <w:rPr>
          <w:rFonts w:ascii="Times New Roman" w:hAnsi="Times New Roman" w:cs="Times New Roman"/>
          <w:sz w:val="24"/>
          <w:szCs w:val="24"/>
        </w:rPr>
        <w:t>m</w:t>
      </w:r>
      <w:r w:rsidRPr="00E34BD7">
        <w:rPr>
          <w:rFonts w:ascii="Times New Roman" w:hAnsi="Times New Roman" w:cs="Times New Roman"/>
          <w:sz w:val="24"/>
          <w:szCs w:val="24"/>
        </w:rPr>
        <w:t xml:space="preserve"> VI </w:t>
      </w:r>
      <w:proofErr w:type="spellStart"/>
      <w:r w:rsidRPr="00E34BD7">
        <w:rPr>
          <w:rFonts w:ascii="Times New Roman" w:hAnsi="Times New Roman" w:cs="Times New Roman"/>
          <w:sz w:val="24"/>
          <w:szCs w:val="24"/>
        </w:rPr>
        <w:t>uPzp</w:t>
      </w:r>
      <w:proofErr w:type="spellEnd"/>
    </w:p>
    <w:p w14:paraId="5A23F4EF" w14:textId="7C11353B" w:rsidR="00521450" w:rsidRPr="00E34BD7" w:rsidRDefault="00521450" w:rsidP="005214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341FFB" w14:textId="285E03CC" w:rsidR="005E7E82" w:rsidRPr="00E34BD7" w:rsidRDefault="005E7E82" w:rsidP="005214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C762D4" w:rsidRPr="00E34BD7">
        <w:rPr>
          <w:rFonts w:ascii="Times New Roman" w:hAnsi="Times New Roman" w:cs="Times New Roman"/>
          <w:sz w:val="24"/>
          <w:szCs w:val="24"/>
        </w:rPr>
        <w:t>1</w:t>
      </w:r>
      <w:r w:rsidR="00E34BD7" w:rsidRPr="00E34BD7">
        <w:rPr>
          <w:rFonts w:ascii="Times New Roman" w:hAnsi="Times New Roman" w:cs="Times New Roman"/>
          <w:sz w:val="24"/>
          <w:szCs w:val="24"/>
        </w:rPr>
        <w:t>3</w:t>
      </w:r>
      <w:r w:rsidRPr="00E34BD7">
        <w:rPr>
          <w:rFonts w:ascii="Times New Roman" w:hAnsi="Times New Roman" w:cs="Times New Roman"/>
          <w:sz w:val="24"/>
          <w:szCs w:val="24"/>
        </w:rPr>
        <w:t>.</w:t>
      </w:r>
      <w:r w:rsidR="00C762D4" w:rsidRPr="00E34BD7">
        <w:rPr>
          <w:rFonts w:ascii="Times New Roman" w:hAnsi="Times New Roman" w:cs="Times New Roman"/>
          <w:sz w:val="24"/>
          <w:szCs w:val="24"/>
        </w:rPr>
        <w:t>1</w:t>
      </w:r>
      <w:r w:rsidR="00E34BD7" w:rsidRPr="00E34BD7">
        <w:rPr>
          <w:rFonts w:ascii="Times New Roman" w:hAnsi="Times New Roman" w:cs="Times New Roman"/>
          <w:sz w:val="24"/>
          <w:szCs w:val="24"/>
        </w:rPr>
        <w:t>1</w:t>
      </w:r>
      <w:r w:rsidRPr="00E34BD7">
        <w:rPr>
          <w:rFonts w:ascii="Times New Roman" w:hAnsi="Times New Roman" w:cs="Times New Roman"/>
          <w:sz w:val="24"/>
          <w:szCs w:val="24"/>
        </w:rPr>
        <w:t>.2020r</w:t>
      </w:r>
      <w:r w:rsidR="005E6BE8">
        <w:rPr>
          <w:rFonts w:ascii="Times New Roman" w:hAnsi="Times New Roman" w:cs="Times New Roman"/>
          <w:sz w:val="24"/>
          <w:szCs w:val="24"/>
        </w:rPr>
        <w:t>.</w:t>
      </w:r>
    </w:p>
    <w:p w14:paraId="30785748" w14:textId="77777777" w:rsidR="00521450" w:rsidRPr="00E34BD7" w:rsidRDefault="00521450" w:rsidP="0052145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13B9328F" w14:textId="77777777" w:rsidR="00521450" w:rsidRPr="00E34BD7" w:rsidRDefault="00521450" w:rsidP="0052145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>ZBIGNIEW STRZELCZYK</w:t>
      </w:r>
    </w:p>
    <w:p w14:paraId="39E56908" w14:textId="77777777" w:rsidR="00521450" w:rsidRPr="00E34BD7" w:rsidRDefault="00521450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A0196F" w14:textId="1D8B23CE" w:rsidR="003D5A23" w:rsidRPr="00E34BD7" w:rsidRDefault="003D5A23" w:rsidP="003D5A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7DE960B0" w14:textId="7255BAAA" w:rsidR="003D5A23" w:rsidRPr="00E34BD7" w:rsidRDefault="003D5A23" w:rsidP="003D5A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34BD7">
        <w:rPr>
          <w:rFonts w:ascii="Times New Roman" w:hAnsi="Times New Roman" w:cs="Times New Roman"/>
          <w:sz w:val="24"/>
          <w:szCs w:val="24"/>
        </w:rPr>
        <w:t>/Podpis osoby uprawnionej/</w:t>
      </w:r>
    </w:p>
    <w:sectPr w:rsidR="003D5A23" w:rsidRPr="00E34B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45AAC"/>
    <w:multiLevelType w:val="hybridMultilevel"/>
    <w:tmpl w:val="57F0F102"/>
    <w:lvl w:ilvl="0" w:tplc="764E1E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42123"/>
    <w:multiLevelType w:val="hybridMultilevel"/>
    <w:tmpl w:val="42FC402A"/>
    <w:lvl w:ilvl="0" w:tplc="D4F419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1EE3197E"/>
    <w:multiLevelType w:val="multilevel"/>
    <w:tmpl w:val="185839D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233971BD"/>
    <w:multiLevelType w:val="hybridMultilevel"/>
    <w:tmpl w:val="4C421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72381"/>
    <w:multiLevelType w:val="hybridMultilevel"/>
    <w:tmpl w:val="1E3A2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C29D8"/>
    <w:multiLevelType w:val="hybridMultilevel"/>
    <w:tmpl w:val="67E8A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21403"/>
    <w:multiLevelType w:val="hybridMultilevel"/>
    <w:tmpl w:val="650ACD88"/>
    <w:lvl w:ilvl="0" w:tplc="5F5A914C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48465F3C"/>
    <w:multiLevelType w:val="hybridMultilevel"/>
    <w:tmpl w:val="919ED6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64B56"/>
    <w:multiLevelType w:val="hybridMultilevel"/>
    <w:tmpl w:val="6CA6BDFA"/>
    <w:lvl w:ilvl="0" w:tplc="7DEA1D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3936A7E"/>
    <w:multiLevelType w:val="hybridMultilevel"/>
    <w:tmpl w:val="4470E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1F3625"/>
    <w:multiLevelType w:val="hybridMultilevel"/>
    <w:tmpl w:val="1D0E1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2"/>
  </w:num>
  <w:num w:numId="4">
    <w:abstractNumId w:val="12"/>
  </w:num>
  <w:num w:numId="5">
    <w:abstractNumId w:val="7"/>
  </w:num>
  <w:num w:numId="6">
    <w:abstractNumId w:val="0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4"/>
    <w:lvlOverride w:ilvl="0">
      <w:startOverride w:val="5"/>
    </w:lvlOverride>
  </w:num>
  <w:num w:numId="14">
    <w:abstractNumId w:val="1"/>
  </w:num>
  <w:num w:numId="1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0C9"/>
    <w:rsid w:val="00001413"/>
    <w:rsid w:val="000145B5"/>
    <w:rsid w:val="00082FFA"/>
    <w:rsid w:val="000B0829"/>
    <w:rsid w:val="000B4E7F"/>
    <w:rsid w:val="000B776E"/>
    <w:rsid w:val="000C1A8E"/>
    <w:rsid w:val="000D08C9"/>
    <w:rsid w:val="001920C9"/>
    <w:rsid w:val="002305BF"/>
    <w:rsid w:val="00262F5F"/>
    <w:rsid w:val="0029648B"/>
    <w:rsid w:val="00302E15"/>
    <w:rsid w:val="003076E4"/>
    <w:rsid w:val="003478AA"/>
    <w:rsid w:val="00374448"/>
    <w:rsid w:val="00394E04"/>
    <w:rsid w:val="003A0198"/>
    <w:rsid w:val="003B5CB1"/>
    <w:rsid w:val="003D5A23"/>
    <w:rsid w:val="003E366A"/>
    <w:rsid w:val="003E5084"/>
    <w:rsid w:val="003F24FA"/>
    <w:rsid w:val="0042454D"/>
    <w:rsid w:val="00493027"/>
    <w:rsid w:val="004B717B"/>
    <w:rsid w:val="004F010E"/>
    <w:rsid w:val="00521450"/>
    <w:rsid w:val="00521A58"/>
    <w:rsid w:val="00586E1B"/>
    <w:rsid w:val="00594EEE"/>
    <w:rsid w:val="005B015E"/>
    <w:rsid w:val="005C1470"/>
    <w:rsid w:val="005E6BE8"/>
    <w:rsid w:val="005E7E82"/>
    <w:rsid w:val="006300C9"/>
    <w:rsid w:val="00654B15"/>
    <w:rsid w:val="00661971"/>
    <w:rsid w:val="00681467"/>
    <w:rsid w:val="006964FF"/>
    <w:rsid w:val="006B25A2"/>
    <w:rsid w:val="006C5248"/>
    <w:rsid w:val="006D6707"/>
    <w:rsid w:val="00705340"/>
    <w:rsid w:val="007059F7"/>
    <w:rsid w:val="0071523D"/>
    <w:rsid w:val="00715DCE"/>
    <w:rsid w:val="00776631"/>
    <w:rsid w:val="00781E71"/>
    <w:rsid w:val="00842855"/>
    <w:rsid w:val="008B3248"/>
    <w:rsid w:val="008B4804"/>
    <w:rsid w:val="008D0537"/>
    <w:rsid w:val="008D48E1"/>
    <w:rsid w:val="008E4B47"/>
    <w:rsid w:val="00903176"/>
    <w:rsid w:val="009260A7"/>
    <w:rsid w:val="00963192"/>
    <w:rsid w:val="0097016F"/>
    <w:rsid w:val="00983566"/>
    <w:rsid w:val="009E5EF6"/>
    <w:rsid w:val="00A31291"/>
    <w:rsid w:val="00AA5D7E"/>
    <w:rsid w:val="00AF33F5"/>
    <w:rsid w:val="00B74304"/>
    <w:rsid w:val="00B97DF1"/>
    <w:rsid w:val="00BB19B1"/>
    <w:rsid w:val="00C11E06"/>
    <w:rsid w:val="00C762D4"/>
    <w:rsid w:val="00CC74EE"/>
    <w:rsid w:val="00CF52B4"/>
    <w:rsid w:val="00D20246"/>
    <w:rsid w:val="00DC0581"/>
    <w:rsid w:val="00E1151B"/>
    <w:rsid w:val="00E126B8"/>
    <w:rsid w:val="00E34BD7"/>
    <w:rsid w:val="00E40207"/>
    <w:rsid w:val="00E53822"/>
    <w:rsid w:val="00E755CF"/>
    <w:rsid w:val="00E87A50"/>
    <w:rsid w:val="00EB1BD1"/>
    <w:rsid w:val="00EC516D"/>
    <w:rsid w:val="00ED5D41"/>
    <w:rsid w:val="00EE53BE"/>
    <w:rsid w:val="00F171C0"/>
    <w:rsid w:val="00F46638"/>
    <w:rsid w:val="00F55F82"/>
    <w:rsid w:val="00F91E00"/>
    <w:rsid w:val="00FA6AD0"/>
    <w:rsid w:val="00FC0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C4816"/>
  <w15:chartTrackingRefBased/>
  <w15:docId w15:val="{340AEBCB-8673-496A-86F2-6341C487C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5B015E"/>
    <w:pPr>
      <w:spacing w:before="200" w:after="60" w:line="240" w:lineRule="auto"/>
      <w:ind w:left="432" w:hanging="432"/>
      <w:outlineLvl w:val="0"/>
    </w:pPr>
    <w:rPr>
      <w:rFonts w:ascii="Times New Roman" w:eastAsia="Times New Roman" w:hAnsi="Times New Roman" w:cs="Times New Roman"/>
      <w:kern w:val="32"/>
      <w:sz w:val="24"/>
      <w:szCs w:val="24"/>
      <w:lang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DC0581"/>
    <w:pPr>
      <w:numPr>
        <w:ilvl w:val="1"/>
        <w:numId w:val="8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DC0581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C0581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C0581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C0581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DC0581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DC0581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00C9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8D48E1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8D48E1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5B015E"/>
    <w:rPr>
      <w:rFonts w:ascii="Times New Roman" w:eastAsia="Times New Roman" w:hAnsi="Times New Roman" w:cs="Times New Roman"/>
      <w:kern w:val="32"/>
      <w:sz w:val="24"/>
      <w:szCs w:val="24"/>
      <w:lang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DC0581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DC058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DC058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DC058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DC058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DC058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DC0581"/>
    <w:rPr>
      <w:rFonts w:ascii="Arial" w:eastAsia="Times New Roman" w:hAnsi="Arial" w:cs="Arial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C058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01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16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F24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Domylnaczcionkaakapitu1">
    <w:name w:val="Domyślna czcionka akapitu1"/>
    <w:rsid w:val="009260A7"/>
  </w:style>
  <w:style w:type="paragraph" w:customStyle="1" w:styleId="Normalny1">
    <w:name w:val="Normalny1"/>
    <w:rsid w:val="009260A7"/>
    <w:pPr>
      <w:suppressAutoHyphens/>
      <w:spacing w:after="200" w:line="276" w:lineRule="auto"/>
    </w:pPr>
    <w:rPr>
      <w:rFonts w:ascii="Calibri" w:eastAsia="Calibri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8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5</Pages>
  <Words>2062</Words>
  <Characters>12372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82</cp:revision>
  <cp:lastPrinted>2020-11-13T07:48:00Z</cp:lastPrinted>
  <dcterms:created xsi:type="dcterms:W3CDTF">2019-11-04T10:49:00Z</dcterms:created>
  <dcterms:modified xsi:type="dcterms:W3CDTF">2020-11-13T08:15:00Z</dcterms:modified>
</cp:coreProperties>
</file>