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1D2BB5" w:rsidP="009E2EF2">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11910AE2" w:rsidR="009E2EF2" w:rsidRPr="001D2BB5" w:rsidRDefault="00317BDF" w:rsidP="00BA55F4">
            <w:pPr>
              <w:spacing w:after="0" w:line="240" w:lineRule="auto"/>
              <w:rPr>
                <w:rFonts w:ascii="Times New Roman" w:eastAsia="Times New Roman" w:hAnsi="Times New Roman"/>
                <w:b/>
                <w:color w:val="0000FF"/>
                <w:sz w:val="20"/>
                <w:szCs w:val="20"/>
                <w:lang w:eastAsia="pl-PL"/>
              </w:rPr>
            </w:pPr>
            <w:r w:rsidRPr="001D2BB5">
              <w:rPr>
                <w:rFonts w:ascii="Times New Roman" w:eastAsia="Times New Roman" w:hAnsi="Times New Roman"/>
                <w:b/>
                <w:color w:val="0000FF"/>
                <w:sz w:val="20"/>
                <w:szCs w:val="20"/>
                <w:lang w:eastAsia="pl-PL"/>
              </w:rPr>
              <w:t xml:space="preserve">Dostawa </w:t>
            </w:r>
            <w:r w:rsidR="0038559E" w:rsidRPr="001D2BB5">
              <w:rPr>
                <w:rFonts w:ascii="Times New Roman" w:hAnsi="Times New Roman"/>
                <w:b/>
                <w:color w:val="0000FF"/>
                <w:sz w:val="20"/>
                <w:szCs w:val="20"/>
              </w:rPr>
              <w:t xml:space="preserve">mieszarki ślimakowej (homogenizatora) do ceramicznych mas plastycznych </w:t>
            </w:r>
            <w:r w:rsidR="001D2BB5">
              <w:rPr>
                <w:rFonts w:ascii="Times New Roman" w:hAnsi="Times New Roman"/>
                <w:b/>
                <w:color w:val="0000FF"/>
                <w:sz w:val="20"/>
                <w:szCs w:val="20"/>
              </w:rPr>
              <w:br/>
            </w:r>
            <w:r w:rsidR="0038559E" w:rsidRPr="001D2BB5">
              <w:rPr>
                <w:rFonts w:ascii="Times New Roman" w:hAnsi="Times New Roman"/>
                <w:b/>
                <w:color w:val="0000FF"/>
                <w:sz w:val="20"/>
                <w:szCs w:val="20"/>
              </w:rPr>
              <w:t>z odpowietrzaniem próżniowym</w:t>
            </w:r>
            <w:r w:rsidR="00BA55F4" w:rsidRPr="001D2BB5">
              <w:rPr>
                <w:rFonts w:ascii="Times New Roman" w:eastAsia="Times New Roman" w:hAnsi="Times New Roman"/>
                <w:b/>
                <w:color w:val="0000FF"/>
                <w:sz w:val="20"/>
                <w:szCs w:val="20"/>
                <w:lang w:eastAsia="pl-PL"/>
              </w:rPr>
              <w:t xml:space="preserve"> </w:t>
            </w:r>
            <w:r w:rsidRPr="001D2BB5">
              <w:rPr>
                <w:rFonts w:ascii="Times New Roman" w:eastAsia="Times New Roman" w:hAnsi="Times New Roman"/>
                <w:b/>
                <w:color w:val="0000FF"/>
                <w:sz w:val="20"/>
                <w:szCs w:val="20"/>
                <w:lang w:eastAsia="pl-PL"/>
              </w:rPr>
              <w:t>- KC-</w:t>
            </w:r>
            <w:proofErr w:type="spellStart"/>
            <w:r w:rsidRPr="001D2BB5">
              <w:rPr>
                <w:rFonts w:ascii="Times New Roman" w:eastAsia="Times New Roman" w:hAnsi="Times New Roman"/>
                <w:b/>
                <w:color w:val="0000FF"/>
                <w:sz w:val="20"/>
                <w:szCs w:val="20"/>
                <w:lang w:eastAsia="pl-PL"/>
              </w:rPr>
              <w:t>zp</w:t>
            </w:r>
            <w:proofErr w:type="spellEnd"/>
            <w:r w:rsidRPr="001D2BB5">
              <w:rPr>
                <w:rFonts w:ascii="Times New Roman" w:eastAsia="Times New Roman" w:hAnsi="Times New Roman"/>
                <w:b/>
                <w:color w:val="0000FF"/>
                <w:sz w:val="20"/>
                <w:szCs w:val="20"/>
                <w:lang w:eastAsia="pl-PL"/>
              </w:rPr>
              <w:t>. 272-</w:t>
            </w:r>
            <w:r w:rsidR="0038559E" w:rsidRPr="001D2BB5">
              <w:rPr>
                <w:rFonts w:ascii="Times New Roman" w:eastAsia="Times New Roman" w:hAnsi="Times New Roman"/>
                <w:b/>
                <w:color w:val="0000FF"/>
                <w:sz w:val="20"/>
                <w:szCs w:val="20"/>
                <w:lang w:eastAsia="pl-PL"/>
              </w:rPr>
              <w:t>581</w:t>
            </w:r>
            <w:r w:rsidRPr="001D2BB5">
              <w:rPr>
                <w:rFonts w:ascii="Times New Roman" w:eastAsia="Times New Roman" w:hAnsi="Times New Roman"/>
                <w:b/>
                <w:color w:val="0000FF"/>
                <w:sz w:val="20"/>
                <w:szCs w:val="20"/>
                <w:lang w:eastAsia="pl-PL"/>
              </w:rPr>
              <w:t>/20</w:t>
            </w:r>
            <w:r w:rsidR="00586078" w:rsidRPr="001D2BB5">
              <w:rPr>
                <w:rFonts w:ascii="Times New Roman" w:hAnsi="Times New Roman"/>
                <w:b/>
                <w:color w:val="0000FF"/>
                <w:sz w:val="20"/>
                <w:szCs w:val="20"/>
              </w:rPr>
              <w:t xml:space="preserve"> </w:t>
            </w:r>
            <w:bookmarkStart w:id="0" w:name="_GoBack"/>
            <w:bookmarkEnd w:id="0"/>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E0348CB"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38559E">
              <w:rPr>
                <w:rFonts w:ascii="Times New Roman" w:eastAsia="Times New Roman" w:hAnsi="Times New Roman"/>
                <w:b/>
                <w:color w:val="0000FF"/>
                <w:sz w:val="20"/>
                <w:szCs w:val="20"/>
                <w:lang w:eastAsia="pl-PL"/>
              </w:rPr>
              <w:t>581</w:t>
            </w:r>
            <w:r w:rsidR="00317BDF">
              <w:rPr>
                <w:rFonts w:ascii="Times New Roman" w:eastAsia="Times New Roman" w:hAnsi="Times New Roman"/>
                <w:b/>
                <w:color w:val="0000FF"/>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10"/>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872F96" w14:textId="77777777" w:rsidR="00281471" w:rsidRDefault="00281471" w:rsidP="0038231F">
      <w:pPr>
        <w:spacing w:after="0" w:line="240" w:lineRule="auto"/>
      </w:pPr>
      <w:r>
        <w:separator/>
      </w:r>
    </w:p>
  </w:endnote>
  <w:endnote w:type="continuationSeparator" w:id="0">
    <w:p w14:paraId="293DCE0B" w14:textId="77777777" w:rsidR="00281471" w:rsidRDefault="0028147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B6E44" w14:textId="77777777" w:rsidR="0046286F" w:rsidRDefault="004628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D2BB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D2BB5">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A0D2F3" w14:textId="77777777" w:rsidR="0046286F" w:rsidRDefault="00462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18A4E6" w14:textId="77777777" w:rsidR="00281471" w:rsidRDefault="00281471" w:rsidP="0038231F">
      <w:pPr>
        <w:spacing w:after="0" w:line="240" w:lineRule="auto"/>
      </w:pPr>
      <w:r>
        <w:separator/>
      </w:r>
    </w:p>
  </w:footnote>
  <w:footnote w:type="continuationSeparator" w:id="0">
    <w:p w14:paraId="25CD84B8" w14:textId="77777777" w:rsidR="00281471" w:rsidRDefault="0028147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1BBAA2" w14:textId="77777777" w:rsidR="0046286F" w:rsidRDefault="004628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35571C" w14:textId="77777777" w:rsidR="0046286F" w:rsidRDefault="0046286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062F8B" w14:textId="77777777" w:rsidR="0046286F" w:rsidRDefault="004628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32C5E"/>
    <w:rsid w:val="00135AF0"/>
    <w:rsid w:val="001902D2"/>
    <w:rsid w:val="001C6945"/>
    <w:rsid w:val="001D2BB5"/>
    <w:rsid w:val="001F027E"/>
    <w:rsid w:val="00203A40"/>
    <w:rsid w:val="002168A8"/>
    <w:rsid w:val="002426FF"/>
    <w:rsid w:val="00255142"/>
    <w:rsid w:val="00256CEC"/>
    <w:rsid w:val="00262D61"/>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8559E"/>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7532C"/>
    <w:rsid w:val="00D92DBB"/>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573C8-3B5B-41AF-8899-683DBAE8C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4575</Words>
  <Characters>27453</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AZ. Zarzycka</cp:lastModifiedBy>
  <cp:revision>2</cp:revision>
  <cp:lastPrinted>2020-11-09T08:58:00Z</cp:lastPrinted>
  <dcterms:created xsi:type="dcterms:W3CDTF">2020-11-09T08:58:00Z</dcterms:created>
  <dcterms:modified xsi:type="dcterms:W3CDTF">2020-11-09T08:58:00Z</dcterms:modified>
</cp:coreProperties>
</file>