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1044CA" w:rsidRPr="001044CA">
        <w:rPr>
          <w:rFonts w:ascii="Verdana" w:hAnsi="Verdana"/>
          <w:sz w:val="20"/>
          <w:szCs w:val="20"/>
        </w:rPr>
        <w:t>przetarg nieograniczony</w:t>
      </w:r>
      <w:r w:rsidR="00D137A1" w:rsidRPr="0093180B">
        <w:rPr>
          <w:rFonts w:ascii="Verdana" w:hAnsi="Verdana"/>
          <w:sz w:val="20"/>
          <w:szCs w:val="20"/>
        </w:rPr>
        <w:t>,</w:t>
      </w:r>
      <w:r w:rsidR="00285E58" w:rsidRPr="0093180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137A1" w:rsidRPr="0093180B">
        <w:rPr>
          <w:rFonts w:ascii="Verdana" w:hAnsi="Verdana"/>
          <w:sz w:val="20"/>
          <w:szCs w:val="20"/>
        </w:rPr>
        <w:t>którego przedmiotem jest:</w:t>
      </w:r>
    </w:p>
    <w:p w:rsidR="00237270" w:rsidRPr="0093180B" w:rsidRDefault="001044CA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044CA">
        <w:rPr>
          <w:rFonts w:ascii="Verdana" w:eastAsia="Times New Roman" w:hAnsi="Verdana"/>
          <w:b/>
          <w:sz w:val="20"/>
          <w:szCs w:val="20"/>
          <w:lang w:eastAsia="pl-PL"/>
        </w:rPr>
        <w:t>Przebudowa pomieszczenia technicznego 06 na pomieszczenie przyszłej rozdzielni elektrycznej nN wraz z budowa części WLZ oraz rozdzielnic kondygnacyjnych w budynku B-5 na terenie AGH w Krakowie - KC-zp.272-566/20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C9" w:rsidRDefault="000602C9">
      <w:pPr>
        <w:spacing w:after="0" w:line="240" w:lineRule="auto"/>
      </w:pPr>
      <w:r>
        <w:separator/>
      </w:r>
    </w:p>
  </w:endnote>
  <w:endnote w:type="continuationSeparator" w:id="0">
    <w:p w:rsidR="000602C9" w:rsidRDefault="0006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E34104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E34104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34104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41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341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34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C9" w:rsidRDefault="000602C9">
      <w:pPr>
        <w:spacing w:after="0" w:line="240" w:lineRule="auto"/>
      </w:pPr>
      <w:r>
        <w:separator/>
      </w:r>
    </w:p>
  </w:footnote>
  <w:footnote w:type="continuationSeparator" w:id="0">
    <w:p w:rsidR="000602C9" w:rsidRDefault="000602C9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341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341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E341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2C9"/>
    <w:rsid w:val="000563B7"/>
    <w:rsid w:val="000602C9"/>
    <w:rsid w:val="000E6C60"/>
    <w:rsid w:val="001044CA"/>
    <w:rsid w:val="001F4E82"/>
    <w:rsid w:val="00237270"/>
    <w:rsid w:val="00285E58"/>
    <w:rsid w:val="003D1274"/>
    <w:rsid w:val="00430A9F"/>
    <w:rsid w:val="005E5BD1"/>
    <w:rsid w:val="00623F70"/>
    <w:rsid w:val="00927537"/>
    <w:rsid w:val="0093180B"/>
    <w:rsid w:val="00BC579B"/>
    <w:rsid w:val="00D137A1"/>
    <w:rsid w:val="00D70839"/>
    <w:rsid w:val="00E34104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1CCE-AEC0-4526-82A0-7237D9A7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3</cp:revision>
  <dcterms:created xsi:type="dcterms:W3CDTF">2020-11-10T13:12:00Z</dcterms:created>
  <dcterms:modified xsi:type="dcterms:W3CDTF">2020-11-10T13:12:00Z</dcterms:modified>
</cp:coreProperties>
</file>