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bookmarkStart w:id="0" w:name="_GoBack"/>
      <w:bookmarkEnd w:id="0"/>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3B7B1B3A" w14:textId="77777777" w:rsidR="00532A62" w:rsidRPr="00532A62" w:rsidRDefault="00CF3A40" w:rsidP="00532A62">
      <w:pPr>
        <w:pStyle w:val="Tretekstu"/>
        <w:numPr>
          <w:ilvl w:val="0"/>
          <w:numId w:val="1"/>
        </w:numPr>
        <w:tabs>
          <w:tab w:val="left" w:pos="360"/>
          <w:tab w:val="left" w:pos="440"/>
        </w:tabs>
        <w:jc w:val="both"/>
        <w:rPr>
          <w:rFonts w:ascii="Times New Roman" w:hAnsi="Times New Roman"/>
          <w:b/>
          <w:sz w:val="22"/>
          <w:szCs w:val="22"/>
          <w:lang w:val="en-US"/>
        </w:rPr>
      </w:pPr>
      <w:r w:rsidRPr="00532A62">
        <w:rPr>
          <w:rFonts w:ascii="Times New Roman" w:hAnsi="Times New Roman"/>
          <w:sz w:val="22"/>
          <w:szCs w:val="22"/>
        </w:rPr>
        <w:t xml:space="preserve">Przedmiotem niniejszej umowy jest sprzedaż i </w:t>
      </w:r>
      <w:proofErr w:type="spellStart"/>
      <w:r w:rsidR="00532A62" w:rsidRPr="00532A62">
        <w:rPr>
          <w:rFonts w:ascii="Times New Roman" w:hAnsi="Times New Roman"/>
          <w:b/>
          <w:sz w:val="22"/>
          <w:szCs w:val="22"/>
          <w:lang w:val="en-US"/>
        </w:rPr>
        <w:t>dostawę</w:t>
      </w:r>
      <w:proofErr w:type="spellEnd"/>
      <w:r w:rsidR="00532A62" w:rsidRPr="00532A62">
        <w:rPr>
          <w:rFonts w:ascii="Times New Roman" w:hAnsi="Times New Roman"/>
          <w:b/>
          <w:sz w:val="22"/>
          <w:szCs w:val="22"/>
          <w:lang w:val="en-US"/>
        </w:rPr>
        <w:t xml:space="preserve"> </w:t>
      </w:r>
      <w:proofErr w:type="spellStart"/>
      <w:r w:rsidR="00532A62" w:rsidRPr="00532A62">
        <w:rPr>
          <w:rFonts w:ascii="Times New Roman" w:hAnsi="Times New Roman"/>
          <w:b/>
          <w:sz w:val="22"/>
          <w:szCs w:val="22"/>
          <w:lang w:val="en-US"/>
        </w:rPr>
        <w:t>mebli</w:t>
      </w:r>
      <w:proofErr w:type="spellEnd"/>
      <w:r w:rsidR="00532A62" w:rsidRPr="00532A62">
        <w:rPr>
          <w:rFonts w:ascii="Times New Roman" w:hAnsi="Times New Roman"/>
          <w:b/>
          <w:sz w:val="22"/>
          <w:szCs w:val="22"/>
          <w:lang w:val="en-US"/>
        </w:rPr>
        <w:t xml:space="preserve"> </w:t>
      </w:r>
      <w:proofErr w:type="spellStart"/>
      <w:r w:rsidR="00532A62" w:rsidRPr="00532A62">
        <w:rPr>
          <w:rFonts w:ascii="Times New Roman" w:hAnsi="Times New Roman"/>
          <w:b/>
          <w:sz w:val="22"/>
          <w:szCs w:val="22"/>
          <w:lang w:val="en-US"/>
        </w:rPr>
        <w:t>laboratoryjnych</w:t>
      </w:r>
      <w:proofErr w:type="spellEnd"/>
      <w:r w:rsidR="00532A62" w:rsidRPr="00532A62">
        <w:rPr>
          <w:rFonts w:ascii="Times New Roman" w:hAnsi="Times New Roman"/>
          <w:b/>
          <w:sz w:val="22"/>
          <w:szCs w:val="22"/>
          <w:lang w:val="en-US"/>
        </w:rPr>
        <w:t xml:space="preserve"> </w:t>
      </w:r>
      <w:proofErr w:type="spellStart"/>
      <w:r w:rsidR="00532A62" w:rsidRPr="00532A62">
        <w:rPr>
          <w:rFonts w:ascii="Times New Roman" w:hAnsi="Times New Roman"/>
          <w:b/>
          <w:sz w:val="22"/>
          <w:szCs w:val="22"/>
          <w:lang w:val="en-US"/>
        </w:rPr>
        <w:t>dla</w:t>
      </w:r>
      <w:proofErr w:type="spellEnd"/>
      <w:r w:rsidR="00532A62" w:rsidRPr="00532A62">
        <w:rPr>
          <w:rFonts w:ascii="Times New Roman" w:hAnsi="Times New Roman"/>
          <w:b/>
          <w:sz w:val="22"/>
          <w:szCs w:val="22"/>
          <w:lang w:val="en-US"/>
        </w:rPr>
        <w:t xml:space="preserve"> </w:t>
      </w:r>
      <w:proofErr w:type="spellStart"/>
      <w:r w:rsidR="00532A62" w:rsidRPr="00532A62">
        <w:rPr>
          <w:rFonts w:ascii="Times New Roman" w:hAnsi="Times New Roman"/>
          <w:b/>
          <w:sz w:val="22"/>
          <w:szCs w:val="22"/>
          <w:lang w:val="en-US"/>
        </w:rPr>
        <w:t>WIMiC</w:t>
      </w:r>
      <w:proofErr w:type="spellEnd"/>
      <w:r w:rsidR="00532A62" w:rsidRPr="00532A62">
        <w:rPr>
          <w:rFonts w:ascii="Times New Roman" w:hAnsi="Times New Roman"/>
          <w:b/>
          <w:sz w:val="22"/>
          <w:szCs w:val="22"/>
          <w:lang w:val="en-US"/>
        </w:rPr>
        <w:t xml:space="preserve"> -</w:t>
      </w:r>
    </w:p>
    <w:p w14:paraId="7CD04261" w14:textId="77777777" w:rsidR="00532A62" w:rsidRPr="00532A62" w:rsidRDefault="00532A62" w:rsidP="00797600">
      <w:pPr>
        <w:pStyle w:val="Tretekstu"/>
        <w:tabs>
          <w:tab w:val="left" w:pos="360"/>
          <w:tab w:val="left" w:pos="440"/>
        </w:tabs>
        <w:ind w:left="780"/>
        <w:jc w:val="both"/>
        <w:rPr>
          <w:rFonts w:ascii="Times New Roman" w:hAnsi="Times New Roman"/>
          <w:b/>
          <w:sz w:val="22"/>
          <w:szCs w:val="22"/>
          <w:lang w:val="en-US"/>
        </w:rPr>
      </w:pPr>
      <w:r w:rsidRPr="00532A62">
        <w:rPr>
          <w:rFonts w:ascii="Times New Roman" w:hAnsi="Times New Roman"/>
          <w:b/>
          <w:sz w:val="22"/>
          <w:szCs w:val="22"/>
          <w:lang w:val="en-US"/>
        </w:rPr>
        <w:t xml:space="preserve"> KC-</w:t>
      </w:r>
      <w:proofErr w:type="spellStart"/>
      <w:r w:rsidRPr="00532A62">
        <w:rPr>
          <w:rFonts w:ascii="Times New Roman" w:hAnsi="Times New Roman"/>
          <w:b/>
          <w:sz w:val="22"/>
          <w:szCs w:val="22"/>
          <w:lang w:val="en-US"/>
        </w:rPr>
        <w:t>zp</w:t>
      </w:r>
      <w:proofErr w:type="spellEnd"/>
      <w:r w:rsidRPr="00532A62">
        <w:rPr>
          <w:rFonts w:ascii="Times New Roman" w:hAnsi="Times New Roman"/>
          <w:b/>
          <w:sz w:val="22"/>
          <w:szCs w:val="22"/>
          <w:lang w:val="en-US"/>
        </w:rPr>
        <w:t>. 272-574/20</w:t>
      </w:r>
    </w:p>
    <w:p w14:paraId="70846D43" w14:textId="7D3A2A71" w:rsidR="00DE5052" w:rsidRPr="00532A62" w:rsidRDefault="00CF3A40" w:rsidP="00797600">
      <w:pPr>
        <w:pStyle w:val="Tretekstu"/>
        <w:numPr>
          <w:ilvl w:val="0"/>
          <w:numId w:val="1"/>
        </w:numPr>
        <w:tabs>
          <w:tab w:val="left" w:pos="360"/>
          <w:tab w:val="left" w:pos="440"/>
        </w:tabs>
        <w:jc w:val="both"/>
        <w:rPr>
          <w:rFonts w:ascii="Times New Roman" w:hAnsi="Times New Roman"/>
          <w:sz w:val="22"/>
          <w:szCs w:val="22"/>
        </w:rPr>
      </w:pPr>
      <w:r w:rsidRPr="00532A62">
        <w:rPr>
          <w:rFonts w:ascii="Times New Roman" w:hAnsi="Times New Roman"/>
          <w:sz w:val="22"/>
          <w:szCs w:val="22"/>
        </w:rPr>
        <w:t>Szczegółowa specyfikacja sprzętu jest określona w ....................(</w:t>
      </w:r>
      <w:r w:rsidRPr="00532A62">
        <w:rPr>
          <w:rFonts w:ascii="Times New Roman" w:hAnsi="Times New Roman"/>
          <w:i/>
          <w:sz w:val="22"/>
          <w:szCs w:val="22"/>
        </w:rPr>
        <w:t>załącznik: nr 1, ofercie Sprzedawcy nr............., specyfikacji  istotnych warunków zamówienia),</w:t>
      </w:r>
      <w:r w:rsidRPr="00532A62">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6172A95C" w:rsidR="00DE5052" w:rsidRPr="00DE4E2D" w:rsidRDefault="00CF3A40" w:rsidP="00213E6B">
      <w:pPr>
        <w:pStyle w:val="Tretekstu"/>
        <w:numPr>
          <w:ilvl w:val="0"/>
          <w:numId w:val="3"/>
        </w:numPr>
        <w:tabs>
          <w:tab w:val="left" w:pos="0"/>
          <w:tab w:val="left" w:pos="284"/>
        </w:tabs>
        <w:ind w:left="426"/>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065683" w:rsidRPr="00DE4E2D">
        <w:rPr>
          <w:rFonts w:ascii="Times New Roman" w:hAnsi="Times New Roman"/>
          <w:color w:val="auto"/>
          <w:sz w:val="22"/>
          <w:szCs w:val="22"/>
        </w:rPr>
        <w:t xml:space="preserve"> na Wydziale</w:t>
      </w:r>
      <w:r w:rsidR="00193722">
        <w:rPr>
          <w:rFonts w:ascii="Times New Roman" w:hAnsi="Times New Roman"/>
          <w:color w:val="auto"/>
          <w:sz w:val="22"/>
          <w:szCs w:val="22"/>
        </w:rPr>
        <w:t xml:space="preserve"> Inżynierii</w:t>
      </w:r>
      <w:r w:rsidR="00065683" w:rsidRPr="00DE4E2D">
        <w:rPr>
          <w:rFonts w:ascii="Times New Roman" w:hAnsi="Times New Roman"/>
          <w:color w:val="auto"/>
          <w:sz w:val="22"/>
          <w:szCs w:val="22"/>
        </w:rPr>
        <w:t xml:space="preserve"> </w:t>
      </w:r>
      <w:r w:rsidR="00193722">
        <w:rPr>
          <w:rFonts w:ascii="Times New Roman" w:hAnsi="Times New Roman"/>
          <w:color w:val="auto"/>
          <w:sz w:val="22"/>
          <w:szCs w:val="22"/>
        </w:rPr>
        <w:t xml:space="preserve"> Materiałowej i Ceramiki </w:t>
      </w:r>
      <w:r w:rsidR="00DE4E2D" w:rsidRPr="00DE4E2D">
        <w:rPr>
          <w:rFonts w:ascii="Times New Roman" w:hAnsi="Times New Roman"/>
          <w:color w:val="auto"/>
          <w:sz w:val="22"/>
          <w:szCs w:val="22"/>
        </w:rPr>
        <w:t>AGH.</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lastRenderedPageBreak/>
        <w:t>lub nienależytego wykonania umowy, w szczególności w przypadku wykrycia wad przedmiotu umowy 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tj. w szczególności w razie dostarczenia przez Wykonawcę mebli lub ich części </w:t>
      </w:r>
      <w:r>
        <w:rPr>
          <w:rFonts w:ascii="Times New Roman" w:eastAsia="Times New Roman" w:hAnsi="Times New Roman"/>
        </w:rPr>
        <w:lastRenderedPageBreak/>
        <w:t>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77777777" w:rsidR="00FC095E" w:rsidRPr="00FC095E" w:rsidRDefault="00FC095E" w:rsidP="00FC095E">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FC095E">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FC095E">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FC095E">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FC095E">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5A322BFE" w14:textId="7B12F358"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4602D6DD" w14:textId="77777777" w:rsidR="00FC095E" w:rsidRDefault="00FC095E">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43C16" w14:textId="77777777" w:rsidR="006B1233" w:rsidRDefault="006B1233">
      <w:r>
        <w:separator/>
      </w:r>
    </w:p>
  </w:endnote>
  <w:endnote w:type="continuationSeparator" w:id="0">
    <w:p w14:paraId="01052D08" w14:textId="77777777" w:rsidR="006B1233" w:rsidRDefault="006B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FEDC5" w14:textId="77777777" w:rsidR="006B1233" w:rsidRDefault="006B1233">
      <w:r>
        <w:separator/>
      </w:r>
    </w:p>
  </w:footnote>
  <w:footnote w:type="continuationSeparator" w:id="0">
    <w:p w14:paraId="6900897C" w14:textId="77777777" w:rsidR="006B1233" w:rsidRDefault="006B1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65683"/>
    <w:rsid w:val="000F15BB"/>
    <w:rsid w:val="00120B71"/>
    <w:rsid w:val="00156485"/>
    <w:rsid w:val="00193722"/>
    <w:rsid w:val="00213E6B"/>
    <w:rsid w:val="0026654C"/>
    <w:rsid w:val="003464A9"/>
    <w:rsid w:val="003F3AC7"/>
    <w:rsid w:val="005232BC"/>
    <w:rsid w:val="00532A62"/>
    <w:rsid w:val="005A6AAD"/>
    <w:rsid w:val="0062605E"/>
    <w:rsid w:val="006959DC"/>
    <w:rsid w:val="006B1233"/>
    <w:rsid w:val="00705E12"/>
    <w:rsid w:val="007407C7"/>
    <w:rsid w:val="00797600"/>
    <w:rsid w:val="009A5C07"/>
    <w:rsid w:val="009D3EF9"/>
    <w:rsid w:val="00BA3754"/>
    <w:rsid w:val="00C6717F"/>
    <w:rsid w:val="00CE6667"/>
    <w:rsid w:val="00CF3A40"/>
    <w:rsid w:val="00DB7920"/>
    <w:rsid w:val="00DE4E2D"/>
    <w:rsid w:val="00DE5052"/>
    <w:rsid w:val="00EA7E3B"/>
    <w:rsid w:val="00FC095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2664</Words>
  <Characters>15989</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1900-12-31T22:00:00Z</cp:lastPrinted>
  <dcterms:created xsi:type="dcterms:W3CDTF">2020-12-04T08:15:00Z</dcterms:created>
  <dcterms:modified xsi:type="dcterms:W3CDTF">2020-12-04T08:15:00Z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