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78097C" w:rsidP="00010B31">
      <w:pPr>
        <w:rPr>
          <w:b/>
          <w:bCs/>
          <w:sz w:val="24"/>
        </w:rPr>
      </w:pPr>
      <w:r w:rsidRPr="0078097C">
        <w:rPr>
          <w:b/>
          <w:bCs/>
          <w:sz w:val="24"/>
        </w:rPr>
        <w:t>AWF Kraków</w:t>
      </w:r>
    </w:p>
    <w:p w:rsidR="00010B31" w:rsidRDefault="0078097C" w:rsidP="00010B31">
      <w:pPr>
        <w:rPr>
          <w:b/>
          <w:bCs/>
          <w:sz w:val="24"/>
        </w:rPr>
      </w:pPr>
      <w:r w:rsidRPr="0078097C">
        <w:rPr>
          <w:b/>
          <w:bCs/>
          <w:sz w:val="24"/>
        </w:rPr>
        <w:t>al. Jana Pawła II</w:t>
      </w:r>
      <w:r w:rsidR="00010B31">
        <w:rPr>
          <w:b/>
          <w:bCs/>
          <w:sz w:val="24"/>
        </w:rPr>
        <w:t xml:space="preserve"> </w:t>
      </w:r>
      <w:r w:rsidRPr="0078097C">
        <w:rPr>
          <w:b/>
          <w:bCs/>
          <w:sz w:val="24"/>
        </w:rPr>
        <w:t>78</w:t>
      </w:r>
    </w:p>
    <w:p w:rsidR="00010B31" w:rsidRDefault="0078097C" w:rsidP="00010B31">
      <w:pPr>
        <w:rPr>
          <w:b/>
          <w:bCs/>
          <w:sz w:val="24"/>
        </w:rPr>
      </w:pPr>
      <w:r w:rsidRPr="0078097C">
        <w:rPr>
          <w:b/>
          <w:bCs/>
          <w:sz w:val="24"/>
        </w:rPr>
        <w:t>31-571</w:t>
      </w:r>
      <w:r w:rsidR="00010B31">
        <w:rPr>
          <w:b/>
          <w:bCs/>
          <w:sz w:val="24"/>
        </w:rPr>
        <w:t xml:space="preserve"> </w:t>
      </w:r>
      <w:r w:rsidRPr="0078097C">
        <w:rPr>
          <w:b/>
          <w:bCs/>
          <w:sz w:val="24"/>
        </w:rPr>
        <w:t>Kraków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78097C" w:rsidRPr="0078097C">
        <w:rPr>
          <w:sz w:val="24"/>
        </w:rPr>
        <w:t>Kraków</w:t>
      </w:r>
      <w:r>
        <w:rPr>
          <w:sz w:val="24"/>
        </w:rPr>
        <w:t xml:space="preserve"> dnia: </w:t>
      </w:r>
      <w:r w:rsidR="0078097C" w:rsidRPr="0078097C">
        <w:rPr>
          <w:sz w:val="24"/>
        </w:rPr>
        <w:t>2020-11-09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61704B" w:rsidRDefault="0061704B" w:rsidP="0061704B">
      <w:pPr>
        <w:rPr>
          <w:b/>
          <w:bCs/>
          <w:color w:val="295A9C"/>
          <w:sz w:val="18"/>
          <w:szCs w:val="1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hyperlink r:id="rId6" w:history="1"/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78097C" w:rsidRPr="0078097C">
        <w:rPr>
          <w:sz w:val="24"/>
          <w:szCs w:val="24"/>
        </w:rPr>
        <w:t>(</w:t>
      </w:r>
      <w:proofErr w:type="spellStart"/>
      <w:r w:rsidR="0078097C" w:rsidRPr="0078097C">
        <w:rPr>
          <w:sz w:val="24"/>
          <w:szCs w:val="24"/>
        </w:rPr>
        <w:t>t.j</w:t>
      </w:r>
      <w:proofErr w:type="spellEnd"/>
      <w:r w:rsidR="0078097C" w:rsidRPr="0078097C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78097C" w:rsidRPr="0078097C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78097C" w:rsidRPr="0078097C">
        <w:rPr>
          <w:b/>
          <w:sz w:val="24"/>
        </w:rPr>
        <w:t>Zakup i dostawa zestawów komputerowych, monitorów, drukarek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78097C" w:rsidTr="00B1329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7C" w:rsidRPr="009500EB" w:rsidRDefault="0078097C" w:rsidP="00B1329C">
            <w:pPr>
              <w:spacing w:line="360" w:lineRule="auto"/>
              <w:jc w:val="both"/>
              <w:rPr>
                <w:sz w:val="24"/>
              </w:rPr>
            </w:pPr>
            <w:r w:rsidRPr="0078097C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7C" w:rsidRPr="009500EB" w:rsidRDefault="0078097C" w:rsidP="00B1329C">
            <w:pPr>
              <w:spacing w:line="360" w:lineRule="auto"/>
              <w:jc w:val="both"/>
              <w:rPr>
                <w:b/>
                <w:sz w:val="24"/>
              </w:rPr>
            </w:pPr>
            <w:r w:rsidRPr="0078097C">
              <w:rPr>
                <w:b/>
                <w:sz w:val="24"/>
              </w:rPr>
              <w:t>Zakup drukarek atramentowych</w:t>
            </w:r>
          </w:p>
          <w:p w:rsidR="0078097C" w:rsidRPr="009500EB" w:rsidRDefault="0078097C" w:rsidP="00B1329C">
            <w:pPr>
              <w:spacing w:line="360" w:lineRule="auto"/>
              <w:jc w:val="both"/>
              <w:rPr>
                <w:sz w:val="24"/>
              </w:rPr>
            </w:pPr>
            <w:r w:rsidRPr="0078097C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78097C">
              <w:rPr>
                <w:sz w:val="24"/>
              </w:rPr>
              <w:t>cena oferty przekracza o 147 zł kwotę przeznaczoną przez Zamawiającego na realizacje zamówienia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51CF7" w:rsidRPr="00020DF5" w:rsidRDefault="00E51CF7" w:rsidP="00E51CF7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51CF7" w:rsidRPr="00F23A9C" w:rsidRDefault="00E51CF7" w:rsidP="00E51CF7">
      <w:pPr>
        <w:spacing w:line="360" w:lineRule="auto"/>
        <w:jc w:val="both"/>
        <w:rPr>
          <w:sz w:val="24"/>
        </w:rPr>
      </w:pPr>
      <w:r w:rsidRPr="00F23A9C">
        <w:rPr>
          <w:sz w:val="24"/>
        </w:rPr>
        <w:t xml:space="preserve"> W dniu </w:t>
      </w:r>
      <w:r w:rsidR="00A77937">
        <w:rPr>
          <w:sz w:val="24"/>
        </w:rPr>
        <w:t>04</w:t>
      </w:r>
      <w:r w:rsidRPr="00F23A9C">
        <w:rPr>
          <w:sz w:val="24"/>
        </w:rPr>
        <w:t>.</w:t>
      </w:r>
      <w:r w:rsidR="00A77937">
        <w:rPr>
          <w:sz w:val="24"/>
        </w:rPr>
        <w:t>11</w:t>
      </w:r>
      <w:r w:rsidRPr="00F23A9C">
        <w:rPr>
          <w:sz w:val="24"/>
        </w:rPr>
        <w:t>.2020 roku o godzinie 10:</w:t>
      </w:r>
      <w:r w:rsidR="00A77937">
        <w:rPr>
          <w:sz w:val="24"/>
        </w:rPr>
        <w:t>00</w:t>
      </w:r>
      <w:r w:rsidRPr="00F23A9C">
        <w:rPr>
          <w:sz w:val="24"/>
        </w:rPr>
        <w:t xml:space="preserve"> upłynął termin składania ofert w niniejszym postępowaniu</w:t>
      </w:r>
      <w:r w:rsidR="00A77937">
        <w:rPr>
          <w:sz w:val="24"/>
        </w:rPr>
        <w:t xml:space="preserve">. </w:t>
      </w:r>
      <w:r w:rsidRPr="00F23A9C">
        <w:rPr>
          <w:sz w:val="24"/>
        </w:rPr>
        <w:t>W zakresie zadania częściowego nr 2  wpłynęł</w:t>
      </w:r>
      <w:r w:rsidR="00A77937">
        <w:rPr>
          <w:sz w:val="24"/>
        </w:rPr>
        <w:t>a</w:t>
      </w:r>
      <w:r w:rsidRPr="00F23A9C">
        <w:rPr>
          <w:sz w:val="24"/>
        </w:rPr>
        <w:t xml:space="preserve"> ofert</w:t>
      </w:r>
      <w:r w:rsidR="00A77937">
        <w:rPr>
          <w:sz w:val="24"/>
        </w:rPr>
        <w:t xml:space="preserve">a, której </w:t>
      </w:r>
      <w:r w:rsidRPr="00F23A9C">
        <w:rPr>
          <w:sz w:val="24"/>
        </w:rPr>
        <w:t>cen</w:t>
      </w:r>
      <w:r w:rsidR="00A77937">
        <w:rPr>
          <w:sz w:val="24"/>
        </w:rPr>
        <w:t>a przekracza</w:t>
      </w:r>
      <w:r w:rsidRPr="00F23A9C">
        <w:rPr>
          <w:sz w:val="24"/>
        </w:rPr>
        <w:t xml:space="preserve"> kwotę przeznaczoną przez Zamawiającego na sfinansowanie zamówienia i nie ma możliwości jej zwiększeni</w:t>
      </w:r>
      <w:r w:rsidR="00A77937">
        <w:rPr>
          <w:sz w:val="24"/>
        </w:rPr>
        <w:t>a</w:t>
      </w:r>
      <w:r w:rsidRPr="00F23A9C">
        <w:rPr>
          <w:sz w:val="24"/>
        </w:rPr>
        <w:t xml:space="preserve">. </w:t>
      </w:r>
      <w:bookmarkStart w:id="0" w:name="_GoBack"/>
      <w:bookmarkEnd w:id="0"/>
    </w:p>
    <w:p w:rsidR="00E51CF7" w:rsidRDefault="00E51CF7" w:rsidP="00E51CF7">
      <w:pPr>
        <w:spacing w:line="360" w:lineRule="auto"/>
        <w:jc w:val="both"/>
        <w:rPr>
          <w:sz w:val="24"/>
        </w:rPr>
      </w:pPr>
      <w:r w:rsidRPr="00F23A9C">
        <w:rPr>
          <w:sz w:val="24"/>
        </w:rPr>
        <w:lastRenderedPageBreak/>
        <w:t xml:space="preserve">Wobec powyższego Zamawiający zobowiązany jest unieważnić postępowanie na podstawie art. 93 ust. 1 pkt.  4 ustawy </w:t>
      </w:r>
      <w:proofErr w:type="spellStart"/>
      <w:r w:rsidRPr="00F23A9C">
        <w:rPr>
          <w:sz w:val="24"/>
        </w:rPr>
        <w:t>Pzp</w:t>
      </w:r>
      <w:proofErr w:type="spellEnd"/>
      <w:r w:rsidRPr="00F23A9C">
        <w:rPr>
          <w:sz w:val="24"/>
        </w:rPr>
        <w:t>.</w:t>
      </w:r>
    </w:p>
    <w:p w:rsidR="00E51CF7" w:rsidRPr="00E51CF7" w:rsidRDefault="00E51CF7" w:rsidP="00E51CF7"/>
    <w:p w:rsidR="00010B31" w:rsidRDefault="00010B31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61704B" w:rsidRDefault="0061704B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Kanclerz AWF w Krakowie </w:t>
      </w:r>
    </w:p>
    <w:p w:rsidR="0061704B" w:rsidRDefault="0061704B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Mgr Paweł Potoczek</w:t>
      </w: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97C" w:rsidRDefault="0078097C" w:rsidP="0078097C">
      <w:r>
        <w:separator/>
      </w:r>
    </w:p>
  </w:endnote>
  <w:endnote w:type="continuationSeparator" w:id="0">
    <w:p w:rsidR="0078097C" w:rsidRDefault="0078097C" w:rsidP="00780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7C" w:rsidRDefault="007809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7C" w:rsidRDefault="007809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7C" w:rsidRDefault="007809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97C" w:rsidRDefault="0078097C" w:rsidP="0078097C">
      <w:r>
        <w:separator/>
      </w:r>
    </w:p>
  </w:footnote>
  <w:footnote w:type="continuationSeparator" w:id="0">
    <w:p w:rsidR="0078097C" w:rsidRDefault="0078097C" w:rsidP="00780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7C" w:rsidRDefault="00780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7C" w:rsidRDefault="007809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7C" w:rsidRDefault="007809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58B"/>
    <w:rsid w:val="00010B31"/>
    <w:rsid w:val="00104963"/>
    <w:rsid w:val="0055358B"/>
    <w:rsid w:val="0061704B"/>
    <w:rsid w:val="0078097C"/>
    <w:rsid w:val="00823326"/>
    <w:rsid w:val="00856A3E"/>
    <w:rsid w:val="009500EB"/>
    <w:rsid w:val="00993EFC"/>
    <w:rsid w:val="00A77937"/>
    <w:rsid w:val="00AB3E72"/>
    <w:rsid w:val="00D41670"/>
    <w:rsid w:val="00E403D2"/>
    <w:rsid w:val="00E51CF7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1A922"/>
  <w15:chartTrackingRefBased/>
  <w15:docId w15:val="{0C9CB2BD-9D65-424F-8B61-E525306C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809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80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kk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237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5</cp:revision>
  <dcterms:created xsi:type="dcterms:W3CDTF">2020-11-09T07:33:00Z</dcterms:created>
  <dcterms:modified xsi:type="dcterms:W3CDTF">2020-11-09T08:07:00Z</dcterms:modified>
</cp:coreProperties>
</file>