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994CDD">
      <w:pPr>
        <w:pStyle w:val="Nagwek"/>
        <w:tabs>
          <w:tab w:val="clear" w:pos="4536"/>
          <w:tab w:val="clear" w:pos="9072"/>
          <w:tab w:val="right" w:pos="7371"/>
        </w:tabs>
        <w:spacing w:line="360" w:lineRule="auto"/>
        <w:rPr>
          <w:rFonts w:ascii="Verdana" w:hAnsi="Verdana"/>
        </w:rPr>
      </w:pPr>
      <w:bookmarkStart w:id="0" w:name="_GoBack"/>
      <w:bookmarkEnd w:id="0"/>
      <w:r w:rsidRPr="00315D72">
        <w:rPr>
          <w:rFonts w:ascii="Verdana" w:hAnsi="Verdana"/>
          <w:sz w:val="16"/>
          <w:szCs w:val="16"/>
        </w:rPr>
        <w:t xml:space="preserve">Pismo: </w:t>
      </w:r>
      <w:r w:rsidR="003075BE">
        <w:rPr>
          <w:rFonts w:ascii="Verdana" w:hAnsi="Verdana"/>
          <w:sz w:val="16"/>
          <w:szCs w:val="16"/>
        </w:rPr>
        <w:t>KC-zp.272-431/20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3075BE" w:rsidRPr="00F634DF">
        <w:rPr>
          <w:rFonts w:ascii="Verdana" w:hAnsi="Verdana"/>
          <w:sz w:val="16"/>
          <w:szCs w:val="16"/>
        </w:rPr>
        <w:t>Kraków</w:t>
      </w:r>
      <w:r w:rsidR="003075BE" w:rsidRPr="00315D72">
        <w:rPr>
          <w:rFonts w:ascii="Verdana" w:hAnsi="Verdana"/>
          <w:sz w:val="16"/>
          <w:szCs w:val="16"/>
        </w:rPr>
        <w:t xml:space="preserve">, </w:t>
      </w:r>
      <w:r w:rsidR="003075BE" w:rsidRPr="00F634DF">
        <w:rPr>
          <w:rFonts w:ascii="Verdana" w:hAnsi="Verdana"/>
          <w:sz w:val="16"/>
          <w:szCs w:val="16"/>
        </w:rPr>
        <w:t>2020-</w:t>
      </w:r>
      <w:r w:rsidR="00994CDD">
        <w:rPr>
          <w:rFonts w:ascii="Verdana" w:hAnsi="Verdana"/>
          <w:sz w:val="16"/>
          <w:szCs w:val="16"/>
        </w:rPr>
        <w:t>11-02</w:t>
      </w:r>
      <w:r w:rsidR="00E5026B">
        <w:rPr>
          <w:rFonts w:ascii="Verdana" w:hAnsi="Verdana"/>
          <w:sz w:val="16"/>
          <w:szCs w:val="16"/>
        </w:rPr>
        <w:tab/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646403">
        <w:rPr>
          <w:rFonts w:ascii="Verdana" w:hAnsi="Verdana"/>
          <w:sz w:val="20"/>
        </w:rPr>
        <w:t>_14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634DF" w:rsidRPr="00F634DF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3075BE">
        <w:rPr>
          <w:rFonts w:ascii="Verdana" w:hAnsi="Verdana"/>
          <w:sz w:val="20"/>
        </w:rPr>
        <w:t xml:space="preserve">/, </w:t>
      </w:r>
      <w:r w:rsidR="00476899">
        <w:rPr>
          <w:rFonts w:ascii="Verdana" w:hAnsi="Verdana"/>
          <w:sz w:val="20"/>
        </w:rPr>
        <w:t xml:space="preserve">którego przedmiotem jest </w:t>
      </w:r>
      <w:r w:rsidR="00F634DF" w:rsidRPr="00F634DF">
        <w:rPr>
          <w:rFonts w:ascii="Verdana" w:hAnsi="Verdana"/>
          <w:b/>
          <w:sz w:val="20"/>
        </w:rPr>
        <w:t>przebudowa i remont kapitalny Domu Studenckiego DS-11 Bonus przy ul. Budryka 5 w Krakowie - KC-zp.272-431/20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546766" w:rsidRPr="00C50732" w:rsidRDefault="00546766" w:rsidP="00546766">
      <w:pPr>
        <w:pStyle w:val="Akapitzlist"/>
        <w:numPr>
          <w:ilvl w:val="0"/>
          <w:numId w:val="8"/>
        </w:numPr>
        <w:spacing w:after="160" w:line="259" w:lineRule="auto"/>
        <w:rPr>
          <w:rFonts w:cs="Calibri"/>
          <w:sz w:val="20"/>
        </w:rPr>
      </w:pPr>
      <w:r>
        <w:rPr>
          <w:rFonts w:cs="Calibri"/>
          <w:sz w:val="20"/>
        </w:rPr>
        <w:t xml:space="preserve">Dotyczy Konstrukcja – Opis wykonawczy punkt 6.9. Zgodnie z opisem technicznym „W  poziomie </w:t>
      </w:r>
      <w:r w:rsidRPr="00C50732">
        <w:rPr>
          <w:rFonts w:cs="Calibri"/>
          <w:sz w:val="20"/>
        </w:rPr>
        <w:t>wszystkich  kondygnacji,  należy  w</w:t>
      </w:r>
      <w:r>
        <w:rPr>
          <w:rFonts w:cs="Calibri"/>
          <w:sz w:val="20"/>
        </w:rPr>
        <w:t>ykonać  układ  belek  stalowych</w:t>
      </w:r>
      <w:r w:rsidRPr="00C50732">
        <w:rPr>
          <w:rFonts w:cs="Calibri"/>
          <w:sz w:val="20"/>
        </w:rPr>
        <w:t xml:space="preserve"> z kształtowników gorącowalcowanych HEB 240 ze stali S235 skręcanych śrubami M16 klasy 5,8(rygiel), która stanowi zabezpieczenie str</w:t>
      </w:r>
      <w:r>
        <w:rPr>
          <w:rFonts w:cs="Calibri"/>
          <w:sz w:val="20"/>
        </w:rPr>
        <w:t>opów w obrębie szybu windowego.”, natomiast rysunki KW-13, KW-14, KW-15 opisują użycie kształtownika IPE 240 na widokach i przekrojach oraz w pozycji „Nazwa” zestawienia stali na powyższych rysunkach. Jednocześnie w pozycji „masa [kg/mb] w zestawieniach stali rysunków wartość 83,2 kg/mb odpowiada wartości dla HEB 240. Prosimy o wyjaśnienie. Jaki kształtownik należy przyjąć do wyceny?</w:t>
      </w:r>
    </w:p>
    <w:p w:rsidR="0021206B" w:rsidRPr="00027A8C" w:rsidRDefault="003D7E07">
      <w:pPr>
        <w:spacing w:line="360" w:lineRule="auto"/>
        <w:jc w:val="both"/>
        <w:rPr>
          <w:rFonts w:ascii="Arial" w:hAnsi="Arial" w:cs="Calibri"/>
          <w:color w:val="FF0000"/>
        </w:rPr>
      </w:pPr>
      <w:r w:rsidRPr="00027A8C">
        <w:rPr>
          <w:rFonts w:ascii="Arial" w:hAnsi="Arial" w:cs="Calibri"/>
          <w:color w:val="FF0000"/>
        </w:rPr>
        <w:t>Do wyceny należy przyjąć kształtownik IPE240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6E9" w:rsidRDefault="002246E9">
      <w:r>
        <w:separator/>
      </w:r>
    </w:p>
  </w:endnote>
  <w:endnote w:type="continuationSeparator" w:id="0">
    <w:p w:rsidR="002246E9" w:rsidRDefault="00224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6E9" w:rsidRDefault="002246E9">
      <w:r>
        <w:separator/>
      </w:r>
    </w:p>
  </w:footnote>
  <w:footnote w:type="continuationSeparator" w:id="0">
    <w:p w:rsidR="002246E9" w:rsidRDefault="002246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8246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8246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994CDD" w:rsidRDefault="00994CDD" w:rsidP="00994CDD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3AC21789" wp14:editId="430DBD5C">
          <wp:extent cx="4716145" cy="606425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  <w:rPr>
        <w:rFonts w:ascii="Verdana" w:hAnsi="Verdana" w:cs="Verdana" w:hint="default"/>
        <w:b/>
        <w:kern w:val="2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  <w:rPr>
        <w:rFonts w:ascii="Verdana" w:hAnsi="Verdana" w:cs="Verdana" w:hint="default"/>
        <w:b/>
        <w:kern w:val="2"/>
        <w:sz w:val="18"/>
        <w:szCs w:val="18"/>
      </w:rPr>
    </w:lvl>
  </w:abstractNum>
  <w:abstractNum w:abstractNumId="1">
    <w:nsid w:val="0B7959DF"/>
    <w:multiLevelType w:val="hybridMultilevel"/>
    <w:tmpl w:val="EE08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054E6"/>
    <w:multiLevelType w:val="hybridMultilevel"/>
    <w:tmpl w:val="410A86CE"/>
    <w:lvl w:ilvl="0" w:tplc="1EB41F76">
      <w:start w:val="4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F4938E4"/>
    <w:multiLevelType w:val="hybridMultilevel"/>
    <w:tmpl w:val="0242DB84"/>
    <w:lvl w:ilvl="0" w:tplc="D3701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9B57F1"/>
    <w:multiLevelType w:val="hybridMultilevel"/>
    <w:tmpl w:val="AA4CB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1F51D7"/>
    <w:multiLevelType w:val="hybridMultilevel"/>
    <w:tmpl w:val="8C507D98"/>
    <w:lvl w:ilvl="0" w:tplc="A5645C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FB06D510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194ADF"/>
    <w:multiLevelType w:val="hybridMultilevel"/>
    <w:tmpl w:val="9B84BB12"/>
    <w:lvl w:ilvl="0" w:tplc="04150001">
      <w:start w:val="1"/>
      <w:numFmt w:val="bullet"/>
      <w:lvlText w:val=""/>
      <w:lvlJc w:val="left"/>
      <w:pPr>
        <w:tabs>
          <w:tab w:val="num" w:pos="1975"/>
        </w:tabs>
        <w:ind w:left="1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695"/>
        </w:tabs>
        <w:ind w:left="2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415"/>
        </w:tabs>
        <w:ind w:left="3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135"/>
        </w:tabs>
        <w:ind w:left="4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855"/>
        </w:tabs>
        <w:ind w:left="4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575"/>
        </w:tabs>
        <w:ind w:left="5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295"/>
        </w:tabs>
        <w:ind w:left="6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015"/>
        </w:tabs>
        <w:ind w:left="7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735"/>
        </w:tabs>
        <w:ind w:left="7735" w:hanging="360"/>
      </w:pPr>
      <w:rPr>
        <w:rFonts w:ascii="Wingdings" w:hAnsi="Wingdings" w:hint="default"/>
      </w:rPr>
    </w:lvl>
  </w:abstractNum>
  <w:abstractNum w:abstractNumId="7">
    <w:nsid w:val="53593472"/>
    <w:multiLevelType w:val="multilevel"/>
    <w:tmpl w:val="9020C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A401E9"/>
    <w:multiLevelType w:val="hybridMultilevel"/>
    <w:tmpl w:val="FB64EF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8"/>
  </w:num>
  <w:num w:numId="5">
    <w:abstractNumId w:val="7"/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37"/>
    <w:rsid w:val="00027A8C"/>
    <w:rsid w:val="000607BF"/>
    <w:rsid w:val="00080329"/>
    <w:rsid w:val="00094E3C"/>
    <w:rsid w:val="000A2D5C"/>
    <w:rsid w:val="000C4220"/>
    <w:rsid w:val="000D254E"/>
    <w:rsid w:val="001102A4"/>
    <w:rsid w:val="00130D1C"/>
    <w:rsid w:val="00180DBD"/>
    <w:rsid w:val="001F0F7B"/>
    <w:rsid w:val="0021206B"/>
    <w:rsid w:val="002246E9"/>
    <w:rsid w:val="002405E1"/>
    <w:rsid w:val="00263300"/>
    <w:rsid w:val="002A2837"/>
    <w:rsid w:val="003075BE"/>
    <w:rsid w:val="00315D72"/>
    <w:rsid w:val="00333103"/>
    <w:rsid w:val="00347E12"/>
    <w:rsid w:val="003B15E7"/>
    <w:rsid w:val="003D6E6B"/>
    <w:rsid w:val="003D7E07"/>
    <w:rsid w:val="003F7802"/>
    <w:rsid w:val="00464B89"/>
    <w:rsid w:val="00476899"/>
    <w:rsid w:val="00503016"/>
    <w:rsid w:val="00542F2E"/>
    <w:rsid w:val="00546766"/>
    <w:rsid w:val="00573311"/>
    <w:rsid w:val="005A7BE4"/>
    <w:rsid w:val="005E1447"/>
    <w:rsid w:val="005F30AC"/>
    <w:rsid w:val="0061472E"/>
    <w:rsid w:val="00622ED2"/>
    <w:rsid w:val="00646403"/>
    <w:rsid w:val="00721200"/>
    <w:rsid w:val="00722137"/>
    <w:rsid w:val="00740A3D"/>
    <w:rsid w:val="00775A72"/>
    <w:rsid w:val="007B12A7"/>
    <w:rsid w:val="007C07F4"/>
    <w:rsid w:val="00825F26"/>
    <w:rsid w:val="0083033C"/>
    <w:rsid w:val="00943AEF"/>
    <w:rsid w:val="00944F07"/>
    <w:rsid w:val="00994CDD"/>
    <w:rsid w:val="009B3CE0"/>
    <w:rsid w:val="009F4EC1"/>
    <w:rsid w:val="00A17896"/>
    <w:rsid w:val="00A27DDB"/>
    <w:rsid w:val="00A45032"/>
    <w:rsid w:val="00AF6EE1"/>
    <w:rsid w:val="00B52329"/>
    <w:rsid w:val="00BA48E1"/>
    <w:rsid w:val="00BB35DB"/>
    <w:rsid w:val="00C321CD"/>
    <w:rsid w:val="00C529DB"/>
    <w:rsid w:val="00C8246C"/>
    <w:rsid w:val="00C914F4"/>
    <w:rsid w:val="00CA338E"/>
    <w:rsid w:val="00CB1285"/>
    <w:rsid w:val="00CB3873"/>
    <w:rsid w:val="00D108D9"/>
    <w:rsid w:val="00D34792"/>
    <w:rsid w:val="00D74780"/>
    <w:rsid w:val="00D90657"/>
    <w:rsid w:val="00DD218F"/>
    <w:rsid w:val="00DD2AB3"/>
    <w:rsid w:val="00DE44D7"/>
    <w:rsid w:val="00DF0345"/>
    <w:rsid w:val="00E33AC9"/>
    <w:rsid w:val="00E37EB8"/>
    <w:rsid w:val="00E5026B"/>
    <w:rsid w:val="00E700D7"/>
    <w:rsid w:val="00E76CE4"/>
    <w:rsid w:val="00F255EB"/>
    <w:rsid w:val="00F271D3"/>
    <w:rsid w:val="00F47BC4"/>
    <w:rsid w:val="00F634DF"/>
    <w:rsid w:val="00FB584B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Sylwia Lempart</dc:creator>
  <cp:lastModifiedBy>Sylwia Lempart</cp:lastModifiedBy>
  <cp:revision>2</cp:revision>
  <cp:lastPrinted>1900-12-31T23:00:00Z</cp:lastPrinted>
  <dcterms:created xsi:type="dcterms:W3CDTF">2020-11-02T09:57:00Z</dcterms:created>
  <dcterms:modified xsi:type="dcterms:W3CDTF">2020-11-02T09:57:00Z</dcterms:modified>
</cp:coreProperties>
</file>