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FE1" w:rsidRDefault="00750FE1" w:rsidP="00750FE1">
      <w:pPr>
        <w:spacing w:after="0"/>
        <w:rPr>
          <w:rFonts w:ascii="Arial" w:hAnsi="Arial" w:cs="Arial"/>
          <w:sz w:val="20"/>
          <w:szCs w:val="20"/>
        </w:rPr>
      </w:pPr>
    </w:p>
    <w:p w:rsidR="00750FE1" w:rsidRDefault="00750FE1" w:rsidP="00750FE1">
      <w:pPr>
        <w:spacing w:after="0"/>
        <w:rPr>
          <w:rFonts w:ascii="Arial" w:hAnsi="Arial" w:cs="Arial"/>
          <w:sz w:val="20"/>
          <w:szCs w:val="20"/>
        </w:rPr>
      </w:pPr>
    </w:p>
    <w:p w:rsidR="00647F8B" w:rsidRDefault="00647F8B" w:rsidP="00750FE1">
      <w:pPr>
        <w:spacing w:after="0"/>
        <w:rPr>
          <w:rFonts w:ascii="Arial" w:hAnsi="Arial" w:cs="Arial"/>
          <w:sz w:val="20"/>
          <w:szCs w:val="20"/>
        </w:rPr>
      </w:pPr>
    </w:p>
    <w:p w:rsidR="00CD0116" w:rsidRDefault="00CD0116" w:rsidP="00750FE1">
      <w:pPr>
        <w:spacing w:after="0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647F8B" w:rsidRDefault="00647F8B" w:rsidP="00750FE1">
      <w:pPr>
        <w:spacing w:after="0"/>
        <w:rPr>
          <w:rFonts w:ascii="Arial" w:hAnsi="Arial" w:cs="Arial"/>
          <w:sz w:val="20"/>
          <w:szCs w:val="20"/>
        </w:rPr>
      </w:pPr>
    </w:p>
    <w:p w:rsidR="00750FE1" w:rsidRDefault="00750FE1" w:rsidP="00750FE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Znak sprawy: ZP/</w:t>
      </w:r>
      <w:r w:rsidR="00CD0116">
        <w:rPr>
          <w:rFonts w:ascii="Arial" w:hAnsi="Arial" w:cs="Arial"/>
          <w:sz w:val="20"/>
          <w:szCs w:val="20"/>
        </w:rPr>
        <w:t>122</w:t>
      </w:r>
      <w:r w:rsidR="00BE04C8">
        <w:rPr>
          <w:rFonts w:ascii="Arial" w:hAnsi="Arial" w:cs="Arial"/>
          <w:sz w:val="20"/>
          <w:szCs w:val="20"/>
        </w:rPr>
        <w:t>/B/20</w:t>
      </w:r>
    </w:p>
    <w:p w:rsidR="00750FE1" w:rsidRDefault="00E45893" w:rsidP="00750FE1">
      <w:pPr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Poznań, dnia …. ….. .2020</w:t>
      </w:r>
      <w:r w:rsidR="00750FE1">
        <w:rPr>
          <w:rFonts w:ascii="Arial" w:hAnsi="Arial" w:cs="Arial"/>
          <w:sz w:val="20"/>
          <w:szCs w:val="20"/>
        </w:rPr>
        <w:t xml:space="preserve"> r.</w:t>
      </w:r>
    </w:p>
    <w:p w:rsidR="00BE04C8" w:rsidRDefault="00BE04C8" w:rsidP="00CD0116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  <w:lang w:val="pl-PL"/>
        </w:rPr>
      </w:pPr>
    </w:p>
    <w:p w:rsidR="00750FE1" w:rsidRPr="00BE04C8" w:rsidRDefault="00750FE1" w:rsidP="00BE04C8">
      <w:pPr>
        <w:pStyle w:val="Nagwek"/>
        <w:tabs>
          <w:tab w:val="left" w:pos="708"/>
        </w:tabs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Wszyscy Wykonawcy</w:t>
      </w:r>
    </w:p>
    <w:p w:rsidR="00750FE1" w:rsidRPr="00750FE1" w:rsidRDefault="00750FE1" w:rsidP="00750FE1">
      <w:pPr>
        <w:pStyle w:val="Nagwek"/>
        <w:tabs>
          <w:tab w:val="left" w:pos="708"/>
        </w:tabs>
        <w:spacing w:after="240"/>
        <w:jc w:val="center"/>
        <w:rPr>
          <w:rFonts w:ascii="Arial" w:hAnsi="Arial" w:cs="Arial"/>
          <w:b/>
          <w:bCs/>
          <w:sz w:val="24"/>
          <w:szCs w:val="24"/>
          <w:u w:val="single"/>
          <w:lang w:val="pl-PL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Powiadomienie o zmian</w:t>
      </w:r>
      <w:r>
        <w:rPr>
          <w:rFonts w:ascii="Arial" w:hAnsi="Arial" w:cs="Arial"/>
          <w:b/>
          <w:bCs/>
          <w:sz w:val="24"/>
          <w:szCs w:val="24"/>
          <w:u w:val="single"/>
          <w:lang w:val="pl-PL"/>
        </w:rPr>
        <w:t>ach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  <w:lang w:val="pl-PL"/>
        </w:rPr>
        <w:t>SIWZ</w:t>
      </w:r>
    </w:p>
    <w:p w:rsidR="00647F8B" w:rsidRPr="00CD0116" w:rsidRDefault="00750FE1" w:rsidP="00CD0116">
      <w:pPr>
        <w:spacing w:after="0"/>
        <w:jc w:val="both"/>
        <w:rPr>
          <w:rFonts w:ascii="Arial" w:hAnsi="Arial" w:cs="Arial"/>
        </w:rPr>
      </w:pPr>
      <w:r w:rsidRPr="00A50789">
        <w:rPr>
          <w:rFonts w:ascii="Arial" w:hAnsi="Arial" w:cs="Arial"/>
        </w:rPr>
        <w:t>Zamawiający działając na podstawie art. 38 ust. 4 ustawy z dnia 29 stycznia 2004 roku Prawo Zam</w:t>
      </w:r>
      <w:r w:rsidR="00E45893">
        <w:rPr>
          <w:rFonts w:ascii="Arial" w:hAnsi="Arial" w:cs="Arial"/>
        </w:rPr>
        <w:t>ówień Publicznych (Dz. U. z 2019</w:t>
      </w:r>
      <w:r w:rsidRPr="00A50789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  <w:r w:rsidRPr="00A50789">
        <w:rPr>
          <w:rFonts w:ascii="Arial" w:hAnsi="Arial" w:cs="Arial"/>
        </w:rPr>
        <w:t xml:space="preserve"> poz. </w:t>
      </w:r>
      <w:r w:rsidR="00E45893">
        <w:rPr>
          <w:rFonts w:ascii="Arial" w:hAnsi="Arial" w:cs="Arial"/>
        </w:rPr>
        <w:t>1843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</w:t>
      </w:r>
      <w:r w:rsidRPr="00A50789">
        <w:rPr>
          <w:rFonts w:ascii="Arial" w:hAnsi="Arial" w:cs="Arial"/>
        </w:rPr>
        <w:t>)</w:t>
      </w:r>
      <w:r w:rsidRPr="00B34622">
        <w:rPr>
          <w:rFonts w:ascii="Arial" w:hAnsi="Arial" w:cs="Arial"/>
        </w:rPr>
        <w:t xml:space="preserve"> </w:t>
      </w:r>
      <w:r w:rsidRPr="008A6412">
        <w:rPr>
          <w:rFonts w:ascii="Arial" w:hAnsi="Arial" w:cs="Arial"/>
        </w:rPr>
        <w:t>postępowaniu prowadzonym</w:t>
      </w:r>
      <w:r>
        <w:rPr>
          <w:rFonts w:ascii="Arial" w:hAnsi="Arial" w:cs="Arial"/>
        </w:rPr>
        <w:t xml:space="preserve"> </w:t>
      </w:r>
      <w:r w:rsidRPr="006245B6">
        <w:rPr>
          <w:rFonts w:ascii="Arial" w:hAnsi="Arial" w:cs="Arial"/>
        </w:rPr>
        <w:t xml:space="preserve">w trybie przetargu nieograniczonego, na: </w:t>
      </w:r>
      <w:r w:rsidR="00CD0116">
        <w:rPr>
          <w:rFonts w:ascii="Arial" w:hAnsi="Arial" w:cs="Arial"/>
          <w:b/>
        </w:rPr>
        <w:t>naprawę dachu i przeszklenia przy portierni budynku A w budynku Wydziału Fizyki</w:t>
      </w:r>
      <w:r w:rsidRPr="00E45893">
        <w:rPr>
          <w:rFonts w:ascii="Arial" w:hAnsi="Arial" w:cs="Arial"/>
          <w:b/>
        </w:rPr>
        <w:t xml:space="preserve">, </w:t>
      </w:r>
      <w:r w:rsidR="00CD0116" w:rsidRPr="00CD0116">
        <w:rPr>
          <w:rFonts w:ascii="Arial" w:hAnsi="Arial" w:cs="Arial"/>
        </w:rPr>
        <w:t>w związku</w:t>
      </w:r>
      <w:r w:rsidR="00CD0116">
        <w:rPr>
          <w:rFonts w:ascii="Arial" w:hAnsi="Arial" w:cs="Arial"/>
          <w:b/>
        </w:rPr>
        <w:t xml:space="preserve"> </w:t>
      </w:r>
      <w:r w:rsidR="00CD0116">
        <w:rPr>
          <w:rFonts w:ascii="Arial" w:hAnsi="Arial" w:cs="Arial"/>
        </w:rPr>
        <w:t xml:space="preserve">z rozbieżnościami między zapisami rozdz. 4 Specyfikacji Istotnych warunków zamówienia (SIWZ), a </w:t>
      </w:r>
      <w:r w:rsidR="00CD0116" w:rsidRPr="00F926C0">
        <w:rPr>
          <w:rFonts w:ascii="Arial" w:eastAsia="Times New Roman" w:hAnsi="Arial" w:cs="Arial"/>
          <w:lang w:eastAsia="pl-PL"/>
        </w:rPr>
        <w:t>§</w:t>
      </w:r>
      <w:r w:rsidR="00CD0116">
        <w:rPr>
          <w:rFonts w:ascii="Arial" w:eastAsia="Times New Roman" w:hAnsi="Arial" w:cs="Arial"/>
          <w:lang w:eastAsia="pl-PL"/>
        </w:rPr>
        <w:t xml:space="preserve"> </w:t>
      </w:r>
      <w:r w:rsidR="00CD0116">
        <w:rPr>
          <w:rFonts w:ascii="Arial" w:hAnsi="Arial" w:cs="Arial"/>
        </w:rPr>
        <w:t>4 ust. 2 Istotnych postanowień umowy (Załącznik nr 5 do SIWZ), Zamawiający zmienia treść rozdziału 4 SIWZ</w:t>
      </w:r>
    </w:p>
    <w:p w:rsidR="00750FE1" w:rsidRDefault="00E45893" w:rsidP="00BE04C8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dotyczącą </w:t>
      </w:r>
      <w:r w:rsidR="00CD0116">
        <w:rPr>
          <w:rFonts w:ascii="Arial" w:hAnsi="Arial" w:cs="Arial"/>
        </w:rPr>
        <w:t>terminu realizacji zamówienia</w:t>
      </w:r>
      <w:r>
        <w:rPr>
          <w:rFonts w:ascii="Arial" w:hAnsi="Arial" w:cs="Arial"/>
        </w:rPr>
        <w:t>:</w:t>
      </w:r>
    </w:p>
    <w:p w:rsidR="00E45893" w:rsidRPr="00E45893" w:rsidRDefault="00E45893" w:rsidP="00647F8B">
      <w:pPr>
        <w:spacing w:after="0"/>
        <w:jc w:val="both"/>
        <w:rPr>
          <w:rFonts w:ascii="Arial" w:hAnsi="Arial" w:cs="Arial"/>
          <w:b/>
        </w:rPr>
      </w:pPr>
      <w:r w:rsidRPr="00E45893">
        <w:rPr>
          <w:rFonts w:ascii="Arial" w:hAnsi="Arial" w:cs="Arial"/>
          <w:b/>
        </w:rPr>
        <w:t>Jest:</w:t>
      </w:r>
    </w:p>
    <w:p w:rsidR="00E45893" w:rsidRPr="00CD0116" w:rsidRDefault="00CD0116" w:rsidP="00647F8B">
      <w:pPr>
        <w:spacing w:after="0"/>
        <w:jc w:val="both"/>
        <w:rPr>
          <w:rFonts w:ascii="Arial" w:hAnsi="Arial" w:cs="Arial"/>
          <w:bCs/>
          <w:iCs/>
          <w:lang w:eastAsia="x-none"/>
        </w:rPr>
      </w:pPr>
      <w:r w:rsidRPr="00CD0116">
        <w:rPr>
          <w:rFonts w:ascii="Arial" w:hAnsi="Arial" w:cs="Arial"/>
          <w:bCs/>
          <w:iCs/>
          <w:lang w:eastAsia="x-none"/>
        </w:rPr>
        <w:t>Zamówienie musi zostać zrealizowane w terminie 4 miesięcy od dnia zawarcia umowy.</w:t>
      </w:r>
    </w:p>
    <w:p w:rsidR="00CD0116" w:rsidRDefault="00CD0116" w:rsidP="00647F8B">
      <w:pPr>
        <w:spacing w:after="0"/>
        <w:jc w:val="both"/>
        <w:rPr>
          <w:rFonts w:ascii="Arial" w:hAnsi="Arial" w:cs="Arial"/>
          <w:b/>
          <w:bCs/>
          <w:iCs/>
          <w:lang w:eastAsia="x-none"/>
        </w:rPr>
      </w:pPr>
    </w:p>
    <w:p w:rsidR="00E45893" w:rsidRDefault="00E45893" w:rsidP="00647F8B">
      <w:pPr>
        <w:spacing w:after="0"/>
        <w:jc w:val="both"/>
        <w:rPr>
          <w:rFonts w:ascii="Arial" w:hAnsi="Arial" w:cs="Arial"/>
          <w:b/>
          <w:bCs/>
          <w:iCs/>
          <w:lang w:eastAsia="x-none"/>
        </w:rPr>
      </w:pPr>
      <w:r>
        <w:rPr>
          <w:rFonts w:ascii="Arial" w:hAnsi="Arial" w:cs="Arial"/>
          <w:b/>
          <w:bCs/>
          <w:iCs/>
          <w:lang w:eastAsia="x-none"/>
        </w:rPr>
        <w:t>Po zmianie:</w:t>
      </w:r>
    </w:p>
    <w:p w:rsidR="00CD0116" w:rsidRDefault="00CD0116" w:rsidP="00CD0116">
      <w:pPr>
        <w:spacing w:after="0"/>
        <w:jc w:val="both"/>
        <w:rPr>
          <w:rFonts w:ascii="Arial" w:hAnsi="Arial" w:cs="Arial"/>
          <w:b/>
          <w:bCs/>
          <w:iCs/>
          <w:lang w:eastAsia="x-none"/>
        </w:rPr>
      </w:pPr>
      <w:r>
        <w:rPr>
          <w:rFonts w:ascii="Arial" w:hAnsi="Arial" w:cs="Arial"/>
          <w:b/>
          <w:bCs/>
          <w:iCs/>
          <w:lang w:eastAsia="x-none"/>
        </w:rPr>
        <w:t xml:space="preserve">Zamówienie musi </w:t>
      </w:r>
      <w:r>
        <w:rPr>
          <w:rFonts w:ascii="Arial" w:hAnsi="Arial" w:cs="Arial"/>
          <w:b/>
          <w:bCs/>
          <w:iCs/>
          <w:lang w:eastAsia="x-none"/>
        </w:rPr>
        <w:t>zostać zrealizowane w terminie 2</w:t>
      </w:r>
      <w:r>
        <w:rPr>
          <w:rFonts w:ascii="Arial" w:hAnsi="Arial" w:cs="Arial"/>
          <w:b/>
          <w:bCs/>
          <w:iCs/>
          <w:lang w:eastAsia="x-none"/>
        </w:rPr>
        <w:t xml:space="preserve"> miesięcy od dnia zawarcia umowy.</w:t>
      </w:r>
    </w:p>
    <w:p w:rsidR="00E45893" w:rsidRPr="00647F8B" w:rsidRDefault="00E45893" w:rsidP="00647F8B">
      <w:pPr>
        <w:spacing w:after="0"/>
        <w:jc w:val="both"/>
        <w:rPr>
          <w:rFonts w:ascii="Arial" w:hAnsi="Arial" w:cs="Arial"/>
          <w:b/>
          <w:bCs/>
          <w:iCs/>
          <w:lang w:eastAsia="x-none"/>
        </w:rPr>
      </w:pPr>
    </w:p>
    <w:p w:rsidR="00750FE1" w:rsidRPr="00CC0255" w:rsidRDefault="00750FE1" w:rsidP="00BE04C8">
      <w:pPr>
        <w:rPr>
          <w:rFonts w:ascii="Arial" w:hAnsi="Arial" w:cs="Arial"/>
          <w:b/>
        </w:rPr>
      </w:pPr>
      <w:r w:rsidRPr="00CC0255">
        <w:rPr>
          <w:rFonts w:ascii="Arial" w:hAnsi="Arial" w:cs="Arial"/>
        </w:rPr>
        <w:t>Informujemy, że zgodnie z wymogiem art. 38 ust. 2 ustawy, stanowisko Zamawiającego zostało rozesłane do wszystkich wykonawców, którym przekazano SIWZ.</w:t>
      </w:r>
    </w:p>
    <w:p w:rsidR="00750FE1" w:rsidRDefault="00750FE1" w:rsidP="00BE04C8">
      <w:pPr>
        <w:pStyle w:val="Tekstpodstawowywcity3"/>
        <w:ind w:left="0"/>
        <w:rPr>
          <w:rFonts w:ascii="Arial" w:hAnsi="Arial" w:cs="Arial"/>
          <w:sz w:val="22"/>
          <w:szCs w:val="22"/>
          <w:lang w:val="de-DE"/>
        </w:rPr>
      </w:pPr>
      <w:r>
        <w:rPr>
          <w:rFonts w:ascii="Arial" w:hAnsi="Arial" w:cs="Arial"/>
          <w:bCs/>
          <w:sz w:val="22"/>
          <w:szCs w:val="22"/>
        </w:rPr>
        <w:t>Powyższe zmiany są wiążące i należy je uwzględnić w ofercie.</w:t>
      </w:r>
      <w:r>
        <w:rPr>
          <w:rFonts w:ascii="Arial" w:hAnsi="Arial" w:cs="Arial"/>
          <w:sz w:val="22"/>
          <w:szCs w:val="22"/>
          <w:lang w:val="de-DE"/>
        </w:rPr>
        <w:tab/>
      </w:r>
    </w:p>
    <w:p w:rsidR="00750FE1" w:rsidRDefault="00750FE1" w:rsidP="00750FE1">
      <w:pPr>
        <w:pStyle w:val="Tekstpodstawowywcity3"/>
        <w:ind w:left="0"/>
        <w:rPr>
          <w:rFonts w:ascii="Arial" w:hAnsi="Arial" w:cs="Arial"/>
          <w:sz w:val="22"/>
          <w:szCs w:val="22"/>
        </w:rPr>
      </w:pPr>
    </w:p>
    <w:p w:rsidR="00750FE1" w:rsidRDefault="00647F8B" w:rsidP="00750FE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Z-CA KANCLERZA</w:t>
      </w:r>
    </w:p>
    <w:p w:rsidR="00750FE1" w:rsidRDefault="00750FE1" w:rsidP="00750FE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750FE1" w:rsidRDefault="00750FE1" w:rsidP="00750FE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750FE1" w:rsidRDefault="00750FE1" w:rsidP="00750FE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750FE1" w:rsidRDefault="00647F8B" w:rsidP="00750FE1">
      <w:pPr>
        <w:spacing w:after="0" w:line="320" w:lineRule="exact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mgr inż.</w:t>
      </w:r>
      <w:r w:rsidR="00750FE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Marek Sobczak</w:t>
      </w:r>
    </w:p>
    <w:p w:rsidR="00620DC0" w:rsidRDefault="00620DC0"/>
    <w:p w:rsidR="00750FE1" w:rsidRDefault="00750FE1"/>
    <w:p w:rsidR="00750FE1" w:rsidRDefault="00750FE1"/>
    <w:sectPr w:rsidR="00750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E31774"/>
    <w:multiLevelType w:val="hybridMultilevel"/>
    <w:tmpl w:val="40B275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1F14EF"/>
    <w:multiLevelType w:val="hybridMultilevel"/>
    <w:tmpl w:val="71F08C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541E0B"/>
    <w:multiLevelType w:val="multilevel"/>
    <w:tmpl w:val="670A5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FE1"/>
    <w:rsid w:val="004314AF"/>
    <w:rsid w:val="004B165D"/>
    <w:rsid w:val="004F272B"/>
    <w:rsid w:val="00620DC0"/>
    <w:rsid w:val="00647F8B"/>
    <w:rsid w:val="00750FE1"/>
    <w:rsid w:val="007771AB"/>
    <w:rsid w:val="00AE5DAF"/>
    <w:rsid w:val="00BE04C8"/>
    <w:rsid w:val="00C44614"/>
    <w:rsid w:val="00CD0116"/>
    <w:rsid w:val="00E4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0FE1"/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autoRedefine/>
    <w:qFormat/>
    <w:rsid w:val="00E45893"/>
    <w:pPr>
      <w:spacing w:before="60" w:after="120" w:line="240" w:lineRule="auto"/>
      <w:jc w:val="both"/>
      <w:outlineLvl w:val="1"/>
    </w:pPr>
    <w:rPr>
      <w:rFonts w:ascii="Arial" w:eastAsia="Times New Roman" w:hAnsi="Arial"/>
      <w:b/>
      <w:bCs/>
      <w:iCs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750FE1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semiHidden/>
    <w:rsid w:val="00750FE1"/>
    <w:rPr>
      <w:rFonts w:ascii="Calibri" w:eastAsia="Calibri" w:hAnsi="Calibri" w:cs="Times New Roman"/>
      <w:lang w:val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50FE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50FE1"/>
    <w:rPr>
      <w:rFonts w:ascii="Calibri" w:eastAsia="Calibri" w:hAnsi="Calibri" w:cs="Times New Roman"/>
      <w:sz w:val="16"/>
      <w:szCs w:val="16"/>
    </w:rPr>
  </w:style>
  <w:style w:type="paragraph" w:customStyle="1" w:styleId="yiv7274754107msolistparagraph">
    <w:name w:val="yiv7274754107msolistparagraph"/>
    <w:basedOn w:val="Normalny"/>
    <w:uiPriority w:val="99"/>
    <w:rsid w:val="00750F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Gwka">
    <w:name w:val="Główka"/>
    <w:basedOn w:val="Normalny"/>
    <w:uiPriority w:val="99"/>
    <w:unhideWhenUsed/>
    <w:rsid w:val="00750FE1"/>
    <w:pPr>
      <w:tabs>
        <w:tab w:val="center" w:pos="4536"/>
        <w:tab w:val="right" w:pos="9072"/>
      </w:tabs>
      <w:suppressAutoHyphens/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50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0FE1"/>
    <w:rPr>
      <w:rFonts w:ascii="Tahoma" w:eastAsia="Calibri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E45893"/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E45893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E4589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E45893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458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4589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0FE1"/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autoRedefine/>
    <w:qFormat/>
    <w:rsid w:val="00E45893"/>
    <w:pPr>
      <w:spacing w:before="60" w:after="120" w:line="240" w:lineRule="auto"/>
      <w:jc w:val="both"/>
      <w:outlineLvl w:val="1"/>
    </w:pPr>
    <w:rPr>
      <w:rFonts w:ascii="Arial" w:eastAsia="Times New Roman" w:hAnsi="Arial"/>
      <w:b/>
      <w:bCs/>
      <w:iCs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750FE1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semiHidden/>
    <w:rsid w:val="00750FE1"/>
    <w:rPr>
      <w:rFonts w:ascii="Calibri" w:eastAsia="Calibri" w:hAnsi="Calibri" w:cs="Times New Roman"/>
      <w:lang w:val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50FE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50FE1"/>
    <w:rPr>
      <w:rFonts w:ascii="Calibri" w:eastAsia="Calibri" w:hAnsi="Calibri" w:cs="Times New Roman"/>
      <w:sz w:val="16"/>
      <w:szCs w:val="16"/>
    </w:rPr>
  </w:style>
  <w:style w:type="paragraph" w:customStyle="1" w:styleId="yiv7274754107msolistparagraph">
    <w:name w:val="yiv7274754107msolistparagraph"/>
    <w:basedOn w:val="Normalny"/>
    <w:uiPriority w:val="99"/>
    <w:rsid w:val="00750F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Gwka">
    <w:name w:val="Główka"/>
    <w:basedOn w:val="Normalny"/>
    <w:uiPriority w:val="99"/>
    <w:unhideWhenUsed/>
    <w:rsid w:val="00750FE1"/>
    <w:pPr>
      <w:tabs>
        <w:tab w:val="center" w:pos="4536"/>
        <w:tab w:val="right" w:pos="9072"/>
      </w:tabs>
      <w:suppressAutoHyphens/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50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0FE1"/>
    <w:rPr>
      <w:rFonts w:ascii="Tahoma" w:eastAsia="Calibri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E45893"/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E45893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E4589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E45893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458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458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5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7</cp:revision>
  <cp:lastPrinted>2020-10-23T07:09:00Z</cp:lastPrinted>
  <dcterms:created xsi:type="dcterms:W3CDTF">2019-08-09T07:01:00Z</dcterms:created>
  <dcterms:modified xsi:type="dcterms:W3CDTF">2020-10-23T07:17:00Z</dcterms:modified>
</cp:coreProperties>
</file>