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C66CD8">
        <w:rPr>
          <w:rFonts w:ascii="Times New Roman" w:hAnsi="Times New Roman"/>
          <w:b/>
          <w:sz w:val="28"/>
          <w:szCs w:val="28"/>
        </w:rPr>
        <w:br/>
        <w:t xml:space="preserve"> – wyniki częściowe - dot. Pakietu 2, 3, 4 i 19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E23161" w:rsidRPr="00E23161" w:rsidRDefault="00E23161" w:rsidP="00B52A97">
      <w:pPr>
        <w:spacing w:line="360" w:lineRule="auto"/>
        <w:rPr>
          <w:b/>
          <w:bCs/>
          <w:color w:val="000000"/>
        </w:rPr>
      </w:pPr>
      <w:r w:rsidRPr="00E23161">
        <w:rPr>
          <w:b/>
          <w:bCs/>
          <w:color w:val="000000"/>
        </w:rPr>
        <w:t>Szpital Miejski Specjalistyczny</w:t>
      </w:r>
    </w:p>
    <w:p w:rsidR="00E23161" w:rsidRPr="00E23161" w:rsidRDefault="00E23161" w:rsidP="00B52A97">
      <w:pPr>
        <w:spacing w:line="360" w:lineRule="auto"/>
        <w:rPr>
          <w:b/>
          <w:bCs/>
          <w:color w:val="000000"/>
        </w:rPr>
      </w:pPr>
      <w:r w:rsidRPr="00E23161">
        <w:rPr>
          <w:b/>
          <w:bCs/>
          <w:color w:val="000000"/>
        </w:rPr>
        <w:t>im. Gabriela Narutowicza w Krakowie</w:t>
      </w:r>
    </w:p>
    <w:p w:rsidR="00B52A97" w:rsidRDefault="00E23161" w:rsidP="00B52A97">
      <w:pPr>
        <w:spacing w:line="360" w:lineRule="auto"/>
        <w:rPr>
          <w:b/>
          <w:bCs/>
          <w:color w:val="000000"/>
        </w:rPr>
      </w:pPr>
      <w:r w:rsidRPr="00E23161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E23161" w:rsidP="00B52A97">
      <w:pPr>
        <w:spacing w:line="360" w:lineRule="auto"/>
        <w:rPr>
          <w:color w:val="000000"/>
        </w:rPr>
      </w:pPr>
      <w:r w:rsidRPr="00E23161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E23161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E23161" w:rsidP="00B52A97">
      <w:pPr>
        <w:spacing w:line="360" w:lineRule="auto"/>
        <w:rPr>
          <w:color w:val="000000"/>
          <w:lang w:val="en-US"/>
        </w:rPr>
      </w:pPr>
      <w:r w:rsidRPr="00E23161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E23161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E23161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  <w:r>
        <w:rPr>
          <w:color w:val="000000"/>
          <w:lang w:val="en-US"/>
        </w:rPr>
        <w:t xml:space="preserve">tel. </w:t>
      </w:r>
      <w:r w:rsidR="00E23161" w:rsidRPr="00E23161">
        <w:rPr>
          <w:color w:val="000000"/>
          <w:lang w:val="en-US"/>
        </w:rPr>
        <w:t>(12)2578 29</w:t>
      </w:r>
      <w:r w:rsidR="00C66CD8">
        <w:rPr>
          <w:color w:val="000000"/>
          <w:lang w:val="en-US"/>
        </w:rPr>
        <w:t>1</w:t>
      </w:r>
      <w:r w:rsidR="00E23161" w:rsidRPr="00E23161">
        <w:rPr>
          <w:color w:val="000000"/>
          <w:lang w:val="en-US"/>
        </w:rPr>
        <w:t xml:space="preserve">; </w:t>
      </w:r>
    </w:p>
    <w:p w:rsidR="00C66CD8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niniejszym informuje o wyniku postępowania na</w:t>
      </w:r>
      <w:r w:rsidR="00C66CD8">
        <w:rPr>
          <w:color w:val="000000"/>
        </w:rPr>
        <w:t>:</w:t>
      </w:r>
    </w:p>
    <w:p w:rsidR="00B52A97" w:rsidRDefault="00E23161" w:rsidP="00B52A97">
      <w:pPr>
        <w:spacing w:line="360" w:lineRule="auto"/>
        <w:rPr>
          <w:color w:val="000000"/>
        </w:rPr>
      </w:pPr>
      <w:r w:rsidRPr="00E23161">
        <w:rPr>
          <w:b/>
          <w:color w:val="000000"/>
        </w:rPr>
        <w:t xml:space="preserve">Zakup i dostawa wyposażenia mobilnego dla potrzeb Oddziału Chorób Wewnętrznych </w:t>
      </w:r>
      <w:r w:rsidR="00C66CD8">
        <w:rPr>
          <w:b/>
          <w:color w:val="000000"/>
        </w:rPr>
        <w:br/>
      </w:r>
      <w:bookmarkStart w:id="0" w:name="_GoBack"/>
      <w:bookmarkEnd w:id="0"/>
      <w:r w:rsidRPr="00E23161">
        <w:rPr>
          <w:b/>
          <w:color w:val="000000"/>
        </w:rPr>
        <w:t>i Endokrynologii w SMS im. G. Narutowicza w Krakowie</w:t>
      </w:r>
      <w:r w:rsidR="00B52A97"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23161" w:rsidTr="00712B79">
        <w:trPr>
          <w:cantSplit/>
          <w:trHeight w:val="2561"/>
        </w:trPr>
        <w:tc>
          <w:tcPr>
            <w:tcW w:w="9526" w:type="dxa"/>
          </w:tcPr>
          <w:p w:rsidR="00E23161" w:rsidRDefault="00E23161" w:rsidP="00712B7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E23161">
              <w:rPr>
                <w:b/>
                <w:color w:val="000000"/>
              </w:rPr>
              <w:t>1</w:t>
            </w:r>
            <w:r w:rsidR="00C66CD8">
              <w:rPr>
                <w:b/>
                <w:color w:val="000000"/>
              </w:rPr>
              <w:t xml:space="preserve"> – Pakiet 2 – Szafki przyłóżkowe</w:t>
            </w:r>
          </w:p>
          <w:p w:rsidR="00E23161" w:rsidRDefault="00E23161" w:rsidP="00712B7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E23161">
              <w:rPr>
                <w:b/>
              </w:rPr>
              <w:t>Stiegelmeyer</w:t>
            </w:r>
            <w:proofErr w:type="spellEnd"/>
            <w:r w:rsidRPr="00E23161">
              <w:rPr>
                <w:b/>
              </w:rPr>
              <w:t xml:space="preserve"> Sp. z o.o.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86-212</w:t>
            </w:r>
            <w:r>
              <w:rPr>
                <w:b/>
              </w:rPr>
              <w:t xml:space="preserve"> </w:t>
            </w:r>
            <w:r w:rsidRPr="00E23161">
              <w:rPr>
                <w:b/>
              </w:rPr>
              <w:t>Stolno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Grubno</w:t>
            </w:r>
            <w:r>
              <w:rPr>
                <w:b/>
              </w:rPr>
              <w:t xml:space="preserve">    </w:t>
            </w:r>
            <w:r w:rsidRPr="00E23161">
              <w:rPr>
                <w:b/>
              </w:rPr>
              <w:t>63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</w:pPr>
          </w:p>
        </w:tc>
      </w:tr>
      <w:tr w:rsidR="00E23161" w:rsidTr="00712B79">
        <w:trPr>
          <w:cantSplit/>
          <w:trHeight w:val="2561"/>
        </w:trPr>
        <w:tc>
          <w:tcPr>
            <w:tcW w:w="9526" w:type="dxa"/>
          </w:tcPr>
          <w:p w:rsidR="00E23161" w:rsidRDefault="00E23161" w:rsidP="00712B7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E23161">
              <w:rPr>
                <w:b/>
                <w:color w:val="000000"/>
              </w:rPr>
              <w:t>2</w:t>
            </w:r>
            <w:r w:rsidR="00C66CD8">
              <w:rPr>
                <w:b/>
                <w:color w:val="000000"/>
              </w:rPr>
              <w:t xml:space="preserve"> – Pakiet 3 – Lodówka medyczna</w:t>
            </w:r>
          </w:p>
          <w:p w:rsidR="00E23161" w:rsidRDefault="00E23161" w:rsidP="00712B7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E23161">
              <w:rPr>
                <w:b/>
              </w:rPr>
              <w:t>BitBlue</w:t>
            </w:r>
            <w:proofErr w:type="spellEnd"/>
            <w:r w:rsidRPr="00E23161">
              <w:rPr>
                <w:b/>
              </w:rPr>
              <w:t xml:space="preserve"> Frost Krzysztof i Justyna </w:t>
            </w:r>
            <w:proofErr w:type="spellStart"/>
            <w:r w:rsidRPr="00E23161">
              <w:rPr>
                <w:b/>
              </w:rPr>
              <w:t>Chomiuk</w:t>
            </w:r>
            <w:proofErr w:type="spellEnd"/>
            <w:r w:rsidRPr="00E23161">
              <w:rPr>
                <w:b/>
              </w:rPr>
              <w:t xml:space="preserve"> Sp. J.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43-267</w:t>
            </w:r>
            <w:r>
              <w:rPr>
                <w:b/>
              </w:rPr>
              <w:t xml:space="preserve"> </w:t>
            </w:r>
            <w:r w:rsidRPr="00E23161">
              <w:rPr>
                <w:b/>
              </w:rPr>
              <w:t>Suszec</w:t>
            </w:r>
          </w:p>
          <w:p w:rsidR="00E23161" w:rsidRDefault="00C66CD8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E23161" w:rsidRPr="00E23161">
              <w:rPr>
                <w:b/>
              </w:rPr>
              <w:t>Św. Jana</w:t>
            </w:r>
            <w:r w:rsidR="00E23161">
              <w:rPr>
                <w:b/>
              </w:rPr>
              <w:t xml:space="preserve">    </w:t>
            </w:r>
            <w:r w:rsidR="00E23161" w:rsidRPr="00E23161">
              <w:rPr>
                <w:b/>
              </w:rPr>
              <w:t>33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</w:pPr>
          </w:p>
        </w:tc>
      </w:tr>
      <w:tr w:rsidR="00E23161" w:rsidTr="00712B79">
        <w:trPr>
          <w:cantSplit/>
          <w:trHeight w:val="2561"/>
        </w:trPr>
        <w:tc>
          <w:tcPr>
            <w:tcW w:w="9526" w:type="dxa"/>
          </w:tcPr>
          <w:p w:rsidR="00E23161" w:rsidRDefault="00E23161" w:rsidP="00712B7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E23161">
              <w:rPr>
                <w:b/>
                <w:color w:val="000000"/>
              </w:rPr>
              <w:t>3</w:t>
            </w:r>
            <w:r w:rsidR="00C66CD8">
              <w:rPr>
                <w:b/>
                <w:color w:val="000000"/>
              </w:rPr>
              <w:t xml:space="preserve"> – Pakiet 4 – Stół zabiegowy</w:t>
            </w:r>
          </w:p>
          <w:p w:rsidR="00E23161" w:rsidRDefault="00E23161" w:rsidP="00712B7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 xml:space="preserve">P.H.U. </w:t>
            </w:r>
            <w:proofErr w:type="spellStart"/>
            <w:r w:rsidRPr="00E23161">
              <w:rPr>
                <w:b/>
              </w:rPr>
              <w:t>ProMedical</w:t>
            </w:r>
            <w:proofErr w:type="spellEnd"/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34-340</w:t>
            </w:r>
            <w:r>
              <w:rPr>
                <w:b/>
              </w:rPr>
              <w:t xml:space="preserve"> </w:t>
            </w:r>
            <w:r w:rsidRPr="00E23161">
              <w:rPr>
                <w:b/>
              </w:rPr>
              <w:t>Jeleśnia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Sopotnia Mała</w:t>
            </w:r>
            <w:r>
              <w:rPr>
                <w:b/>
              </w:rPr>
              <w:t xml:space="preserve">    </w:t>
            </w:r>
            <w:r w:rsidRPr="00E23161">
              <w:rPr>
                <w:b/>
              </w:rPr>
              <w:t>59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</w:pPr>
          </w:p>
        </w:tc>
      </w:tr>
      <w:tr w:rsidR="00E23161" w:rsidTr="00712B79">
        <w:trPr>
          <w:cantSplit/>
          <w:trHeight w:val="2561"/>
        </w:trPr>
        <w:tc>
          <w:tcPr>
            <w:tcW w:w="9526" w:type="dxa"/>
          </w:tcPr>
          <w:p w:rsidR="00E23161" w:rsidRDefault="00E23161" w:rsidP="00712B79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E23161">
              <w:rPr>
                <w:b/>
                <w:color w:val="000000"/>
              </w:rPr>
              <w:t>16</w:t>
            </w:r>
            <w:r w:rsidR="00C66CD8">
              <w:rPr>
                <w:b/>
                <w:color w:val="000000"/>
              </w:rPr>
              <w:t xml:space="preserve"> – Pakiet 19 - Regały</w:t>
            </w:r>
          </w:p>
          <w:p w:rsidR="00E23161" w:rsidRDefault="00E23161" w:rsidP="00712B79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ALVO Spółka z ograniczoną odpowiedzialnością Sp.k.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 w:rsidRPr="00E23161">
              <w:rPr>
                <w:b/>
              </w:rPr>
              <w:t>64-030</w:t>
            </w:r>
            <w:r>
              <w:rPr>
                <w:b/>
              </w:rPr>
              <w:t xml:space="preserve"> </w:t>
            </w:r>
            <w:r w:rsidRPr="00E23161">
              <w:rPr>
                <w:b/>
              </w:rPr>
              <w:t>Śmigiel</w:t>
            </w:r>
          </w:p>
          <w:p w:rsidR="00E23161" w:rsidRDefault="00C66CD8" w:rsidP="00712B7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E23161" w:rsidRPr="00E23161">
              <w:rPr>
                <w:b/>
              </w:rPr>
              <w:t>Południowa</w:t>
            </w:r>
            <w:r w:rsidR="00E23161">
              <w:rPr>
                <w:b/>
              </w:rPr>
              <w:t xml:space="preserve">    </w:t>
            </w:r>
            <w:r w:rsidR="00E23161" w:rsidRPr="00E23161">
              <w:rPr>
                <w:b/>
              </w:rPr>
              <w:t>21a</w:t>
            </w:r>
          </w:p>
          <w:p w:rsidR="00E23161" w:rsidRDefault="00E23161" w:rsidP="00712B79">
            <w:pPr>
              <w:spacing w:line="360" w:lineRule="auto"/>
              <w:ind w:firstLine="284"/>
              <w:jc w:val="both"/>
            </w:pPr>
          </w:p>
        </w:tc>
      </w:tr>
    </w:tbl>
    <w:p w:rsidR="00B52A97" w:rsidRDefault="00C66CD8" w:rsidP="00B52A97">
      <w:pPr>
        <w:spacing w:line="360" w:lineRule="auto"/>
        <w:rPr>
          <w:color w:val="000000"/>
          <w:sz w:val="16"/>
          <w:szCs w:val="16"/>
        </w:rPr>
      </w:pPr>
      <w:r w:rsidRPr="00E23161">
        <w:t>Ofert</w:t>
      </w:r>
      <w:r>
        <w:t>y</w:t>
      </w:r>
      <w:r w:rsidRPr="00E23161">
        <w:t xml:space="preserve"> złożo</w:t>
      </w:r>
      <w:r>
        <w:t>ne</w:t>
      </w:r>
      <w:r w:rsidRPr="00E23161">
        <w:t xml:space="preserve"> przez wybran</w:t>
      </w:r>
      <w:r>
        <w:t xml:space="preserve">ych </w:t>
      </w:r>
      <w:r w:rsidRPr="00E23161">
        <w:t>Wykonawcę spełnia wymagania SIWZ oraz uzyskała najkorzystniejszy bilans punktów w oparciu o przyjęte kryteria oceny ofert.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46"/>
      </w:tblGrid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CD8" w:rsidRPr="0004532C" w:rsidRDefault="00C66CD8" w:rsidP="00712B79">
            <w:pPr>
              <w:jc w:val="both"/>
              <w:rPr>
                <w:b/>
                <w:sz w:val="20"/>
                <w:szCs w:val="20"/>
              </w:rPr>
            </w:pPr>
            <w:r w:rsidRPr="0004532C">
              <w:rPr>
                <w:b/>
                <w:sz w:val="20"/>
                <w:szCs w:val="20"/>
              </w:rPr>
              <w:t>Nr zadania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CD8" w:rsidRPr="0004532C" w:rsidRDefault="00C66CD8" w:rsidP="00712B79">
            <w:pPr>
              <w:jc w:val="both"/>
              <w:rPr>
                <w:b/>
                <w:sz w:val="20"/>
                <w:szCs w:val="20"/>
              </w:rPr>
            </w:pPr>
            <w:r w:rsidRPr="0004532C">
              <w:rPr>
                <w:b/>
                <w:sz w:val="20"/>
                <w:szCs w:val="20"/>
              </w:rPr>
              <w:t>Temat</w:t>
            </w:r>
          </w:p>
          <w:p w:rsidR="00C66CD8" w:rsidRPr="0004532C" w:rsidRDefault="00C66CD8" w:rsidP="00712B79">
            <w:pPr>
              <w:jc w:val="both"/>
              <w:rPr>
                <w:b/>
                <w:sz w:val="20"/>
                <w:szCs w:val="20"/>
              </w:rPr>
            </w:pPr>
            <w:r w:rsidRPr="0004532C">
              <w:rPr>
                <w:b/>
                <w:sz w:val="20"/>
                <w:szCs w:val="20"/>
              </w:rPr>
              <w:t>Powód unieważnienia</w:t>
            </w:r>
          </w:p>
        </w:tc>
      </w:tr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4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>Pakiet 7 - Taboret obrotowy</w:t>
            </w:r>
          </w:p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 pkt 1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 xml:space="preserve"> - nie złożono żadnej oferty.</w:t>
            </w:r>
          </w:p>
        </w:tc>
      </w:tr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12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>Pakiet 15 - Aparaty telefoniczne</w:t>
            </w:r>
          </w:p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pkt 4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>- oferta z najniższą ceną przewyższa kwotę, którą Zamawiający zamierza przeznaczyć na sfinansowanie zamówienia.</w:t>
            </w:r>
          </w:p>
        </w:tc>
      </w:tr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13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>Pakiet 16 - Lampki biurkowe</w:t>
            </w:r>
          </w:p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 pkt 1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 xml:space="preserve"> - nie złożono żadnej oferty.</w:t>
            </w:r>
          </w:p>
        </w:tc>
      </w:tr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14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>Pakiet 17 - Lodówki</w:t>
            </w:r>
          </w:p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 pkt 1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>- nie złożono żadnej oferty.</w:t>
            </w:r>
          </w:p>
        </w:tc>
      </w:tr>
      <w:tr w:rsidR="00C66CD8" w:rsidRPr="005B6495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15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 xml:space="preserve">Pakiet 18 </w:t>
            </w:r>
            <w:r>
              <w:rPr>
                <w:b/>
                <w:sz w:val="20"/>
                <w:szCs w:val="20"/>
              </w:rPr>
              <w:t>–</w:t>
            </w:r>
            <w:r w:rsidRPr="00A0029E">
              <w:rPr>
                <w:b/>
                <w:sz w:val="20"/>
                <w:szCs w:val="20"/>
              </w:rPr>
              <w:t xml:space="preserve"> Kosze</w:t>
            </w:r>
          </w:p>
          <w:p w:rsidR="00C66CD8" w:rsidRPr="005B6495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pkt 4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 xml:space="preserve"> - oferta z najniższą ceną przewyższa kwotę, którą Zamawiający zamierza przeznaczyć na sfinansowanie zamówienia.</w:t>
            </w:r>
          </w:p>
        </w:tc>
      </w:tr>
      <w:tr w:rsidR="00C66CD8" w:rsidRPr="0004532C" w:rsidTr="00712B7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>17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D8" w:rsidRPr="0004532C" w:rsidRDefault="00C66CD8" w:rsidP="00712B79">
            <w:pPr>
              <w:spacing w:line="360" w:lineRule="auto"/>
              <w:rPr>
                <w:b/>
                <w:sz w:val="20"/>
                <w:szCs w:val="20"/>
              </w:rPr>
            </w:pPr>
            <w:r w:rsidRPr="00A0029E">
              <w:rPr>
                <w:b/>
                <w:sz w:val="20"/>
                <w:szCs w:val="20"/>
              </w:rPr>
              <w:t>Pakiet 21 - Dozowniki</w:t>
            </w:r>
          </w:p>
          <w:p w:rsidR="00C66CD8" w:rsidRPr="0004532C" w:rsidRDefault="00C66CD8" w:rsidP="00712B79">
            <w:pPr>
              <w:spacing w:line="360" w:lineRule="auto"/>
              <w:rPr>
                <w:sz w:val="20"/>
                <w:szCs w:val="20"/>
              </w:rPr>
            </w:pPr>
            <w:r w:rsidRPr="00A0029E">
              <w:rPr>
                <w:sz w:val="20"/>
                <w:szCs w:val="20"/>
              </w:rPr>
              <w:t xml:space="preserve">Art. 93 ust. 1 pkt 4 ustawy </w:t>
            </w:r>
            <w:proofErr w:type="spellStart"/>
            <w:r w:rsidRPr="00A0029E">
              <w:rPr>
                <w:sz w:val="20"/>
                <w:szCs w:val="20"/>
              </w:rPr>
              <w:t>Pzp</w:t>
            </w:r>
            <w:proofErr w:type="spellEnd"/>
            <w:r w:rsidRPr="00A0029E">
              <w:rPr>
                <w:sz w:val="20"/>
                <w:szCs w:val="20"/>
              </w:rPr>
              <w:t xml:space="preserve"> - oferta z najniższą ceną przewyższa kwotę, którą Zamawiający zamierza przeznaczyć na sfinansowanie zamówienia.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2 - Szafki przyłóżkowe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proofErr w:type="spellStart"/>
            <w:r w:rsidRPr="00E23161">
              <w:rPr>
                <w:sz w:val="18"/>
                <w:szCs w:val="18"/>
              </w:rPr>
              <w:t>Stiegelmeyer</w:t>
            </w:r>
            <w:proofErr w:type="spellEnd"/>
            <w:r w:rsidRPr="00E23161">
              <w:rPr>
                <w:sz w:val="18"/>
                <w:szCs w:val="18"/>
              </w:rPr>
              <w:t xml:space="preserve"> Sp. z o.o.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Grubno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63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86-212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Stolno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- 600.00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- 25.00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625,00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2 - Szafki przyłóżkowe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Tronus Polska Sp. z o.o.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2a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- 118.20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- 250.00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368,20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3 - Lodówka medyczna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proofErr w:type="spellStart"/>
            <w:r w:rsidRPr="00E23161">
              <w:rPr>
                <w:sz w:val="18"/>
                <w:szCs w:val="18"/>
              </w:rPr>
              <w:t>BitBlue</w:t>
            </w:r>
            <w:proofErr w:type="spellEnd"/>
            <w:r w:rsidRPr="00E23161">
              <w:rPr>
                <w:sz w:val="18"/>
                <w:szCs w:val="18"/>
              </w:rPr>
              <w:t xml:space="preserve"> Frost Krzysztof i Justyna </w:t>
            </w:r>
            <w:proofErr w:type="spellStart"/>
            <w:r w:rsidRPr="00E23161">
              <w:rPr>
                <w:sz w:val="18"/>
                <w:szCs w:val="18"/>
              </w:rPr>
              <w:t>Chomiuk</w:t>
            </w:r>
            <w:proofErr w:type="spellEnd"/>
            <w:r w:rsidRPr="00E23161">
              <w:rPr>
                <w:sz w:val="18"/>
                <w:szCs w:val="18"/>
              </w:rPr>
              <w:t xml:space="preserve"> Sp. J.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Św. Jana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33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43-267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Suszec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- 600.00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- 100.00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- 150.00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850,00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3 - Lodówka medyczna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FROST Tomasz Jankowski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Dobra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9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05-092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Łomianki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- 487.60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- 150.00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- 100.00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737,60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3 - Lodówka medyczna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ALNAG Barbara Wróbel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54A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- 552.70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- 25.00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577,70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3 - Lodówka medyczna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Tronus Polska Sp. z o.o.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2a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- 178.30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- 250.00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428,30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4 - Stół zabiegowy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P.H.U. </w:t>
            </w:r>
            <w:proofErr w:type="spellStart"/>
            <w:r w:rsidRPr="00E23161">
              <w:rPr>
                <w:sz w:val="18"/>
                <w:szCs w:val="18"/>
              </w:rPr>
              <w:t>ProMedical</w:t>
            </w:r>
            <w:proofErr w:type="spellEnd"/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Sopotnia Mała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59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34-340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Jeleśnia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- 600.00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- 150.00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- 150.00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900,00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4 - Stół zabiegowy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Tronus Polska Sp. z o.o.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2a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- 0.00</w:t>
            </w:r>
          </w:p>
          <w:p w:rsidR="00E23161" w:rsidRPr="00E2316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2 - Parametry techniczne - 0.00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0,00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19 - Regały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ALVO Spółka z ograniczoną odpowiedzialnością Sp.k.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Południowa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21a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64-030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Śmigiel</w:t>
            </w:r>
          </w:p>
        </w:tc>
        <w:tc>
          <w:tcPr>
            <w:tcW w:w="28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- 1000.00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1 000,00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19 - Regały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Metal produkt Marcin Majewski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Oskara Kolberga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11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25-620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Kielce</w:t>
            </w:r>
          </w:p>
        </w:tc>
        <w:tc>
          <w:tcPr>
            <w:tcW w:w="28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- 846.60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846,60</w:t>
            </w:r>
          </w:p>
        </w:tc>
      </w:tr>
      <w:tr w:rsidR="00E23161" w:rsidRPr="008463A1" w:rsidTr="00712B79">
        <w:tc>
          <w:tcPr>
            <w:tcW w:w="2277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23161">
              <w:rPr>
                <w:sz w:val="18"/>
                <w:szCs w:val="18"/>
              </w:rPr>
              <w:t>Pakiet 19 - Regały</w:t>
            </w:r>
          </w:p>
        </w:tc>
        <w:tc>
          <w:tcPr>
            <w:tcW w:w="2651" w:type="dxa"/>
            <w:shd w:val="clear" w:color="auto" w:fill="auto"/>
          </w:tcPr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Zakład Techniki Medycznej "TECH-MED" Sp. z o.o.</w:t>
            </w:r>
          </w:p>
          <w:p w:rsidR="00E23161" w:rsidRPr="008463A1" w:rsidRDefault="00E23161" w:rsidP="00712B79">
            <w:pPr>
              <w:rPr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ul. Ernsta Petersona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6A</w:t>
            </w:r>
          </w:p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85-862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23161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>1 - Cena - 609.40</w:t>
            </w:r>
          </w:p>
        </w:tc>
        <w:tc>
          <w:tcPr>
            <w:tcW w:w="1748" w:type="dxa"/>
            <w:shd w:val="clear" w:color="auto" w:fill="auto"/>
          </w:tcPr>
          <w:p w:rsidR="00E23161" w:rsidRPr="008463A1" w:rsidRDefault="00E23161" w:rsidP="00712B79">
            <w:pPr>
              <w:rPr>
                <w:color w:val="000000"/>
                <w:sz w:val="18"/>
                <w:szCs w:val="18"/>
              </w:rPr>
            </w:pPr>
            <w:r w:rsidRPr="00E23161">
              <w:rPr>
                <w:sz w:val="18"/>
                <w:szCs w:val="18"/>
              </w:rPr>
              <w:t xml:space="preserve">  609,40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F18" w:rsidRDefault="007E2F18">
      <w:r>
        <w:separator/>
      </w:r>
    </w:p>
  </w:endnote>
  <w:endnote w:type="continuationSeparator" w:id="0">
    <w:p w:rsidR="007E2F18" w:rsidRDefault="007E2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61" w:rsidRDefault="00E231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61" w:rsidRDefault="00E231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F18" w:rsidRDefault="007E2F18">
      <w:r>
        <w:separator/>
      </w:r>
    </w:p>
  </w:footnote>
  <w:footnote w:type="continuationSeparator" w:id="0">
    <w:p w:rsidR="007E2F18" w:rsidRDefault="007E2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61" w:rsidRDefault="00E23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61" w:rsidRDefault="00E23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61" w:rsidRDefault="00E23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F18"/>
    <w:rsid w:val="000A2C44"/>
    <w:rsid w:val="001A45D0"/>
    <w:rsid w:val="005E4BC7"/>
    <w:rsid w:val="00747E2D"/>
    <w:rsid w:val="007B0EDC"/>
    <w:rsid w:val="007B1A7A"/>
    <w:rsid w:val="007E2F18"/>
    <w:rsid w:val="009A4BCD"/>
    <w:rsid w:val="009B52EF"/>
    <w:rsid w:val="00B004FE"/>
    <w:rsid w:val="00B52A97"/>
    <w:rsid w:val="00C66CD8"/>
    <w:rsid w:val="00D62134"/>
    <w:rsid w:val="00E23161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0244"/>
  <w15:docId w15:val="{CFDA583A-5F33-405B-BF31-773576DE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2020-10-14T10:06:00Z</cp:lastPrinted>
  <dcterms:created xsi:type="dcterms:W3CDTF">2020-10-14T09:58:00Z</dcterms:created>
  <dcterms:modified xsi:type="dcterms:W3CDTF">2020-10-14T10:10:00Z</dcterms:modified>
</cp:coreProperties>
</file>