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B2A" w:rsidRPr="0095338A" w:rsidRDefault="00E02B2A" w:rsidP="00E02B2A">
      <w:pPr>
        <w:pStyle w:val="Nagwek1"/>
        <w:jc w:val="right"/>
        <w:rPr>
          <w:sz w:val="24"/>
          <w:szCs w:val="24"/>
        </w:rPr>
      </w:pPr>
      <w:r w:rsidRPr="0095338A">
        <w:rPr>
          <w:sz w:val="24"/>
          <w:szCs w:val="24"/>
        </w:rPr>
        <w:t>Załącznik nr 4</w:t>
      </w:r>
    </w:p>
    <w:p w:rsidR="00E02B2A" w:rsidRPr="0095338A" w:rsidRDefault="00E02B2A" w:rsidP="00E02B2A">
      <w:pPr>
        <w:pStyle w:val="Nagwek1"/>
        <w:rPr>
          <w:sz w:val="24"/>
          <w:szCs w:val="24"/>
        </w:rPr>
      </w:pPr>
      <w:r w:rsidRPr="0095338A">
        <w:rPr>
          <w:sz w:val="24"/>
          <w:szCs w:val="24"/>
        </w:rPr>
        <w:t>WZÓR UMOWY O ŚWIADCZENIE USŁUG</w:t>
      </w:r>
    </w:p>
    <w:p w:rsidR="00E02B2A" w:rsidRPr="0095338A" w:rsidRDefault="00E02B2A" w:rsidP="00E02B2A">
      <w:pPr>
        <w:spacing w:before="48" w:line="240" w:lineRule="atLeast"/>
        <w:jc w:val="center"/>
        <w:rPr>
          <w:b/>
          <w:sz w:val="24"/>
          <w:szCs w:val="24"/>
        </w:rPr>
      </w:pPr>
      <w:r w:rsidRPr="0095338A">
        <w:rPr>
          <w:b/>
          <w:sz w:val="24"/>
          <w:szCs w:val="24"/>
        </w:rPr>
        <w:t xml:space="preserve">Ostateczna treść umowy może ulec zmianie w zakresie nie zmieniającym istotnych postanowień wzoru umowy i SIWZ. </w:t>
      </w:r>
    </w:p>
    <w:p w:rsidR="00E02B2A" w:rsidRPr="0095338A" w:rsidRDefault="00E02B2A" w:rsidP="00E02B2A">
      <w:pPr>
        <w:jc w:val="both"/>
      </w:pPr>
    </w:p>
    <w:p w:rsidR="00E02B2A" w:rsidRPr="0095338A" w:rsidRDefault="00E02B2A" w:rsidP="00E02B2A">
      <w:pPr>
        <w:jc w:val="both"/>
      </w:pPr>
    </w:p>
    <w:p w:rsidR="00E02B2A" w:rsidRPr="0095338A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 xml:space="preserve">Zawarta w dniu </w:t>
      </w:r>
      <w:r w:rsidRPr="0095338A">
        <w:rPr>
          <w:rFonts w:ascii="Times New Roman" w:hAnsi="Times New Roman"/>
          <w:b/>
        </w:rPr>
        <w:t xml:space="preserve">…………. </w:t>
      </w:r>
      <w:r w:rsidRPr="0095338A">
        <w:rPr>
          <w:rFonts w:ascii="Times New Roman" w:hAnsi="Times New Roman"/>
        </w:rPr>
        <w:t xml:space="preserve">r. w Krakowie w wyniku przeprowadzonego postępowania o zamówienie publiczne w trybie </w:t>
      </w:r>
      <w:r w:rsidRPr="0095338A">
        <w:rPr>
          <w:rFonts w:ascii="Times New Roman" w:hAnsi="Times New Roman"/>
          <w:sz w:val="22"/>
        </w:rPr>
        <w:t>„</w:t>
      </w:r>
      <w:r w:rsidRPr="0095338A">
        <w:rPr>
          <w:rFonts w:ascii="Times New Roman" w:hAnsi="Times New Roman"/>
          <w:b/>
          <w:sz w:val="22"/>
        </w:rPr>
        <w:t>przetarg nieograniczony</w:t>
      </w:r>
      <w:r w:rsidRPr="0095338A">
        <w:rPr>
          <w:rFonts w:ascii="Times New Roman" w:hAnsi="Times New Roman"/>
          <w:sz w:val="22"/>
        </w:rPr>
        <w:t>”</w:t>
      </w:r>
    </w:p>
    <w:p w:rsidR="00E02B2A" w:rsidRPr="0095338A" w:rsidRDefault="00E02B2A" w:rsidP="00E02B2A">
      <w:pPr>
        <w:jc w:val="both"/>
        <w:rPr>
          <w:sz w:val="24"/>
        </w:rPr>
      </w:pPr>
      <w:r w:rsidRPr="0095338A">
        <w:rPr>
          <w:sz w:val="24"/>
        </w:rPr>
        <w:t>pomiędzy :</w:t>
      </w:r>
    </w:p>
    <w:p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95338A">
        <w:rPr>
          <w:rFonts w:ascii="Times New Roman" w:hAnsi="Times New Roman"/>
          <w:b/>
        </w:rPr>
        <w:t>Akademia Górniczo – Hutnicza im. Stanisława Staszica w Krakowie</w:t>
      </w:r>
      <w:r w:rsidRPr="0095338A">
        <w:rPr>
          <w:rFonts w:ascii="Times New Roman" w:hAnsi="Times New Roman"/>
          <w:b/>
          <w:color w:val="000000"/>
        </w:rPr>
        <w:t xml:space="preserve">, </w:t>
      </w:r>
      <w:r w:rsidRPr="0095338A">
        <w:rPr>
          <w:rFonts w:ascii="Times New Roman" w:hAnsi="Times New Roman"/>
          <w:b/>
        </w:rPr>
        <w:t xml:space="preserve">Al. Mickiewicza 30 </w:t>
      </w:r>
      <w:r w:rsidRPr="0095338A">
        <w:rPr>
          <w:rFonts w:ascii="Times New Roman" w:hAnsi="Times New Roman"/>
        </w:rPr>
        <w:t>Wydział /</w:t>
      </w:r>
      <w:r w:rsidRPr="0095338A">
        <w:rPr>
          <w:rFonts w:ascii="Times New Roman" w:hAnsi="Times New Roman"/>
          <w:szCs w:val="24"/>
        </w:rPr>
        <w:t>Instytut, inna jednostka/...............................................................................</w:t>
      </w:r>
    </w:p>
    <w:p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5338A">
        <w:rPr>
          <w:rFonts w:ascii="Times New Roman" w:hAnsi="Times New Roman"/>
          <w:szCs w:val="24"/>
        </w:rPr>
        <w:t>reprezentowaną przez:</w:t>
      </w:r>
    </w:p>
    <w:p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5338A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2.Kwestora/Z-</w:t>
      </w:r>
      <w:proofErr w:type="spellStart"/>
      <w:r w:rsidRPr="0095338A">
        <w:rPr>
          <w:sz w:val="24"/>
          <w:szCs w:val="24"/>
        </w:rPr>
        <w:t>cę</w:t>
      </w:r>
      <w:proofErr w:type="spellEnd"/>
      <w:r w:rsidRPr="0095338A"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zwaną dalej ZLECENIODAWCĄ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a</w:t>
      </w:r>
    </w:p>
    <w:p w:rsidR="00E02B2A" w:rsidRPr="0095338A" w:rsidRDefault="00E02B2A" w:rsidP="00E02B2A">
      <w:pPr>
        <w:pStyle w:val="Tekstpodstawowy"/>
        <w:rPr>
          <w:rFonts w:ascii="Times New Roman" w:hAnsi="Times New Roman"/>
          <w:szCs w:val="24"/>
        </w:rPr>
      </w:pPr>
      <w:r w:rsidRPr="0095338A">
        <w:rPr>
          <w:rFonts w:ascii="Times New Roman" w:hAnsi="Times New Roman"/>
          <w:b/>
          <w:szCs w:val="24"/>
        </w:rPr>
        <w:t>………………………………………………………………………….</w:t>
      </w:r>
    </w:p>
    <w:p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  <w:sz w:val="20"/>
        </w:rPr>
      </w:pPr>
      <w:r w:rsidRPr="0095338A">
        <w:rPr>
          <w:rFonts w:ascii="Times New Roman" w:hAnsi="Times New Roman"/>
          <w:sz w:val="20"/>
        </w:rPr>
        <w:t xml:space="preserve">/nazwa i siedziba firmy lub osoby prowadzącej działalność gospodarczą oraz jej adres/. </w:t>
      </w:r>
    </w:p>
    <w:p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>reprezentowaną przez:</w:t>
      </w:r>
    </w:p>
    <w:p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02B2A" w:rsidRPr="0095338A" w:rsidRDefault="00E02B2A" w:rsidP="00E02B2A">
      <w:pPr>
        <w:jc w:val="both"/>
        <w:rPr>
          <w:sz w:val="24"/>
        </w:rPr>
      </w:pPr>
      <w:r w:rsidRPr="0095338A">
        <w:t>2...................................................................................................................................................</w:t>
      </w:r>
    </w:p>
    <w:p w:rsidR="00E02B2A" w:rsidRPr="0095338A" w:rsidRDefault="00E02B2A" w:rsidP="00E02B2A">
      <w:pPr>
        <w:jc w:val="both"/>
        <w:rPr>
          <w:sz w:val="24"/>
        </w:rPr>
      </w:pPr>
      <w:r w:rsidRPr="0095338A">
        <w:rPr>
          <w:sz w:val="24"/>
        </w:rPr>
        <w:t>zwanym dalej ZLECENIOBIORCĄ</w:t>
      </w:r>
    </w:p>
    <w:p w:rsidR="00E02B2A" w:rsidRPr="0095338A" w:rsidRDefault="00E02B2A" w:rsidP="00E02B2A">
      <w:pPr>
        <w:jc w:val="both"/>
        <w:rPr>
          <w:sz w:val="24"/>
        </w:rPr>
      </w:pPr>
    </w:p>
    <w:p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95338A">
        <w:rPr>
          <w:rFonts w:ascii="Times New Roman" w:hAnsi="Times New Roman"/>
        </w:rPr>
        <w:t>§ 1</w:t>
      </w:r>
    </w:p>
    <w:p w:rsidR="00E02B2A" w:rsidRDefault="00E02B2A" w:rsidP="00E02B2A">
      <w:pPr>
        <w:jc w:val="both"/>
        <w:rPr>
          <w:sz w:val="24"/>
        </w:rPr>
      </w:pPr>
      <w:r w:rsidRPr="00D62944">
        <w:rPr>
          <w:sz w:val="24"/>
        </w:rPr>
        <w:t>1. Zleceniodawca powierza, a Zleceniobiorca będzie świadczył usługi kurierskie w obrocie krajowym/ zagranicznym*, polegające na odbiorze i doręczaniu przesyłek (*w zależności od zadania częściowego).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</w:rPr>
        <w:t xml:space="preserve">2. Zleceniodawca zleca, a zleceniobiorca przyjmuje do wykonania świadczenie usług kurierskich, dotyczących przesyłek kurierskich w formie skredytowanej. Usługa polega na odbiorze przesyłek z siedziby Zleceniobiorcy i dostawie we wskazane miejsce, jak również na odbiorze ze wskazanego miejsca przez </w:t>
      </w:r>
      <w:r w:rsidRPr="0095338A">
        <w:rPr>
          <w:sz w:val="24"/>
          <w:szCs w:val="24"/>
        </w:rPr>
        <w:t>Zleceniobiorcę  i dostawy do siedziby Zamawiającego.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3. Szacunkowe dane w zakresie ilości, rodzaju oraz wagi przesyłek objętych niniejszym zamówieniem zawiera kalkulacja  cenowa, stanowiąca załącznik nr …. do mniejszej umowy. Określone w kalkulacji cenowej ilości przesyłek w ramach świadczonych usług są szacunkowe i mogą ulec zmianie w zależności od potrzeb Zleceniodawcy.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4. Zleceniodawca zastrzega sobie możliwość ograniczenia zakresu przedmiotu zamówienia.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5. Zleceniodawca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</w:r>
    </w:p>
    <w:p w:rsidR="00E02B2A" w:rsidRPr="0095338A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>6. Miesięczne wynagrodzenie za wykonanie usługi w danym miesiącu zostanie wyliczone na podstawie cen jednostkowych określonych w kalkulacji  cenowej, stanowiącym Załącznik nr …… do niniejszej umowy.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7. Zleceniodawca zapłaci za poszczególne faktury (oddzielna faktura za każde zlecenie wystawiona dla każdego Wydziału/Jednostki) wystawione przez Zleceniobiorcę z tytułu usług kurierskich za poszczególne miesiące w okresie obowiązywania umowy. Faktury będą wystawiane po zakończeniu miesiąca. Faktura miesięczna będzie weryfikowana przez zleceniodawcę na podstawie dostarczonego dowodu dostaw za dany miesiąc.</w:t>
      </w:r>
    </w:p>
    <w:p w:rsidR="00E02B2A" w:rsidRPr="0095338A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  <w:b/>
          <w:szCs w:val="24"/>
        </w:rPr>
        <w:t>8. Całkowita wartość umowy brutto</w:t>
      </w:r>
      <w:r w:rsidRPr="0095338A">
        <w:rPr>
          <w:rFonts w:ascii="Times New Roman" w:hAnsi="Times New Roman"/>
          <w:szCs w:val="24"/>
        </w:rPr>
        <w:t xml:space="preserve"> nie przekroczy kwoty </w:t>
      </w:r>
      <w:r w:rsidRPr="0095338A">
        <w:rPr>
          <w:rFonts w:ascii="Times New Roman" w:hAnsi="Times New Roman"/>
          <w:b/>
          <w:szCs w:val="24"/>
        </w:rPr>
        <w:t>…………… zł</w:t>
      </w:r>
      <w:r w:rsidRPr="0095338A">
        <w:rPr>
          <w:rFonts w:ascii="Times New Roman" w:hAnsi="Times New Roman"/>
          <w:i/>
          <w:szCs w:val="24"/>
        </w:rPr>
        <w:t>(słownie: ……………………)</w:t>
      </w:r>
    </w:p>
    <w:p w:rsidR="00E02B2A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E2769">
        <w:rPr>
          <w:rFonts w:ascii="Times New Roman" w:hAnsi="Times New Roman"/>
        </w:rPr>
        <w:lastRenderedPageBreak/>
        <w:t>9. Minimalna gwarantowana kwota zamówienia wyniesie co najmniej 50% kwoty umownej pod warunkiem, że czas realizacji umowy obejmie cały okres umowy.</w:t>
      </w:r>
    </w:p>
    <w:p w:rsidR="00E02B2A" w:rsidRPr="0095338A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>10. Zleceniodawca  każdorazowo będzie informował o czasie i miejscu odbioru przesyłek (emailem lub telefonicznie).</w:t>
      </w:r>
    </w:p>
    <w:p w:rsidR="00E02B2A" w:rsidRPr="0095338A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>11. Podstawą obliczenia należnych opłat skredytowanych jest suma opłat za przesyłki faktycznie nadane lub zwrócone w okresie rozliczeniowym, stwierdzona co do ilości i wagi na podstawie dokumentów przewozowych według cen obowiązujących w ofercie złożonej w niniejszym postępowaniu.</w:t>
      </w:r>
    </w:p>
    <w:p w:rsidR="00E02B2A" w:rsidRPr="0095338A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>12. Usługa będzie realizowana zgodnie ze szczegółowym opisem przedmiotu zamówienia zawartym w pkt III.1 SIWZ - załącznik nr ……… do niniejszej umowy.</w:t>
      </w:r>
    </w:p>
    <w:p w:rsidR="00E02B2A" w:rsidRPr="0095338A" w:rsidRDefault="00E02B2A" w:rsidP="00E02B2A">
      <w:pPr>
        <w:jc w:val="center"/>
        <w:rPr>
          <w:sz w:val="24"/>
        </w:rPr>
      </w:pPr>
    </w:p>
    <w:p w:rsidR="00E02B2A" w:rsidRPr="0095338A" w:rsidRDefault="00E02B2A" w:rsidP="00E02B2A">
      <w:pPr>
        <w:jc w:val="center"/>
        <w:rPr>
          <w:sz w:val="24"/>
        </w:rPr>
      </w:pPr>
      <w:r w:rsidRPr="0095338A">
        <w:rPr>
          <w:sz w:val="24"/>
        </w:rPr>
        <w:t>§ 2</w:t>
      </w:r>
    </w:p>
    <w:p w:rsidR="00E02B2A" w:rsidRPr="0095338A" w:rsidRDefault="00E02B2A" w:rsidP="00E02B2A">
      <w:pPr>
        <w:ind w:right="-47"/>
        <w:jc w:val="both"/>
        <w:rPr>
          <w:sz w:val="24"/>
        </w:rPr>
      </w:pPr>
      <w:r w:rsidRPr="0095338A">
        <w:rPr>
          <w:sz w:val="24"/>
        </w:rPr>
        <w:t xml:space="preserve">1. Umowa zostaje zawarta na okres </w:t>
      </w:r>
      <w:r w:rsidRPr="0095338A">
        <w:rPr>
          <w:sz w:val="24"/>
          <w:szCs w:val="24"/>
        </w:rPr>
        <w:t xml:space="preserve">36 miesięcy tj. </w:t>
      </w:r>
      <w:r w:rsidRPr="0095338A">
        <w:rPr>
          <w:sz w:val="24"/>
        </w:rPr>
        <w:t>od dnia ………… r do ………………….r.</w:t>
      </w:r>
    </w:p>
    <w:p w:rsidR="00E02B2A" w:rsidRPr="0095338A" w:rsidRDefault="00E02B2A" w:rsidP="00E02B2A">
      <w:pPr>
        <w:ind w:right="-47"/>
        <w:jc w:val="both"/>
        <w:rPr>
          <w:sz w:val="24"/>
        </w:rPr>
      </w:pPr>
      <w:r w:rsidRPr="0095338A">
        <w:rPr>
          <w:sz w:val="24"/>
        </w:rPr>
        <w:t>2.</w:t>
      </w:r>
      <w:r w:rsidRPr="0095338A">
        <w:rPr>
          <w:sz w:val="24"/>
        </w:rPr>
        <w:tab/>
        <w:t xml:space="preserve"> Niniejsza umowa wygasa przed upływem okresu czasu jej trwania z dniem wyczerpania środków, o których mowa w § 1 pkt 8.</w:t>
      </w:r>
    </w:p>
    <w:p w:rsidR="00E02B2A" w:rsidRPr="0095338A" w:rsidRDefault="00E02B2A" w:rsidP="00E02B2A">
      <w:pPr>
        <w:ind w:right="-47"/>
        <w:jc w:val="both"/>
        <w:rPr>
          <w:sz w:val="24"/>
        </w:rPr>
      </w:pPr>
      <w:r w:rsidRPr="0095338A">
        <w:rPr>
          <w:sz w:val="24"/>
        </w:rPr>
        <w:t>3.</w:t>
      </w:r>
      <w:r w:rsidRPr="0095338A">
        <w:rPr>
          <w:sz w:val="24"/>
        </w:rPr>
        <w:tab/>
        <w:t xml:space="preserve"> Jeżeli w trakcie trwania umowy zlecone usługi nie wyczerpią wartości określonej w § 1 pkt 9 to Zleceniobiorcy nie przysługują z tego powodu żadne roszczenia względem Zleceniodawcy.</w:t>
      </w:r>
    </w:p>
    <w:p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95338A">
        <w:rPr>
          <w:rFonts w:ascii="Times New Roman" w:hAnsi="Times New Roman"/>
        </w:rPr>
        <w:t>§ 3</w:t>
      </w:r>
    </w:p>
    <w:p w:rsidR="00E02B2A" w:rsidRPr="0095338A" w:rsidRDefault="00E02B2A" w:rsidP="00E02B2A">
      <w:pPr>
        <w:jc w:val="both"/>
        <w:rPr>
          <w:sz w:val="24"/>
        </w:rPr>
      </w:pPr>
      <w:r w:rsidRPr="0095338A">
        <w:rPr>
          <w:sz w:val="24"/>
        </w:rPr>
        <w:t>1. Należność o której mowa w § 1 pkt. 6 niniejszej umowy  będzie uregulowana przez Zleceniodawcę w terminie 21 dni od dnia otrzymania każdorazowej faktury  wystawionej przez Zleceniobiorcę, zawierającej wykaz realizowanych usług.</w:t>
      </w:r>
    </w:p>
    <w:p w:rsidR="00E02B2A" w:rsidRPr="0095338A" w:rsidRDefault="00E02B2A" w:rsidP="00E02B2A">
      <w:pPr>
        <w:jc w:val="both"/>
        <w:rPr>
          <w:b/>
          <w:sz w:val="24"/>
        </w:rPr>
      </w:pPr>
      <w:r w:rsidRPr="0095338A">
        <w:rPr>
          <w:sz w:val="24"/>
        </w:rPr>
        <w:t xml:space="preserve">2. Strony uzgodniły, że zapłata należności będzie dokonana w formie przelewu na konto Zleceniobiorcy </w:t>
      </w:r>
      <w:r w:rsidRPr="0095338A">
        <w:rPr>
          <w:b/>
          <w:sz w:val="24"/>
        </w:rPr>
        <w:t xml:space="preserve">………….  </w:t>
      </w:r>
      <w:r w:rsidRPr="0095338A">
        <w:rPr>
          <w:sz w:val="24"/>
        </w:rPr>
        <w:t xml:space="preserve">nr konta </w:t>
      </w:r>
      <w:r w:rsidRPr="0095338A">
        <w:rPr>
          <w:b/>
          <w:sz w:val="24"/>
        </w:rPr>
        <w:t>…………………………………….</w:t>
      </w:r>
    </w:p>
    <w:p w:rsidR="00E02B2A" w:rsidRPr="0095338A" w:rsidRDefault="00E02B2A" w:rsidP="00E02B2A">
      <w:pPr>
        <w:jc w:val="both"/>
        <w:rPr>
          <w:sz w:val="24"/>
        </w:rPr>
      </w:pPr>
      <w:r w:rsidRPr="0095338A">
        <w:rPr>
          <w:sz w:val="24"/>
        </w:rPr>
        <w:t xml:space="preserve">3. Strony postanawiają, że zapłata następuje w dniu obciążenia rachunku bankowego Zleceniodawcy. </w:t>
      </w:r>
    </w:p>
    <w:p w:rsidR="00E02B2A" w:rsidRPr="0095338A" w:rsidRDefault="00E02B2A" w:rsidP="00E02B2A">
      <w:pPr>
        <w:jc w:val="both"/>
        <w:rPr>
          <w:sz w:val="24"/>
        </w:rPr>
      </w:pPr>
      <w:r w:rsidRPr="0095338A">
        <w:rPr>
          <w:sz w:val="24"/>
        </w:rPr>
        <w:t>4. W przypadku nieterminowej płatności należności Zleceniobiorca ma prawo naliczyć Zleceniodawcy odsetki ustawowe za każdy dzień zwłoki.</w:t>
      </w:r>
    </w:p>
    <w:p w:rsidR="00E02B2A" w:rsidRPr="0095338A" w:rsidRDefault="00E02B2A" w:rsidP="00E02B2A">
      <w:pPr>
        <w:pStyle w:val="Tekstpodstawowy"/>
        <w:ind w:right="-47"/>
        <w:rPr>
          <w:rFonts w:ascii="Times New Roman" w:hAnsi="Times New Roman"/>
        </w:rPr>
      </w:pPr>
    </w:p>
    <w:p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95338A">
        <w:rPr>
          <w:rFonts w:ascii="Times New Roman" w:hAnsi="Times New Roman"/>
        </w:rPr>
        <w:t>§ 4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 xml:space="preserve">1. Strony ustanawiają odpowiedzialność za niewykonanie </w:t>
      </w:r>
      <w:r w:rsidRPr="0095338A">
        <w:rPr>
          <w:sz w:val="24"/>
          <w:szCs w:val="24"/>
        </w:rPr>
        <w:br/>
        <w:t>lub nienależyte wykonanie umowy w formie kar umownych .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2. Zleceniobiorca zapłaci Zleceniodawcy kary umowne :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 xml:space="preserve">a) w przypadku niewykonania lub nienależytego wykonania umowy, w tym utraty, ubytku lub uszkodzenia przesyłki, Zamawiającemu przysługuje odszkodowanie oraz inne roszczenie na zasadach i w wysokości określonych w ustawie Prawo Pocztowe.  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 xml:space="preserve">b) jeżeli Wykonawca nie odbierze od Zamawiającego przesyłek w wyznaczonym dniu i czasie, zapłaci każdorazowo Zamawiającemu karę umowną w wysokości </w:t>
      </w:r>
      <w:r w:rsidR="00EF381C">
        <w:rPr>
          <w:sz w:val="24"/>
          <w:szCs w:val="24"/>
        </w:rPr>
        <w:t>5</w:t>
      </w:r>
      <w:bookmarkStart w:id="0" w:name="_GoBack"/>
      <w:bookmarkEnd w:id="0"/>
      <w:r w:rsidRPr="0095338A">
        <w:rPr>
          <w:sz w:val="24"/>
          <w:szCs w:val="24"/>
        </w:rPr>
        <w:t>0,00 zł.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c) z tytułu odstąpienia od umowy w całości przez którąkolwiek ze stron z przyczyn występujących po stronie Zleceniobiorcy, w wysokości 10% całkowitego wynagrodzenia brutto określonego w  § 1 pkt 8;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d) z tytułu wypowiedzenia umowy przez którąkolwiek ze stron  z przyczyn występujących po stronie Zleceniobiorcy, w wysokości 10 % od kwoty stanowiącej różnicę pomiędzy maksymalną łączną wartością prac objętych niniejszą umową określoną w § 1 pkt 8, a wynagrodzeniem brutto za prace wykonane i odebrane przez Zleceniodawcę.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3. Zleceniodawca zapłaci Zleceniobiorcy karę umowną: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a) z tytułu odstąpienia od umowy w całości przez którąkolwiek ze stron z przyczyn występujących po stronie Zleceniodawcy, w wysokości 10% całkowitego wynagrodzenia brutto określonego w § 1 pkt 8;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lastRenderedPageBreak/>
        <w:t>b) z tytułu wypowiedzenia umowy przez którąkolwiek ze stron z przyczyn występujących po stronie Zleceniodawcy, w wysokości 10 % od kwoty stanowiącej różnicę pomiędzy maksymalną łączną wartością prac objętych niniejszą umową wraz z pracami towarzyszącymi określoną w §1 pkt. 9, a wynagrodzeniem brutto za prace wykonane i odebrane przez Zleceniodawcę.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</w:p>
    <w:p w:rsidR="00E02B2A" w:rsidRPr="0095338A" w:rsidRDefault="00E02B2A" w:rsidP="00E02B2A">
      <w:pPr>
        <w:pStyle w:val="Tekstpodstawowy"/>
        <w:ind w:right="-47"/>
        <w:rPr>
          <w:rFonts w:ascii="Times New Roman" w:hAnsi="Times New Roman"/>
          <w:szCs w:val="24"/>
        </w:rPr>
      </w:pPr>
    </w:p>
    <w:p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5338A">
        <w:rPr>
          <w:rFonts w:ascii="Times New Roman" w:hAnsi="Times New Roman"/>
          <w:szCs w:val="24"/>
        </w:rPr>
        <w:t xml:space="preserve"> § 5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 xml:space="preserve">Zleceniodawca stworzy niezbędne warunki organizacyjne umożliwiające dostęp pracownikom Zleceniobiorcy  do pomieszczeń i personelu Zleceniobiorcy - w zakresie niezbędnym do wykonania niniejszej umowy. </w:t>
      </w:r>
    </w:p>
    <w:p w:rsidR="00E02B2A" w:rsidRPr="0095338A" w:rsidRDefault="00E02B2A" w:rsidP="00E02B2A">
      <w:pPr>
        <w:pStyle w:val="Tekstpodstawowy"/>
        <w:ind w:right="-47"/>
        <w:rPr>
          <w:rFonts w:ascii="Times New Roman" w:hAnsi="Times New Roman"/>
          <w:szCs w:val="24"/>
        </w:rPr>
      </w:pPr>
    </w:p>
    <w:p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5338A">
        <w:rPr>
          <w:rFonts w:ascii="Times New Roman" w:hAnsi="Times New Roman"/>
          <w:szCs w:val="24"/>
        </w:rPr>
        <w:t xml:space="preserve">§ 6        </w:t>
      </w:r>
    </w:p>
    <w:p w:rsidR="00E02B2A" w:rsidRPr="0095338A" w:rsidRDefault="00E02B2A" w:rsidP="00E02B2A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:rsidR="00E02B2A" w:rsidRPr="0095338A" w:rsidRDefault="00E02B2A" w:rsidP="00E02B2A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2. Zmiany umowy, o których mowa w ust. 1 muszą być dokonywane z zachowaniem przepisu art. 140 ust. 3 ustawy Prawo zamówień publicznych.</w:t>
      </w:r>
    </w:p>
    <w:p w:rsidR="00E02B2A" w:rsidRPr="0095338A" w:rsidRDefault="00E02B2A" w:rsidP="00E02B2A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:rsidR="00E02B2A" w:rsidRPr="0095338A" w:rsidRDefault="00E02B2A" w:rsidP="00E02B2A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a) terminu realizacji przedmiotu zamówienia, gdy jest ona spowodowana:</w:t>
      </w:r>
    </w:p>
    <w:p w:rsidR="00E02B2A" w:rsidRPr="0095338A" w:rsidRDefault="00E02B2A" w:rsidP="00E02B2A">
      <w:pPr>
        <w:numPr>
          <w:ilvl w:val="0"/>
          <w:numId w:val="28"/>
        </w:numPr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:rsidR="00E02B2A" w:rsidRPr="0095338A" w:rsidRDefault="00E02B2A" w:rsidP="00E02B2A">
      <w:pPr>
        <w:numPr>
          <w:ilvl w:val="0"/>
          <w:numId w:val="28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:rsidR="00E02B2A" w:rsidRPr="0095338A" w:rsidRDefault="00E02B2A" w:rsidP="00E02B2A">
      <w:pPr>
        <w:numPr>
          <w:ilvl w:val="0"/>
          <w:numId w:val="28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</w:t>
      </w:r>
    </w:p>
    <w:p w:rsidR="00E02B2A" w:rsidRPr="0095338A" w:rsidRDefault="00E02B2A" w:rsidP="00E02B2A">
      <w:pPr>
        <w:tabs>
          <w:tab w:val="left" w:pos="0"/>
        </w:tabs>
        <w:suppressAutoHyphens/>
        <w:jc w:val="both"/>
        <w:rPr>
          <w:b/>
          <w:color w:val="000000"/>
          <w:kern w:val="2"/>
          <w:sz w:val="24"/>
          <w:szCs w:val="24"/>
        </w:rPr>
      </w:pPr>
      <w:r w:rsidRPr="0095338A">
        <w:rPr>
          <w:b/>
          <w:color w:val="000000"/>
          <w:kern w:val="2"/>
          <w:sz w:val="24"/>
          <w:szCs w:val="24"/>
        </w:rPr>
        <w:t>pod warunkiem, że zmiany wskazane powyżej nie spowodują zwiększenia ceny ofertowej.</w:t>
      </w:r>
    </w:p>
    <w:p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5338A">
        <w:rPr>
          <w:rFonts w:ascii="Times New Roman" w:hAnsi="Times New Roman"/>
          <w:szCs w:val="24"/>
        </w:rPr>
        <w:t xml:space="preserve">§ 7       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1.</w:t>
      </w:r>
      <w:r w:rsidRPr="0095338A">
        <w:rPr>
          <w:color w:val="000000"/>
          <w:kern w:val="2"/>
          <w:sz w:val="24"/>
          <w:szCs w:val="24"/>
        </w:rPr>
        <w:tab/>
        <w:t>Strony zobowiązują się dokonać zmiany wysokości wynagrodzenia należnego Wykonawcy, o którym mowa w § 1 ust. 8 Umowy, w formie pisemnego aneksu, każdorazowo w przypadku wystąpienia jednej z następujących okoliczności: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1)</w:t>
      </w:r>
      <w:r w:rsidRPr="0095338A">
        <w:rPr>
          <w:color w:val="000000"/>
          <w:kern w:val="2"/>
          <w:sz w:val="24"/>
          <w:szCs w:val="24"/>
        </w:rPr>
        <w:tab/>
        <w:t>zmiany stawki podatku od towarów i usług,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2)</w:t>
      </w:r>
      <w:r w:rsidRPr="0095338A">
        <w:rPr>
          <w:color w:val="000000"/>
          <w:kern w:val="2"/>
          <w:sz w:val="24"/>
          <w:szCs w:val="24"/>
        </w:rPr>
        <w:tab/>
        <w:t>zmiany wysokości minimalnego wynagrodzenia ustalonego na podstawie przepisów o minimalnym wynagrodzeniu za pracę,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3)</w:t>
      </w:r>
      <w:r w:rsidRPr="0095338A">
        <w:rPr>
          <w:color w:val="000000"/>
          <w:kern w:val="2"/>
          <w:sz w:val="24"/>
          <w:szCs w:val="24"/>
        </w:rPr>
        <w:tab/>
        <w:t>zmiany zasad podlegania ubezpieczeniom społecznym lub ubezpieczeniu zdrowotnemu lub wysokości stawki składki na ubezpieczenia społeczne lub zdrowotne,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4)  zmiany zasad gromadzenia i wysokości wpłat do pracowniczych planów kapitałowych, o których mowa w ustawie z dnia 4 października 2018 r. o pracowniczych planach kapitałowych,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- na zasadach i w sposób określony w ust. 2 - 12, jeżeli zmiany te będą miały wpływ na koszty wykonania Umowy przez Wykonawcę.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2.</w:t>
      </w:r>
      <w:r w:rsidRPr="0095338A">
        <w:rPr>
          <w:color w:val="000000"/>
          <w:kern w:val="2"/>
          <w:sz w:val="24"/>
          <w:szCs w:val="24"/>
        </w:rPr>
        <w:tab/>
        <w:t>Zmiana wysokości wynagrodzenia należnego Wykonawcy w przypadku zaistnienia przesłanki, 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3.</w:t>
      </w:r>
      <w:r w:rsidRPr="0095338A">
        <w:rPr>
          <w:color w:val="000000"/>
          <w:kern w:val="2"/>
          <w:sz w:val="24"/>
          <w:szCs w:val="24"/>
        </w:rPr>
        <w:tab/>
        <w:t>W przypadku zmiany, o której mowa w ust. 1 pkt 1, wartość wynagrodzenia netto nie zmieni się, a wartość wynagrodzenia brutto zostanie wyliczona na podstawie nowych przepisów.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lastRenderedPageBreak/>
        <w:t>4.</w:t>
      </w:r>
      <w:r w:rsidRPr="0095338A">
        <w:rPr>
          <w:color w:val="000000"/>
          <w:kern w:val="2"/>
          <w:sz w:val="24"/>
          <w:szCs w:val="24"/>
        </w:rPr>
        <w:tab/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5.</w:t>
      </w:r>
      <w:r w:rsidRPr="0095338A">
        <w:rPr>
          <w:color w:val="000000"/>
          <w:kern w:val="2"/>
          <w:sz w:val="24"/>
          <w:szCs w:val="24"/>
        </w:rPr>
        <w:tab/>
        <w:t>W przypadku zmiany, o której mowa w ust. 1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6.</w:t>
      </w:r>
      <w:r w:rsidRPr="0095338A">
        <w:rPr>
          <w:color w:val="000000"/>
          <w:kern w:val="2"/>
          <w:sz w:val="24"/>
          <w:szCs w:val="24"/>
        </w:rPr>
        <w:tab/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7.</w:t>
      </w:r>
      <w:r w:rsidRPr="0095338A">
        <w:rPr>
          <w:color w:val="000000"/>
          <w:kern w:val="2"/>
          <w:sz w:val="24"/>
          <w:szCs w:val="24"/>
        </w:rPr>
        <w:tab/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8.</w:t>
      </w:r>
      <w:r w:rsidRPr="0095338A">
        <w:rPr>
          <w:color w:val="000000"/>
          <w:kern w:val="2"/>
          <w:sz w:val="24"/>
          <w:szCs w:val="24"/>
        </w:rPr>
        <w:tab/>
        <w:t>W przypadku zmian, o których mowa w ust. 1 pkt 2, pkt 3 lub pkt 4, jeżeli z wnioskiem występuje Wykonawca, jest on zobowiązany dołączyć do wniosku dokumenty, z których będzie wynikać, w jakim zakresie zmiany te mają wpływ na koszty wykonania Umowy, w szczególności: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1)</w:t>
      </w:r>
      <w:r w:rsidRPr="0095338A">
        <w:rPr>
          <w:color w:val="000000"/>
          <w:kern w:val="2"/>
          <w:sz w:val="24"/>
          <w:szCs w:val="24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2)</w:t>
      </w:r>
      <w:r w:rsidRPr="0095338A">
        <w:rPr>
          <w:color w:val="000000"/>
          <w:kern w:val="2"/>
          <w:sz w:val="24"/>
          <w:szCs w:val="24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9.</w:t>
      </w:r>
      <w:r w:rsidRPr="0095338A">
        <w:rPr>
          <w:color w:val="000000"/>
          <w:kern w:val="2"/>
          <w:sz w:val="24"/>
          <w:szCs w:val="24"/>
        </w:rPr>
        <w:tab/>
        <w:t>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10.</w:t>
      </w:r>
      <w:r w:rsidRPr="0095338A">
        <w:rPr>
          <w:color w:val="000000"/>
          <w:kern w:val="2"/>
          <w:sz w:val="24"/>
          <w:szCs w:val="24"/>
        </w:rPr>
        <w:tab/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lastRenderedPageBreak/>
        <w:t>11.</w:t>
      </w:r>
      <w:r w:rsidRPr="0095338A">
        <w:rPr>
          <w:color w:val="000000"/>
          <w:kern w:val="2"/>
          <w:sz w:val="24"/>
          <w:szCs w:val="24"/>
        </w:rPr>
        <w:tab/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E02B2A" w:rsidRPr="0095338A" w:rsidRDefault="00E02B2A" w:rsidP="00E02B2A">
      <w:pPr>
        <w:tabs>
          <w:tab w:val="num" w:pos="0"/>
          <w:tab w:val="num" w:pos="426"/>
          <w:tab w:val="left" w:pos="104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5338A">
        <w:rPr>
          <w:color w:val="000000"/>
          <w:kern w:val="2"/>
          <w:sz w:val="24"/>
          <w:szCs w:val="24"/>
        </w:rPr>
        <w:t>12.</w:t>
      </w:r>
      <w:r w:rsidRPr="0095338A">
        <w:rPr>
          <w:color w:val="000000"/>
          <w:kern w:val="2"/>
          <w:sz w:val="24"/>
          <w:szCs w:val="24"/>
        </w:rPr>
        <w:tab/>
        <w:t>Zawarcie aneksu nastąpi nie później niż w terminie 10 dni roboczych od dnia zatwierdzenia wniosku o dokonanie zmiany wysokości wynagrodzenia należnego Wykonawcy.</w:t>
      </w:r>
    </w:p>
    <w:p w:rsidR="00E02B2A" w:rsidRPr="0095338A" w:rsidRDefault="00E02B2A" w:rsidP="00E02B2A">
      <w:pPr>
        <w:pStyle w:val="Tekstpodstawowy"/>
        <w:ind w:right="-47"/>
        <w:rPr>
          <w:rFonts w:ascii="Times New Roman" w:hAnsi="Times New Roman"/>
          <w:szCs w:val="24"/>
        </w:rPr>
      </w:pPr>
    </w:p>
    <w:p w:rsidR="00E02B2A" w:rsidRPr="0095338A" w:rsidRDefault="00E02B2A" w:rsidP="00E02B2A">
      <w:pPr>
        <w:jc w:val="center"/>
        <w:rPr>
          <w:sz w:val="24"/>
          <w:szCs w:val="24"/>
        </w:rPr>
      </w:pPr>
      <w:r w:rsidRPr="0095338A">
        <w:rPr>
          <w:sz w:val="24"/>
          <w:szCs w:val="24"/>
        </w:rPr>
        <w:t>§ 8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1.</w:t>
      </w:r>
      <w:r w:rsidRPr="0095338A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a)</w:t>
      </w:r>
      <w:r w:rsidRPr="0095338A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ze Zleceniobiorców w przypadku Zleceniobiorców wspólnie realizujących zamówienie (konsorcjum, spółka cywilna),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b)</w:t>
      </w:r>
      <w:r w:rsidRPr="0095338A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E02B2A" w:rsidRPr="0095338A" w:rsidRDefault="00E02B2A" w:rsidP="00E02B2A">
      <w:pPr>
        <w:jc w:val="center"/>
        <w:rPr>
          <w:b/>
          <w:sz w:val="24"/>
          <w:szCs w:val="24"/>
        </w:rPr>
      </w:pPr>
    </w:p>
    <w:p w:rsidR="00E02B2A" w:rsidRPr="0095338A" w:rsidRDefault="00E02B2A" w:rsidP="00E02B2A">
      <w:pPr>
        <w:jc w:val="center"/>
        <w:rPr>
          <w:sz w:val="24"/>
          <w:szCs w:val="24"/>
        </w:rPr>
      </w:pPr>
      <w:r w:rsidRPr="0095338A">
        <w:rPr>
          <w:sz w:val="24"/>
          <w:szCs w:val="24"/>
        </w:rPr>
        <w:t>§ 9</w:t>
      </w:r>
    </w:p>
    <w:p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5338A">
        <w:rPr>
          <w:rFonts w:ascii="Times New Roman" w:hAnsi="Times New Roman"/>
          <w:szCs w:val="24"/>
        </w:rPr>
        <w:t xml:space="preserve">§ 10                                                </w:t>
      </w:r>
    </w:p>
    <w:p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5338A">
        <w:rPr>
          <w:rFonts w:ascii="Times New Roman" w:hAnsi="Times New Roman"/>
          <w:szCs w:val="24"/>
        </w:rPr>
        <w:t>Właściwym dla rozpoznania sporów wynikłych na tle realizacji niniejszej umowy jest sąd  właściwy dla siedziby Zleceniodawcy.</w:t>
      </w:r>
    </w:p>
    <w:p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95338A">
        <w:rPr>
          <w:rFonts w:ascii="Times New Roman" w:hAnsi="Times New Roman"/>
        </w:rPr>
        <w:t>§ 11</w:t>
      </w:r>
    </w:p>
    <w:p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95338A">
        <w:rPr>
          <w:rFonts w:ascii="Times New Roman" w:hAnsi="Times New Roman"/>
        </w:rPr>
        <w:t>§ 12</w:t>
      </w:r>
    </w:p>
    <w:p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>Wszelkie załączniki stanowią integralną część niniejszej umowy.</w:t>
      </w:r>
    </w:p>
    <w:p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95338A">
        <w:rPr>
          <w:rFonts w:ascii="Times New Roman" w:hAnsi="Times New Roman"/>
        </w:rPr>
        <w:t>§13</w:t>
      </w:r>
    </w:p>
    <w:p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 xml:space="preserve">Umowę sporządzono w 2 jednobrzmiących egzemplarzach po 1 dla każdej ze stron. </w:t>
      </w:r>
    </w:p>
    <w:p w:rsidR="00E02B2A" w:rsidRPr="0095338A" w:rsidRDefault="00E02B2A" w:rsidP="00E02B2A">
      <w:pPr>
        <w:pStyle w:val="Tekstpodstawowy2"/>
        <w:spacing w:line="240" w:lineRule="auto"/>
        <w:ind w:right="-47"/>
      </w:pPr>
    </w:p>
    <w:p w:rsidR="00E02B2A" w:rsidRPr="0095338A" w:rsidRDefault="00E02B2A" w:rsidP="00E02B2A">
      <w:pPr>
        <w:pStyle w:val="Tekstpodstawowy2"/>
        <w:spacing w:line="240" w:lineRule="auto"/>
        <w:ind w:right="-47"/>
        <w:rPr>
          <w:b/>
          <w:sz w:val="24"/>
        </w:rPr>
      </w:pPr>
      <w:r w:rsidRPr="0095338A">
        <w:rPr>
          <w:b/>
          <w:sz w:val="24"/>
        </w:rPr>
        <w:t>Za Zleceniodawcę                                                                                      Za Zleceniobiorcę</w:t>
      </w:r>
    </w:p>
    <w:p w:rsidR="00E02B2A" w:rsidRPr="0095338A" w:rsidRDefault="00E02B2A" w:rsidP="00E02B2A">
      <w:pPr>
        <w:pStyle w:val="Zwykytekst"/>
        <w:rPr>
          <w:rFonts w:ascii="Times New Roman" w:hAnsi="Times New Roman" w:cs="Times New Roman"/>
        </w:rPr>
      </w:pPr>
    </w:p>
    <w:p w:rsidR="00E02B2A" w:rsidRPr="0095338A" w:rsidRDefault="00E02B2A" w:rsidP="00E02B2A"/>
    <w:p w:rsidR="00E02B2A" w:rsidRPr="0095338A" w:rsidRDefault="00E02B2A" w:rsidP="00E02B2A"/>
    <w:p w:rsidR="00E02B2A" w:rsidRPr="0095338A" w:rsidRDefault="00E02B2A" w:rsidP="00E02B2A">
      <w:pPr>
        <w:pStyle w:val="Zwykytekst"/>
        <w:rPr>
          <w:rFonts w:ascii="Times New Roman" w:hAnsi="Times New Roman" w:cs="Times New Roman"/>
        </w:rPr>
      </w:pPr>
    </w:p>
    <w:p w:rsidR="00E02B2A" w:rsidRPr="0095338A" w:rsidRDefault="00E02B2A" w:rsidP="00E02B2A"/>
    <w:p w:rsidR="00E02B2A" w:rsidRPr="0095338A" w:rsidRDefault="00E02B2A" w:rsidP="00E02B2A">
      <w:pPr>
        <w:pStyle w:val="Zwykytekst"/>
        <w:rPr>
          <w:rFonts w:ascii="Times New Roman" w:hAnsi="Times New Roman" w:cs="Times New Roman"/>
        </w:rPr>
      </w:pPr>
    </w:p>
    <w:p w:rsidR="00E02B2A" w:rsidRPr="0095338A" w:rsidRDefault="00E02B2A" w:rsidP="00E02B2A">
      <w:pPr>
        <w:pStyle w:val="Zwykytekst"/>
        <w:rPr>
          <w:rFonts w:ascii="Times New Roman" w:hAnsi="Times New Roman" w:cs="Times New Roman"/>
          <w:sz w:val="16"/>
          <w:szCs w:val="16"/>
        </w:rPr>
      </w:pPr>
    </w:p>
    <w:p w:rsidR="00496551" w:rsidRPr="0095338A" w:rsidRDefault="00496551" w:rsidP="009561DA">
      <w:pPr>
        <w:pStyle w:val="Zwykytekst"/>
        <w:rPr>
          <w:rFonts w:ascii="Times New Roman" w:hAnsi="Times New Roman" w:cs="Times New Roman"/>
          <w:sz w:val="16"/>
          <w:szCs w:val="16"/>
        </w:rPr>
      </w:pPr>
    </w:p>
    <w:sectPr w:rsidR="00496551" w:rsidRPr="0095338A" w:rsidSect="009533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13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AA8" w:rsidRDefault="00885AA8">
      <w:r>
        <w:separator/>
      </w:r>
    </w:p>
  </w:endnote>
  <w:endnote w:type="continuationSeparator" w:id="0">
    <w:p w:rsidR="00885AA8" w:rsidRDefault="00885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AA8" w:rsidRDefault="00885AA8">
      <w:r>
        <w:separator/>
      </w:r>
    </w:p>
  </w:footnote>
  <w:footnote w:type="continuationSeparator" w:id="0">
    <w:p w:rsidR="00885AA8" w:rsidRDefault="00885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11"/>
  </w:num>
  <w:num w:numId="22">
    <w:abstractNumId w:val="0"/>
  </w:num>
  <w:num w:numId="23">
    <w:abstractNumId w:val="24"/>
  </w:num>
  <w:num w:numId="24">
    <w:abstractNumId w:val="9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AA8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85AA8"/>
    <w:rsid w:val="008D3AF3"/>
    <w:rsid w:val="008E0730"/>
    <w:rsid w:val="0092337E"/>
    <w:rsid w:val="0092730E"/>
    <w:rsid w:val="0095338A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E2769"/>
    <w:rsid w:val="00AF7449"/>
    <w:rsid w:val="00B81973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62944"/>
    <w:rsid w:val="00D70657"/>
    <w:rsid w:val="00D90ED3"/>
    <w:rsid w:val="00D9696A"/>
    <w:rsid w:val="00D97E9A"/>
    <w:rsid w:val="00DD0EDB"/>
    <w:rsid w:val="00DE2464"/>
    <w:rsid w:val="00E02B2A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EF381C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B69BAA"/>
  <w15:chartTrackingRefBased/>
  <w15:docId w15:val="{A1196A38-59EE-4646-A090-D28091C1F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2B2A"/>
  </w:style>
  <w:style w:type="paragraph" w:styleId="Nagwek1">
    <w:name w:val="heading 1"/>
    <w:basedOn w:val="Normalny"/>
    <w:next w:val="Normalny"/>
    <w:link w:val="Nagwek1Znak"/>
    <w:uiPriority w:val="99"/>
    <w:qFormat/>
    <w:rsid w:val="0095338A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E874DC"/>
    <w:pPr>
      <w:spacing w:line="240" w:lineRule="atLeast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uiPriority w:val="99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uiPriority w:val="99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95338A"/>
    <w:rPr>
      <w:b/>
      <w:sz w:val="28"/>
    </w:rPr>
  </w:style>
  <w:style w:type="character" w:customStyle="1" w:styleId="Tekstpodstawowy2Znak">
    <w:name w:val="Tekst podstawowy 2 Znak"/>
    <w:link w:val="Tekstpodstawowy2"/>
    <w:uiPriority w:val="99"/>
    <w:rsid w:val="0095338A"/>
  </w:style>
  <w:style w:type="character" w:customStyle="1" w:styleId="ZwykytekstZnak">
    <w:name w:val="Zwykły tekst Znak"/>
    <w:link w:val="Zwykytekst"/>
    <w:uiPriority w:val="99"/>
    <w:rsid w:val="0095338A"/>
    <w:rPr>
      <w:rFonts w:ascii="Courier New" w:hAnsi="Courier New" w:cs="Courier New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1984</Words>
  <Characters>13208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cp:lastModifiedBy>Michał Długoń</cp:lastModifiedBy>
  <cp:revision>2</cp:revision>
  <cp:lastPrinted>1899-12-31T23:00:00Z</cp:lastPrinted>
  <dcterms:created xsi:type="dcterms:W3CDTF">2020-10-14T12:07:00Z</dcterms:created>
  <dcterms:modified xsi:type="dcterms:W3CDTF">2020-10-14T12:07:00Z</dcterms:modified>
</cp:coreProperties>
</file>