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AE5369">
      <w:pPr>
        <w:pStyle w:val="Nagwek3"/>
        <w:jc w:val="center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E4DF3" w:rsidRPr="005E4DF3" w:rsidRDefault="005E4DF3" w:rsidP="008D2AB8">
      <w:pPr>
        <w:ind w:right="-110"/>
        <w:rPr>
          <w:b/>
        </w:rPr>
      </w:pPr>
      <w:r w:rsidRPr="005E4DF3">
        <w:rPr>
          <w:b/>
        </w:rPr>
        <w:t>Akademia Górniczo - Hutnicza</w:t>
      </w:r>
    </w:p>
    <w:p w:rsidR="005E4DF3" w:rsidRPr="005E4DF3" w:rsidRDefault="005E4DF3" w:rsidP="008D2AB8">
      <w:pPr>
        <w:ind w:right="-110"/>
        <w:rPr>
          <w:b/>
        </w:rPr>
      </w:pPr>
      <w:r w:rsidRPr="005E4DF3">
        <w:rPr>
          <w:b/>
        </w:rPr>
        <w:t>im. Stanisława Staszica w Krakowie</w:t>
      </w:r>
    </w:p>
    <w:p w:rsidR="008D2AB8" w:rsidRDefault="005E4DF3" w:rsidP="008D2AB8">
      <w:pPr>
        <w:ind w:right="-110"/>
        <w:rPr>
          <w:b/>
        </w:rPr>
      </w:pPr>
      <w:r w:rsidRPr="005E4DF3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E4DF3" w:rsidP="008D2AB8">
      <w:pPr>
        <w:ind w:right="-110"/>
        <w:rPr>
          <w:b/>
        </w:rPr>
      </w:pPr>
      <w:r w:rsidRPr="005E4DF3">
        <w:rPr>
          <w:b/>
        </w:rPr>
        <w:t>Al. Mickiewicza</w:t>
      </w:r>
      <w:r w:rsidR="008D2AB8">
        <w:rPr>
          <w:b/>
        </w:rPr>
        <w:t xml:space="preserve"> </w:t>
      </w:r>
      <w:r w:rsidRPr="005E4DF3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E4DF3" w:rsidP="008D2AB8">
      <w:pPr>
        <w:rPr>
          <w:b/>
        </w:rPr>
      </w:pPr>
      <w:r w:rsidRPr="005E4DF3">
        <w:rPr>
          <w:b/>
        </w:rPr>
        <w:t>30-059</w:t>
      </w:r>
      <w:r w:rsidR="008D2AB8">
        <w:rPr>
          <w:b/>
        </w:rPr>
        <w:t xml:space="preserve"> </w:t>
      </w:r>
      <w:r w:rsidRPr="005E4DF3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E4DF3" w:rsidRPr="005E4DF3">
        <w:rPr>
          <w:b/>
        </w:rPr>
        <w:t>dostawa 6 sztuk przełączników sieciowych (</w:t>
      </w:r>
      <w:proofErr w:type="spellStart"/>
      <w:r w:rsidR="005E4DF3" w:rsidRPr="005E4DF3">
        <w:rPr>
          <w:b/>
        </w:rPr>
        <w:t>switch</w:t>
      </w:r>
      <w:proofErr w:type="spellEnd"/>
      <w:r w:rsidR="005E4DF3" w:rsidRPr="005E4DF3">
        <w:rPr>
          <w:b/>
        </w:rPr>
        <w:t xml:space="preserve">) dla </w:t>
      </w:r>
      <w:proofErr w:type="spellStart"/>
      <w:r w:rsidR="005E4DF3" w:rsidRPr="005E4DF3">
        <w:rPr>
          <w:b/>
        </w:rPr>
        <w:t>WWNiG</w:t>
      </w:r>
      <w:proofErr w:type="spellEnd"/>
      <w:r w:rsidR="005E4DF3" w:rsidRPr="005E4DF3">
        <w:rPr>
          <w:b/>
        </w:rPr>
        <w:t xml:space="preserve"> - KC-zp.272-511/20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096786">
        <w:t>ealizację przedmiotu zamówienia</w:t>
      </w:r>
      <w:r>
        <w:t>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276"/>
        <w:gridCol w:w="708"/>
        <w:gridCol w:w="1418"/>
        <w:gridCol w:w="1031"/>
        <w:gridCol w:w="851"/>
        <w:gridCol w:w="2001"/>
      </w:tblGrid>
      <w:tr w:rsidR="00B37B8C" w:rsidRPr="001B7180" w:rsidTr="006F763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Nazwa elementu</w:t>
            </w:r>
          </w:p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Ilość</w:t>
            </w:r>
          </w:p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Wartość netto</w:t>
            </w:r>
          </w:p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VAT</w:t>
            </w:r>
          </w:p>
          <w:p w:rsidR="00B37B8C" w:rsidRPr="001B7180" w:rsidRDefault="00B37B8C" w:rsidP="006F763F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[%]</w:t>
            </w:r>
          </w:p>
          <w:p w:rsidR="00B37B8C" w:rsidRPr="001B7180" w:rsidRDefault="00B37B8C" w:rsidP="006F76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:rsidR="00B37B8C" w:rsidRPr="001B7180" w:rsidRDefault="00B37B8C" w:rsidP="006F763F">
            <w:pPr>
              <w:jc w:val="center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[PLN]</w:t>
            </w:r>
          </w:p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 xml:space="preserve"> (z doliczonym </w:t>
            </w:r>
            <w:r w:rsidRPr="001B718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B37B8C" w:rsidRPr="001B7180" w:rsidTr="006F763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37B8C" w:rsidRPr="001B7180" w:rsidRDefault="00B37B8C" w:rsidP="006F76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37B8C" w:rsidRPr="001B7180" w:rsidTr="006F763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Przełącznik sieciowy (</w:t>
            </w:r>
            <w:proofErr w:type="spellStart"/>
            <w:r>
              <w:rPr>
                <w:color w:val="000000"/>
                <w:sz w:val="22"/>
                <w:szCs w:val="22"/>
              </w:rPr>
              <w:t>switch</w:t>
            </w:r>
            <w:proofErr w:type="spellEnd"/>
            <w:r>
              <w:rPr>
                <w:color w:val="000000"/>
                <w:sz w:val="22"/>
                <w:szCs w:val="22"/>
              </w:rPr>
              <w:t>) 48 portów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B37B8C" w:rsidRDefault="00B37B8C" w:rsidP="006F763F">
            <w:pPr>
              <w:rPr>
                <w:b/>
                <w:sz w:val="22"/>
                <w:szCs w:val="22"/>
              </w:rPr>
            </w:pPr>
            <w:r w:rsidRPr="00B37B8C">
              <w:rPr>
                <w:b/>
                <w:sz w:val="22"/>
                <w:szCs w:val="22"/>
              </w:rPr>
              <w:t>5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</w:tr>
      <w:tr w:rsidR="00B37B8C" w:rsidRPr="001B7180" w:rsidTr="006F763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suppressAutoHyphens/>
              <w:spacing w:after="120"/>
              <w:rPr>
                <w:sz w:val="22"/>
                <w:szCs w:val="22"/>
              </w:rPr>
            </w:pPr>
          </w:p>
          <w:p w:rsidR="00B37B8C" w:rsidRPr="001B7180" w:rsidRDefault="00B37B8C" w:rsidP="006F763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Przełącznik sieciowy (</w:t>
            </w:r>
            <w:proofErr w:type="spellStart"/>
            <w:r>
              <w:rPr>
                <w:color w:val="000000"/>
                <w:sz w:val="22"/>
                <w:szCs w:val="22"/>
              </w:rPr>
              <w:t>switch</w:t>
            </w:r>
            <w:proofErr w:type="spellEnd"/>
            <w:r>
              <w:rPr>
                <w:color w:val="000000"/>
                <w:sz w:val="22"/>
                <w:szCs w:val="22"/>
              </w:rPr>
              <w:t>) 24 portów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B37B8C" w:rsidRDefault="00B37B8C" w:rsidP="006F763F">
            <w:pPr>
              <w:rPr>
                <w:b/>
                <w:sz w:val="22"/>
                <w:szCs w:val="22"/>
              </w:rPr>
            </w:pPr>
            <w:r w:rsidRPr="00B37B8C"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</w:tr>
      <w:tr w:rsidR="00B37B8C" w:rsidRPr="001B7180" w:rsidTr="006F763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  <w:p w:rsidR="00B37B8C" w:rsidRPr="001B7180" w:rsidRDefault="00B37B8C" w:rsidP="006F763F">
            <w:pPr>
              <w:ind w:right="425"/>
              <w:jc w:val="right"/>
              <w:rPr>
                <w:sz w:val="22"/>
                <w:szCs w:val="22"/>
              </w:rPr>
            </w:pPr>
            <w:r w:rsidRPr="001B7180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</w:tr>
      <w:tr w:rsidR="00B37B8C" w:rsidRPr="001B7180" w:rsidTr="006F763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B37B8C" w:rsidRPr="001B7180" w:rsidRDefault="00B37B8C" w:rsidP="006F763F">
            <w:pPr>
              <w:rPr>
                <w:sz w:val="22"/>
                <w:szCs w:val="22"/>
              </w:rPr>
            </w:pPr>
          </w:p>
          <w:p w:rsidR="00B37B8C" w:rsidRPr="001B7180" w:rsidRDefault="00B37B8C" w:rsidP="006F763F">
            <w:pPr>
              <w:rPr>
                <w:sz w:val="22"/>
                <w:szCs w:val="22"/>
              </w:rPr>
            </w:pPr>
            <w:r w:rsidRPr="001B7180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7B8C" w:rsidRPr="001B7180" w:rsidRDefault="00B37B8C" w:rsidP="006F763F">
            <w:pPr>
              <w:ind w:right="425"/>
              <w:rPr>
                <w:sz w:val="22"/>
                <w:szCs w:val="22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B37B8C" w:rsidRDefault="00B37B8C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Pr="00745BFD">
        <w:rPr>
          <w:b/>
        </w:rPr>
        <w:t>…………………</w:t>
      </w:r>
      <w:r w:rsidR="00745BFD" w:rsidRPr="00745BFD">
        <w:rPr>
          <w:b/>
        </w:rPr>
        <w:t xml:space="preserve"> dni od daty otrzymania zamówienia potwierdzonego przez </w:t>
      </w:r>
      <w:proofErr w:type="spellStart"/>
      <w:r w:rsidR="00745BFD" w:rsidRPr="00745BFD">
        <w:rPr>
          <w:b/>
        </w:rPr>
        <w:t>MNiSW</w:t>
      </w:r>
      <w:proofErr w:type="spellEnd"/>
      <w:r w:rsidR="00745BFD" w:rsidRPr="00745BFD">
        <w:rPr>
          <w:b/>
        </w:rPr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745BFD">
        <w:rPr>
          <w:b/>
        </w:rPr>
        <w:t>…………</w:t>
      </w:r>
      <w:r w:rsidR="00745BFD" w:rsidRPr="00745BFD">
        <w:rPr>
          <w:b/>
        </w:rPr>
        <w:t xml:space="preserve"> miesięcy</w:t>
      </w:r>
      <w:r w:rsidR="00B37B8C">
        <w:rPr>
          <w:b/>
        </w:rPr>
        <w:t xml:space="preserve"> </w:t>
      </w:r>
      <w:r w:rsidRPr="00745BFD">
        <w:t>(</w:t>
      </w:r>
      <w:r w:rsidRPr="00745BFD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F3A3D" w:rsidRDefault="008D2AB8" w:rsidP="00552FC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552FCD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F3A3D" w:rsidRPr="006A08B5" w:rsidRDefault="00BF3A3D" w:rsidP="00BF3A3D">
      <w:pPr>
        <w:rPr>
          <w:i/>
          <w:iCs/>
          <w:sz w:val="22"/>
          <w:szCs w:val="22"/>
        </w:rPr>
      </w:pPr>
      <w:r w:rsidRPr="006A08B5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A08B5">
        <w:rPr>
          <w:b/>
          <w:bCs/>
          <w:i/>
          <w:iCs/>
          <w:sz w:val="22"/>
          <w:szCs w:val="22"/>
        </w:rPr>
        <w:t xml:space="preserve">na </w:t>
      </w:r>
      <w:proofErr w:type="spellStart"/>
      <w:r>
        <w:rPr>
          <w:b/>
          <w:bCs/>
          <w:i/>
          <w:iCs/>
          <w:sz w:val="22"/>
          <w:szCs w:val="22"/>
        </w:rPr>
        <w:t>switche</w:t>
      </w:r>
      <w:proofErr w:type="spellEnd"/>
      <w:r>
        <w:rPr>
          <w:i/>
          <w:iCs/>
          <w:sz w:val="22"/>
          <w:szCs w:val="22"/>
        </w:rPr>
        <w:t xml:space="preserve"> wchodzące </w:t>
      </w:r>
      <w:r w:rsidRPr="006A08B5">
        <w:rPr>
          <w:i/>
          <w:iCs/>
          <w:sz w:val="22"/>
          <w:szCs w:val="22"/>
        </w:rPr>
        <w:t xml:space="preserve">w zakres niniejszej umowy. Po przedstawieniu przez Zamawiającego zamówienia potwierdzonego przez organ nadzorujący Zamawiającego Wykonawca uwzględni w wystawionej fakturze 0% stawkę podatku VAT.  </w:t>
      </w:r>
    </w:p>
    <w:p w:rsidR="00FE545C" w:rsidRPr="00552FCD" w:rsidRDefault="008D2AB8" w:rsidP="00552FC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</w:t>
      </w:r>
      <w:r w:rsidRPr="00745BFD">
        <w:rPr>
          <w:color w:val="000000"/>
          <w:sz w:val="22"/>
          <w:szCs w:val="22"/>
          <w:lang w:eastAsia="ar-SA"/>
        </w:rPr>
        <w:t>związani niniejszą ofertą przez 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745BFD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96786" w:rsidRPr="006A08B5" w:rsidRDefault="00096786" w:rsidP="000967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6A08B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6A08B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6A08B5">
        <w:rPr>
          <w:sz w:val="22"/>
          <w:szCs w:val="22"/>
        </w:rPr>
        <w:t>późn</w:t>
      </w:r>
      <w:proofErr w:type="spellEnd"/>
      <w:r w:rsidRPr="006A08B5">
        <w:rPr>
          <w:sz w:val="22"/>
          <w:szCs w:val="22"/>
        </w:rPr>
        <w:t xml:space="preserve">. zm.) </w:t>
      </w:r>
      <w:r w:rsidRPr="006A08B5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6A08B5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6A08B5">
        <w:rPr>
          <w:b/>
          <w:color w:val="000000"/>
          <w:sz w:val="22"/>
          <w:szCs w:val="22"/>
          <w:lang w:eastAsia="ar-SA"/>
        </w:rPr>
        <w:t xml:space="preserve"> </w:t>
      </w:r>
      <w:r w:rsidRPr="006A08B5">
        <w:rPr>
          <w:sz w:val="22"/>
          <w:szCs w:val="22"/>
        </w:rPr>
        <w:t xml:space="preserve">w zakresie objętym zwolnieniem – zgodnie z art. 83 ust. 1 pkt 26 przywołanej ustawy. </w:t>
      </w:r>
    </w:p>
    <w:p w:rsidR="00096786" w:rsidRPr="00096786" w:rsidRDefault="00096786" w:rsidP="0009678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6A08B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 w:rsidRPr="006A08B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są przeznaczone</w:t>
      </w:r>
      <w:r w:rsidRPr="006A08B5">
        <w:rPr>
          <w:color w:val="000000"/>
          <w:sz w:val="22"/>
          <w:szCs w:val="22"/>
          <w:lang w:eastAsia="ar-SA"/>
        </w:rPr>
        <w:t xml:space="preserve"> dla placówki oświatowej - </w:t>
      </w:r>
      <w:r w:rsidRPr="006A08B5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6A08B5">
        <w:rPr>
          <w:sz w:val="22"/>
          <w:szCs w:val="22"/>
        </w:rPr>
        <w:t>późn</w:t>
      </w:r>
      <w:proofErr w:type="spellEnd"/>
      <w:r w:rsidRPr="006A08B5">
        <w:rPr>
          <w:sz w:val="22"/>
          <w:szCs w:val="22"/>
        </w:rPr>
        <w:t>. zm.)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096786" w:rsidRDefault="00AE5369" w:rsidP="00AE5369">
      <w:pPr>
        <w:spacing w:line="360" w:lineRule="auto"/>
        <w:jc w:val="both"/>
        <w:rPr>
          <w:sz w:val="22"/>
          <w:szCs w:val="22"/>
        </w:rPr>
      </w:pPr>
      <w:r w:rsidRPr="00AE5369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bookmarkStart w:id="0" w:name="_GoBack"/>
      <w:bookmarkEnd w:id="0"/>
    </w:p>
    <w:sectPr w:rsidR="00FE545C" w:rsidRPr="000967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17D" w:rsidRDefault="00A8017D">
      <w:r>
        <w:separator/>
      </w:r>
    </w:p>
  </w:endnote>
  <w:endnote w:type="continuationSeparator" w:id="0">
    <w:p w:rsidR="00A8017D" w:rsidRDefault="00A8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F3" w:rsidRDefault="005E4D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F3" w:rsidRDefault="005E4D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17D" w:rsidRDefault="00A8017D">
      <w:r>
        <w:separator/>
      </w:r>
    </w:p>
  </w:footnote>
  <w:footnote w:type="continuationSeparator" w:id="0">
    <w:p w:rsidR="00A8017D" w:rsidRDefault="00A80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F3" w:rsidRDefault="005E4D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DF3" w:rsidRDefault="005E4D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17D"/>
    <w:rsid w:val="00012286"/>
    <w:rsid w:val="00071CCC"/>
    <w:rsid w:val="00096786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41B6"/>
    <w:rsid w:val="002723B0"/>
    <w:rsid w:val="00315A4A"/>
    <w:rsid w:val="004B7300"/>
    <w:rsid w:val="004C6753"/>
    <w:rsid w:val="00552FCD"/>
    <w:rsid w:val="00595C87"/>
    <w:rsid w:val="005D2C65"/>
    <w:rsid w:val="005E4DF3"/>
    <w:rsid w:val="005E6D94"/>
    <w:rsid w:val="0063384F"/>
    <w:rsid w:val="00643C6F"/>
    <w:rsid w:val="00646202"/>
    <w:rsid w:val="0065290F"/>
    <w:rsid w:val="006815F6"/>
    <w:rsid w:val="00745BF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017D"/>
    <w:rsid w:val="00A83018"/>
    <w:rsid w:val="00AE5369"/>
    <w:rsid w:val="00B37B8C"/>
    <w:rsid w:val="00B774DC"/>
    <w:rsid w:val="00BF3A3D"/>
    <w:rsid w:val="00C969A6"/>
    <w:rsid w:val="00CA7D36"/>
    <w:rsid w:val="00D24208"/>
    <w:rsid w:val="00D3276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05F3A-4F4F-4BDB-A863-AB123A003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697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2020-09-30T08:49:00Z</dcterms:created>
  <dcterms:modified xsi:type="dcterms:W3CDTF">2020-09-30T09:41:00Z</dcterms:modified>
</cp:coreProperties>
</file>