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C7" w:rsidRDefault="004835C7" w:rsidP="00CB6204">
      <w:pPr>
        <w:pStyle w:val="Nagwek4"/>
        <w:rPr>
          <w:b/>
          <w:i w:val="0"/>
        </w:rPr>
      </w:pPr>
    </w:p>
    <w:p w:rsidR="004835C7" w:rsidRDefault="004835C7" w:rsidP="004835C7">
      <w:pPr>
        <w:spacing w:line="360" w:lineRule="auto"/>
        <w:jc w:val="right"/>
        <w:rPr>
          <w:b/>
          <w:u w:val="single"/>
        </w:rPr>
      </w:pPr>
      <w:bookmarkStart w:id="0" w:name="_GoBack"/>
      <w:r w:rsidRPr="00074E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503.2pt;height:68.1pt;visibility:visible;mso-wrap-style:square">
            <v:imagedata r:id="rId8" o:title="FE_POIR_poziom_pl-1_rgb"/>
          </v:shape>
        </w:pict>
      </w:r>
      <w:bookmarkEnd w:id="0"/>
    </w:p>
    <w:p w:rsidR="004835C7" w:rsidRPr="008C5007" w:rsidRDefault="004835C7" w:rsidP="004835C7">
      <w:pPr>
        <w:jc w:val="center"/>
        <w:rPr>
          <w:sz w:val="22"/>
          <w:szCs w:val="22"/>
        </w:rPr>
      </w:pPr>
      <w:r w:rsidRPr="00F72269">
        <w:rPr>
          <w:sz w:val="22"/>
          <w:szCs w:val="22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 w:rsidRPr="00F72269">
        <w:rPr>
          <w:sz w:val="22"/>
          <w:szCs w:val="22"/>
        </w:rPr>
        <w:t>LabNet</w:t>
      </w:r>
      <w:proofErr w:type="spellEnd"/>
      <w:proofErr w:type="gramStart"/>
      <w:r w:rsidRPr="00F72269">
        <w:rPr>
          <w:sz w:val="22"/>
          <w:szCs w:val="22"/>
        </w:rPr>
        <w:t>)”  umowa</w:t>
      </w:r>
      <w:proofErr w:type="gramEnd"/>
      <w:r w:rsidRPr="00F72269">
        <w:rPr>
          <w:sz w:val="22"/>
          <w:szCs w:val="22"/>
        </w:rPr>
        <w:t xml:space="preserve"> nr POIR.04.02.00-02-A007/16</w:t>
      </w:r>
    </w:p>
    <w:p w:rsidR="004835C7" w:rsidRDefault="004835C7" w:rsidP="00CB6204">
      <w:pPr>
        <w:pStyle w:val="Nagwek4"/>
        <w:rPr>
          <w:b/>
          <w:i w:val="0"/>
        </w:rPr>
      </w:pPr>
    </w:p>
    <w:p w:rsidR="004835C7" w:rsidRDefault="004835C7" w:rsidP="00CB6204">
      <w:pPr>
        <w:pStyle w:val="Nagwek4"/>
        <w:rPr>
          <w:b/>
          <w:i w:val="0"/>
        </w:rPr>
      </w:pPr>
    </w:p>
    <w:p w:rsidR="004835C7" w:rsidRDefault="004835C7" w:rsidP="00CB6204">
      <w:pPr>
        <w:pStyle w:val="Nagwek4"/>
        <w:rPr>
          <w:b/>
          <w:i w:val="0"/>
        </w:rPr>
      </w:pPr>
    </w:p>
    <w:p w:rsidR="004835C7" w:rsidRDefault="004835C7" w:rsidP="00CB6204">
      <w:pPr>
        <w:pStyle w:val="Nagwek4"/>
        <w:rPr>
          <w:b/>
          <w:i w:val="0"/>
        </w:rPr>
      </w:pPr>
    </w:p>
    <w:p w:rsidR="00CB6204" w:rsidRDefault="004835C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91.1pt;height:98.7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 xml:space="preserve">5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A4FDB" w:rsidRPr="00BA4FDB">
        <w:rPr>
          <w:b/>
          <w:sz w:val="24"/>
        </w:rPr>
        <w:t>NA/P/306/2020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A4FDB" w:rsidRPr="00BA4FDB">
        <w:rPr>
          <w:b/>
        </w:rPr>
        <w:t>przetarg nieograniczony</w:t>
      </w:r>
      <w:r w:rsidR="00753DC1">
        <w:t xml:space="preserve"> na:</w:t>
      </w:r>
    </w:p>
    <w:p w:rsidR="0000184A" w:rsidRDefault="00BA4FD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A4FDB">
        <w:rPr>
          <w:b/>
          <w:sz w:val="24"/>
          <w:szCs w:val="24"/>
        </w:rPr>
        <w:t>Dostawa, montaż i ustawienie mebli biurowych, mebli laboratoryjnych do Laboratorium kompatybilności elektromagnetycznej, oraz renowacja stołu.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A4FDB" w:rsidRPr="00BA4FDB">
        <w:rPr>
          <w:sz w:val="24"/>
          <w:szCs w:val="24"/>
        </w:rPr>
        <w:t xml:space="preserve">(t.j. Dz.U. </w:t>
      </w:r>
      <w:proofErr w:type="gramStart"/>
      <w:r w:rsidR="00BA4FDB" w:rsidRPr="00BA4FDB">
        <w:rPr>
          <w:sz w:val="24"/>
          <w:szCs w:val="24"/>
        </w:rPr>
        <w:t>z</w:t>
      </w:r>
      <w:proofErr w:type="gramEnd"/>
      <w:r w:rsidR="00BA4FDB" w:rsidRPr="00BA4FDB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A4FDB" w:rsidRPr="00BA4FDB">
        <w:rPr>
          <w:sz w:val="24"/>
          <w:szCs w:val="24"/>
        </w:rPr>
        <w:t xml:space="preserve">(t.j. Dz.U. </w:t>
      </w:r>
      <w:proofErr w:type="gramStart"/>
      <w:r w:rsidR="00BA4FDB" w:rsidRPr="00BA4FDB">
        <w:rPr>
          <w:sz w:val="24"/>
          <w:szCs w:val="24"/>
        </w:rPr>
        <w:t>z</w:t>
      </w:r>
      <w:proofErr w:type="gramEnd"/>
      <w:r w:rsidR="00BA4FDB" w:rsidRPr="00BA4FDB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lastRenderedPageBreak/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A4FDB" w:rsidRPr="00BA4FDB">
        <w:rPr>
          <w:sz w:val="24"/>
          <w:szCs w:val="24"/>
        </w:rPr>
        <w:t xml:space="preserve">(t.j. Dz.U. </w:t>
      </w:r>
      <w:proofErr w:type="gramStart"/>
      <w:r w:rsidR="00BA4FDB" w:rsidRPr="00BA4FDB">
        <w:rPr>
          <w:sz w:val="24"/>
          <w:szCs w:val="24"/>
        </w:rPr>
        <w:t>z</w:t>
      </w:r>
      <w:proofErr w:type="gramEnd"/>
      <w:r w:rsidR="00BA4FDB" w:rsidRPr="00BA4FDB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1A" w:rsidRDefault="000E5E1A">
      <w:r>
        <w:separator/>
      </w:r>
    </w:p>
  </w:endnote>
  <w:endnote w:type="continuationSeparator" w:id="0">
    <w:p w:rsidR="000E5E1A" w:rsidRDefault="000E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835C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5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5C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B" w:rsidRDefault="00BA4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1A" w:rsidRDefault="000E5E1A">
      <w:r>
        <w:separator/>
      </w:r>
    </w:p>
  </w:footnote>
  <w:footnote w:type="continuationSeparator" w:id="0">
    <w:p w:rsidR="000E5E1A" w:rsidRDefault="000E5E1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B" w:rsidRDefault="00BA4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B" w:rsidRDefault="00BA4F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B" w:rsidRDefault="00BA4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E1A"/>
    <w:rsid w:val="0000184A"/>
    <w:rsid w:val="00012997"/>
    <w:rsid w:val="000621A2"/>
    <w:rsid w:val="00075CEC"/>
    <w:rsid w:val="000E5E1A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835C7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034CB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4FDB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09E5C2-BA7D-46DD-A1C6-E387858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483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659E-F7E9-4C1F-8FFB-ED4775AC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2020-10-06T11:18:00Z</cp:lastPrinted>
  <dcterms:created xsi:type="dcterms:W3CDTF">2020-10-06T11:18:00Z</dcterms:created>
  <dcterms:modified xsi:type="dcterms:W3CDTF">2020-10-06T11:18:00Z</dcterms:modified>
</cp:coreProperties>
</file>