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9B9035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72F80D4E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31235130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32EE6EFD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00249D81" w14:textId="77777777"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17BB1D2E" w14:textId="77777777"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14:paraId="005B33D9" w14:textId="3E42BE6A"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833BD" w:rsidRPr="001833BD">
        <w:rPr>
          <w:b/>
          <w:bCs/>
          <w:sz w:val="24"/>
        </w:rPr>
        <w:t>ZP/40/2020/8</w:t>
      </w:r>
      <w:r w:rsidR="002B15C3">
        <w:rPr>
          <w:sz w:val="24"/>
        </w:rPr>
        <w:tab/>
        <w:t xml:space="preserve"> </w:t>
      </w:r>
      <w:r w:rsidR="001833BD" w:rsidRPr="001833BD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1833BD" w:rsidRPr="001833BD">
        <w:rPr>
          <w:sz w:val="24"/>
        </w:rPr>
        <w:t>202</w:t>
      </w:r>
      <w:r w:rsidR="00BF6585">
        <w:rPr>
          <w:sz w:val="24"/>
        </w:rPr>
        <w:t>0-10-05</w:t>
      </w:r>
    </w:p>
    <w:p w14:paraId="45E0CE46" w14:textId="77777777"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14:paraId="5C56398A" w14:textId="77777777"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14:paraId="72EA42F7" w14:textId="77777777"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14:paraId="2017E3C9" w14:textId="77777777"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F8A58C8" w14:textId="77777777"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14:paraId="097CC46E" w14:textId="77777777"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12886649" w14:textId="77777777"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B6403">
        <w:rPr>
          <w:rFonts w:ascii="Times New Roman" w:hAnsi="Times New Roman"/>
        </w:rPr>
        <w:t xml:space="preserve">- </w:t>
      </w:r>
      <w:r w:rsidR="001833BD" w:rsidRPr="001833BD">
        <w:rPr>
          <w:rFonts w:ascii="Times New Roman" w:hAnsi="Times New Roman"/>
          <w:b w:val="0"/>
        </w:rPr>
        <w:t>5</w:t>
      </w:r>
    </w:p>
    <w:p w14:paraId="15C8CC73" w14:textId="77777777"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14:paraId="535807A8" w14:textId="77777777"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1833BD" w:rsidRPr="001833BD">
        <w:rPr>
          <w:sz w:val="24"/>
        </w:rPr>
        <w:t>2020-09-22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1833BD" w:rsidRPr="001833BD">
        <w:rPr>
          <w:b/>
          <w:sz w:val="24"/>
        </w:rPr>
        <w:t>przetarg nieograniczony</w:t>
      </w:r>
      <w:r>
        <w:rPr>
          <w:sz w:val="24"/>
        </w:rPr>
        <w:t>, na „</w:t>
      </w:r>
      <w:r w:rsidR="001833BD" w:rsidRPr="001833BD">
        <w:rPr>
          <w:b/>
          <w:sz w:val="24"/>
        </w:rPr>
        <w:t>Zakup i dostawa odczynników II</w:t>
      </w:r>
      <w:r>
        <w:rPr>
          <w:sz w:val="24"/>
        </w:rPr>
        <w:t>”, o następującej treści:</w:t>
      </w:r>
    </w:p>
    <w:p w14:paraId="732A947D" w14:textId="77777777" w:rsidR="005D6184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14:paraId="438F8528" w14:textId="77777777" w:rsidR="000426DF" w:rsidRPr="000426DF" w:rsidRDefault="000426DF" w:rsidP="000426DF">
      <w:pPr>
        <w:spacing w:before="60" w:after="60"/>
        <w:ind w:left="30" w:right="-72"/>
        <w:rPr>
          <w:b/>
          <w:bCs/>
          <w:sz w:val="22"/>
          <w:szCs w:val="22"/>
        </w:rPr>
      </w:pPr>
    </w:p>
    <w:p w14:paraId="73F43235" w14:textId="77777777" w:rsidR="001833BD" w:rsidRPr="00522656" w:rsidRDefault="001833BD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522656">
        <w:rPr>
          <w:b/>
          <w:bCs/>
          <w:sz w:val="22"/>
          <w:szCs w:val="22"/>
        </w:rPr>
        <w:t>Dotyczy: Pakiet nr 1 - Materiały zużywalne do badań</w:t>
      </w:r>
    </w:p>
    <w:p w14:paraId="7A3723EB" w14:textId="77777777" w:rsidR="001833BD" w:rsidRPr="00522656" w:rsidRDefault="001833BD" w:rsidP="00522656">
      <w:pPr>
        <w:pStyle w:val="Akapitzlist"/>
        <w:numPr>
          <w:ilvl w:val="0"/>
          <w:numId w:val="1"/>
        </w:numPr>
        <w:spacing w:after="120"/>
        <w:ind w:right="-72"/>
        <w:jc w:val="both"/>
        <w:rPr>
          <w:sz w:val="22"/>
          <w:szCs w:val="22"/>
        </w:rPr>
      </w:pPr>
      <w:r w:rsidRPr="00522656">
        <w:rPr>
          <w:sz w:val="22"/>
          <w:szCs w:val="22"/>
        </w:rPr>
        <w:t>Czy Zamawiający wyrazi zgodę na wydzielenie pozycji nr 10-11 (wymazówki)? Wydzielenie umożliwi zwiększenie konkurencyjności i złożenie oferty w korzystnych dla Zamawiającego cenach.</w:t>
      </w:r>
    </w:p>
    <w:p w14:paraId="64354EE1" w14:textId="77777777" w:rsidR="006211D4" w:rsidRDefault="00522656" w:rsidP="006211D4">
      <w:pPr>
        <w:pStyle w:val="Akapitzlist"/>
        <w:spacing w:after="120"/>
        <w:ind w:left="705" w:right="-7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Odpowiedź:</w:t>
      </w:r>
      <w:r w:rsidR="00531BA4">
        <w:rPr>
          <w:b/>
          <w:bCs/>
          <w:sz w:val="22"/>
          <w:szCs w:val="22"/>
        </w:rPr>
        <w:t xml:space="preserve"> Nie</w:t>
      </w:r>
      <w:r w:rsidR="006211D4">
        <w:rPr>
          <w:b/>
          <w:bCs/>
          <w:sz w:val="22"/>
          <w:szCs w:val="22"/>
        </w:rPr>
        <w:t xml:space="preserve">. </w:t>
      </w:r>
    </w:p>
    <w:p w14:paraId="6CBE3A74" w14:textId="210E9671" w:rsidR="001833BD" w:rsidRPr="006211D4" w:rsidRDefault="001833BD" w:rsidP="006211D4">
      <w:pPr>
        <w:pStyle w:val="Akapitzlist"/>
        <w:numPr>
          <w:ilvl w:val="0"/>
          <w:numId w:val="1"/>
        </w:numPr>
        <w:spacing w:after="120"/>
        <w:ind w:right="-72"/>
        <w:jc w:val="both"/>
        <w:rPr>
          <w:sz w:val="22"/>
          <w:szCs w:val="22"/>
        </w:rPr>
      </w:pPr>
      <w:r w:rsidRPr="006211D4">
        <w:rPr>
          <w:sz w:val="22"/>
          <w:szCs w:val="22"/>
        </w:rPr>
        <w:t xml:space="preserve">Czy Zamawiający dopuszcza wymaga, aby przedmiot zamówienia w pozycji nr 10-11 należał </w:t>
      </w:r>
    </w:p>
    <w:p w14:paraId="58D573AB" w14:textId="52176256" w:rsidR="001833BD" w:rsidRDefault="000F5EC8" w:rsidP="000426DF">
      <w:pPr>
        <w:spacing w:after="120"/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1833BD" w:rsidRPr="001833BD">
        <w:rPr>
          <w:sz w:val="22"/>
          <w:szCs w:val="22"/>
        </w:rPr>
        <w:t>do Medycznej Klasy IIa czy dopuszcza niższą klasę I? SIWZ nie zawiera w/w informacji.</w:t>
      </w:r>
    </w:p>
    <w:p w14:paraId="5185E4B1" w14:textId="22352B91" w:rsidR="00522656" w:rsidRPr="00522656" w:rsidRDefault="00414431" w:rsidP="006211D4">
      <w:pPr>
        <w:spacing w:after="120"/>
        <w:ind w:left="30" w:right="-7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</w:t>
      </w:r>
      <w:r w:rsidR="00522656">
        <w:rPr>
          <w:b/>
          <w:bCs/>
          <w:sz w:val="22"/>
          <w:szCs w:val="22"/>
        </w:rPr>
        <w:t>Odpowiedź:</w:t>
      </w:r>
      <w:r w:rsidR="00531BA4">
        <w:rPr>
          <w:b/>
          <w:bCs/>
          <w:sz w:val="22"/>
          <w:szCs w:val="22"/>
        </w:rPr>
        <w:t xml:space="preserve"> Zamawiający nie wymaga określenia klasy medycznej.</w:t>
      </w:r>
    </w:p>
    <w:p w14:paraId="18A34347" w14:textId="469409C0" w:rsidR="000426DF" w:rsidRPr="006211D4" w:rsidRDefault="001833BD" w:rsidP="006211D4">
      <w:pPr>
        <w:pStyle w:val="Akapitzlist"/>
        <w:numPr>
          <w:ilvl w:val="0"/>
          <w:numId w:val="1"/>
        </w:numPr>
        <w:spacing w:after="120"/>
        <w:ind w:right="-72"/>
        <w:jc w:val="both"/>
        <w:rPr>
          <w:sz w:val="22"/>
          <w:szCs w:val="22"/>
        </w:rPr>
      </w:pPr>
      <w:r w:rsidRPr="006211D4">
        <w:rPr>
          <w:sz w:val="22"/>
          <w:szCs w:val="22"/>
        </w:rPr>
        <w:t>Czy Zamawiający dopuszcza w pozycji nr 10-11 wyroby pakowane pojedynczo, 1 op.=1000 szt.?</w:t>
      </w:r>
    </w:p>
    <w:p w14:paraId="49E29F0E" w14:textId="50A5C773" w:rsidR="002B15C3" w:rsidRDefault="00414431" w:rsidP="002B15C3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 xml:space="preserve">           </w:t>
      </w:r>
      <w:r w:rsidR="002B15C3">
        <w:rPr>
          <w:b/>
          <w:sz w:val="24"/>
        </w:rPr>
        <w:t>Odpowiedź:</w:t>
      </w:r>
      <w:r w:rsidR="006211D4">
        <w:rPr>
          <w:b/>
          <w:sz w:val="24"/>
        </w:rPr>
        <w:t xml:space="preserve"> </w:t>
      </w:r>
      <w:r w:rsidR="00531BA4">
        <w:rPr>
          <w:b/>
          <w:sz w:val="24"/>
        </w:rPr>
        <w:t>Nie.</w:t>
      </w:r>
    </w:p>
    <w:p w14:paraId="15FCA944" w14:textId="77777777" w:rsidR="002B15C3" w:rsidRDefault="002B15C3" w:rsidP="002B15C3">
      <w:pPr>
        <w:pStyle w:val="Tekstpodstawowy"/>
        <w:ind w:left="3117" w:firstLine="423"/>
        <w:rPr>
          <w:sz w:val="24"/>
        </w:rPr>
      </w:pPr>
    </w:p>
    <w:p w14:paraId="18F64CA1" w14:textId="77777777"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14:paraId="3BE6756F" w14:textId="77777777"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14:paraId="1333FEF7" w14:textId="77777777"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14:paraId="4CC902D3" w14:textId="77777777"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14:paraId="567E423A" w14:textId="77777777"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14:paraId="44BF8249" w14:textId="77777777"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14:paraId="01F614D9" w14:textId="77777777"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14:paraId="588A72A4" w14:textId="77777777" w:rsidR="002B15C3" w:rsidRDefault="001833BD" w:rsidP="002B15C3">
      <w:pPr>
        <w:ind w:left="3117" w:firstLine="2"/>
        <w:jc w:val="center"/>
        <w:rPr>
          <w:sz w:val="24"/>
        </w:rPr>
      </w:pPr>
      <w:r w:rsidRPr="001833BD">
        <w:rPr>
          <w:sz w:val="24"/>
        </w:rPr>
        <w:t>Iwona</w:t>
      </w:r>
      <w:r w:rsidR="002B15C3">
        <w:rPr>
          <w:sz w:val="24"/>
        </w:rPr>
        <w:t xml:space="preserve"> </w:t>
      </w:r>
      <w:r w:rsidRPr="001833BD">
        <w:rPr>
          <w:sz w:val="24"/>
        </w:rPr>
        <w:t>Łuszczek</w:t>
      </w:r>
    </w:p>
    <w:p w14:paraId="525CE50E" w14:textId="77777777"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14:paraId="50CC3502" w14:textId="77777777" w:rsidR="000C6E78" w:rsidRDefault="000C6E78"/>
    <w:sectPr w:rsidR="000C6E78" w:rsidSect="00EB49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E4DA16" w14:textId="77777777" w:rsidR="001833BD" w:rsidRDefault="001833BD" w:rsidP="001833BD">
      <w:r>
        <w:separator/>
      </w:r>
    </w:p>
  </w:endnote>
  <w:endnote w:type="continuationSeparator" w:id="0">
    <w:p w14:paraId="3F3B4551" w14:textId="77777777" w:rsidR="001833BD" w:rsidRDefault="001833BD" w:rsidP="00183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DEB1CA" w14:textId="77777777" w:rsidR="001833BD" w:rsidRDefault="001833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ADE11A" w14:textId="77777777" w:rsidR="001833BD" w:rsidRDefault="001833B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68054E" w14:textId="77777777" w:rsidR="001833BD" w:rsidRDefault="001833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1A6F49" w14:textId="77777777" w:rsidR="001833BD" w:rsidRDefault="001833BD" w:rsidP="001833BD">
      <w:r>
        <w:separator/>
      </w:r>
    </w:p>
  </w:footnote>
  <w:footnote w:type="continuationSeparator" w:id="0">
    <w:p w14:paraId="0E898577" w14:textId="77777777" w:rsidR="001833BD" w:rsidRDefault="001833BD" w:rsidP="001833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D1B3CC" w14:textId="77777777" w:rsidR="001833BD" w:rsidRDefault="001833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737F1" w14:textId="77777777" w:rsidR="001833BD" w:rsidRDefault="001833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494143" w14:textId="77777777" w:rsidR="001833BD" w:rsidRDefault="001833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4C5DEA"/>
    <w:multiLevelType w:val="hybridMultilevel"/>
    <w:tmpl w:val="E19EE54C"/>
    <w:lvl w:ilvl="0" w:tplc="B3041DC8">
      <w:start w:val="1"/>
      <w:numFmt w:val="decimal"/>
      <w:lvlText w:val="%1)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A5F"/>
    <w:rsid w:val="000426DF"/>
    <w:rsid w:val="000C6E78"/>
    <w:rsid w:val="000F5EC8"/>
    <w:rsid w:val="001833BD"/>
    <w:rsid w:val="001B7A5F"/>
    <w:rsid w:val="002B15C3"/>
    <w:rsid w:val="00345B04"/>
    <w:rsid w:val="00414431"/>
    <w:rsid w:val="0047122E"/>
    <w:rsid w:val="00522656"/>
    <w:rsid w:val="00531BA4"/>
    <w:rsid w:val="005D6184"/>
    <w:rsid w:val="006211D4"/>
    <w:rsid w:val="008130AE"/>
    <w:rsid w:val="0090024E"/>
    <w:rsid w:val="00940D1B"/>
    <w:rsid w:val="009B2E1F"/>
    <w:rsid w:val="00BF6585"/>
    <w:rsid w:val="00CA1EAF"/>
    <w:rsid w:val="00D5715D"/>
    <w:rsid w:val="00DB6403"/>
    <w:rsid w:val="00DF7A13"/>
    <w:rsid w:val="00E87F94"/>
    <w:rsid w:val="00E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972B4"/>
  <w15:chartTrackingRefBased/>
  <w15:docId w15:val="{E3CC1539-9E79-4676-904D-8AC578C4C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833B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33B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226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186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Kędzierska</dc:creator>
  <cp:keywords/>
  <dc:description/>
  <cp:lastModifiedBy>Ewa Szlifińska</cp:lastModifiedBy>
  <cp:revision>8</cp:revision>
  <dcterms:created xsi:type="dcterms:W3CDTF">2020-09-24T12:19:00Z</dcterms:created>
  <dcterms:modified xsi:type="dcterms:W3CDTF">2020-10-02T11:43:00Z</dcterms:modified>
</cp:coreProperties>
</file>