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rsidR="00E874DC" w:rsidRDefault="00E874DC" w:rsidP="00E874DC">
      <w:pPr>
        <w:spacing w:before="48" w:line="240" w:lineRule="atLeast"/>
        <w:jc w:val="right"/>
        <w:rPr>
          <w:b/>
          <w:sz w:val="24"/>
          <w:szCs w:val="24"/>
          <w:lang w:val="pl-PL"/>
        </w:rPr>
      </w:pPr>
    </w:p>
    <w:p w:rsidR="00E874DC" w:rsidRDefault="00E874DC" w:rsidP="00E874DC">
      <w:pPr>
        <w:spacing w:before="48" w:line="240" w:lineRule="atLeast"/>
        <w:jc w:val="center"/>
        <w:rPr>
          <w:b/>
          <w:sz w:val="24"/>
          <w:szCs w:val="24"/>
          <w:lang w:val="pl-PL"/>
        </w:rPr>
      </w:pPr>
      <w:r>
        <w:rPr>
          <w:b/>
          <w:sz w:val="24"/>
          <w:szCs w:val="24"/>
          <w:lang w:val="pl-PL"/>
        </w:rPr>
        <w:t>WZÓR UMOWY</w:t>
      </w:r>
    </w:p>
    <w:p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rsidR="00E874DC" w:rsidRDefault="00E874DC" w:rsidP="00E874DC">
      <w:pPr>
        <w:spacing w:before="48" w:line="240" w:lineRule="atLeast"/>
        <w:jc w:val="center"/>
        <w:rPr>
          <w:b/>
          <w:sz w:val="28"/>
          <w:lang w:val="pl-PL"/>
        </w:rPr>
      </w:pPr>
    </w:p>
    <w:p w:rsidR="00E874DC" w:rsidRPr="004F0507"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BB1E54">
        <w:rPr>
          <w:rFonts w:ascii="Times New Roman" w:hAnsi="Times New Roman"/>
        </w:rPr>
        <w:t>przetargu nieograniczonego</w:t>
      </w:r>
      <w:r>
        <w:rPr>
          <w:rFonts w:ascii="Times New Roman" w:hAnsi="Times New Roman"/>
        </w:rPr>
        <w:t xml:space="preserve"> </w:t>
      </w:r>
    </w:p>
    <w:p w:rsidR="00E874DC" w:rsidRDefault="00E874DC" w:rsidP="00E874DC">
      <w:pPr>
        <w:pStyle w:val="Tekstpodstawowy"/>
        <w:ind w:right="-47"/>
        <w:jc w:val="both"/>
        <w:rPr>
          <w:rFonts w:ascii="Times New Roman" w:hAnsi="Times New Roman"/>
        </w:rPr>
      </w:pPr>
      <w:r>
        <w:rPr>
          <w:rFonts w:ascii="Times New Roman" w:hAnsi="Times New Roman"/>
        </w:rPr>
        <w:t>pomiędzy</w:t>
      </w:r>
    </w:p>
    <w:p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rsidR="00E874DC" w:rsidRDefault="00E874DC" w:rsidP="00E874DC">
      <w:pPr>
        <w:pStyle w:val="Tekstpodstawowy"/>
        <w:ind w:right="-47"/>
        <w:jc w:val="both"/>
        <w:rPr>
          <w:rFonts w:ascii="Times New Roman" w:hAnsi="Times New Roman"/>
        </w:rPr>
      </w:pPr>
      <w:r>
        <w:rPr>
          <w:rFonts w:ascii="Times New Roman" w:hAnsi="Times New Roman"/>
        </w:rPr>
        <w:t xml:space="preserve">a </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rPr>
      </w:pPr>
      <w:r>
        <w:rPr>
          <w:rFonts w:ascii="Times New Roman" w:hAnsi="Times New Roman"/>
        </w:rPr>
        <w:t>......................................................................................................................................................</w:t>
      </w:r>
    </w:p>
    <w:p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rsidR="00E874DC" w:rsidRDefault="00E874DC" w:rsidP="00E874DC">
      <w:pPr>
        <w:pStyle w:val="Tekstpodstawowy"/>
        <w:ind w:right="-47"/>
        <w:jc w:val="both"/>
        <w:rPr>
          <w:rFonts w:ascii="Times New Roman" w:hAnsi="Times New Roman"/>
        </w:rPr>
      </w:pPr>
      <w:r>
        <w:rPr>
          <w:rFonts w:ascii="Times New Roman" w:hAnsi="Times New Roman"/>
        </w:rPr>
        <w:t>1...................................................................................................................................................</w:t>
      </w:r>
    </w:p>
    <w:p w:rsidR="00E874DC" w:rsidRDefault="00E874DC" w:rsidP="00E874DC">
      <w:pPr>
        <w:pStyle w:val="Tekstpodstawowy"/>
        <w:ind w:right="-47"/>
        <w:jc w:val="both"/>
        <w:rPr>
          <w:rFonts w:ascii="Times New Roman" w:hAnsi="Times New Roman"/>
        </w:rPr>
      </w:pPr>
      <w:r>
        <w:rPr>
          <w:rFonts w:ascii="Times New Roman" w:hAnsi="Times New Roman"/>
        </w:rPr>
        <w:t xml:space="preserve">2................................................................................................................................................... </w:t>
      </w:r>
    </w:p>
    <w:p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rsidR="00E874DC" w:rsidRDefault="00E874DC"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1</w:t>
      </w:r>
    </w:p>
    <w:p w:rsidR="00E874DC" w:rsidRDefault="00E874DC" w:rsidP="00660027">
      <w:pPr>
        <w:pStyle w:val="Tekstpodstawowy"/>
        <w:numPr>
          <w:ilvl w:val="0"/>
          <w:numId w:val="6"/>
        </w:numPr>
        <w:tabs>
          <w:tab w:val="clear" w:pos="780"/>
          <w:tab w:val="num" w:pos="360"/>
        </w:tabs>
        <w:ind w:left="360" w:right="-47"/>
        <w:jc w:val="both"/>
        <w:rPr>
          <w:rFonts w:ascii="Times New Roman" w:hAnsi="Times New Roman"/>
          <w:bCs/>
        </w:rPr>
      </w:pPr>
      <w:r>
        <w:rPr>
          <w:rFonts w:ascii="Times New Roman" w:hAnsi="Times New Roman"/>
        </w:rPr>
        <w:t xml:space="preserve">Przedmiotem niniejszej umowy jest sprzedaż i </w:t>
      </w:r>
      <w:r w:rsidR="000737D9" w:rsidRPr="000737D9">
        <w:rPr>
          <w:rFonts w:ascii="Times New Roman" w:hAnsi="Times New Roman"/>
        </w:rPr>
        <w:t>dostawa silnikó</w:t>
      </w:r>
      <w:r w:rsidR="00D82B4F">
        <w:rPr>
          <w:rFonts w:ascii="Times New Roman" w:hAnsi="Times New Roman"/>
        </w:rPr>
        <w:t>w elektrycznych - KC-</w:t>
      </w:r>
      <w:proofErr w:type="spellStart"/>
      <w:r w:rsidR="00D82B4F">
        <w:rPr>
          <w:rFonts w:ascii="Times New Roman" w:hAnsi="Times New Roman"/>
        </w:rPr>
        <w:t>zp</w:t>
      </w:r>
      <w:proofErr w:type="spellEnd"/>
      <w:r w:rsidR="00D82B4F">
        <w:rPr>
          <w:rFonts w:ascii="Times New Roman" w:hAnsi="Times New Roman"/>
        </w:rPr>
        <w:t>. 272-</w:t>
      </w:r>
      <w:r w:rsidR="007F74CC">
        <w:rPr>
          <w:rFonts w:ascii="Times New Roman" w:hAnsi="Times New Roman"/>
        </w:rPr>
        <w:t>507</w:t>
      </w:r>
      <w:bookmarkStart w:id="0" w:name="_GoBack"/>
      <w:bookmarkEnd w:id="0"/>
      <w:r w:rsidR="000737D9" w:rsidRPr="000737D9">
        <w:rPr>
          <w:rFonts w:ascii="Times New Roman" w:hAnsi="Times New Roman"/>
        </w:rPr>
        <w:t>/20</w:t>
      </w:r>
      <w:r>
        <w:rPr>
          <w:rFonts w:ascii="Times New Roman" w:hAnsi="Times New Roman"/>
          <w:bCs/>
        </w:rPr>
        <w:t xml:space="preserve">. </w:t>
      </w:r>
    </w:p>
    <w:p w:rsidR="00E874DC" w:rsidRPr="00BB1E54" w:rsidRDefault="00E874DC" w:rsidP="00BB1E54">
      <w:pPr>
        <w:pStyle w:val="Tekstpodstawowy"/>
        <w:numPr>
          <w:ilvl w:val="0"/>
          <w:numId w:val="6"/>
        </w:numPr>
        <w:tabs>
          <w:tab w:val="clear" w:pos="780"/>
          <w:tab w:val="num" w:pos="360"/>
        </w:tabs>
        <w:ind w:left="360" w:right="-47"/>
        <w:jc w:val="both"/>
        <w:rPr>
          <w:rFonts w:ascii="Times New Roman" w:hAnsi="Times New Roman"/>
          <w:szCs w:val="24"/>
        </w:rPr>
      </w:pPr>
      <w:r>
        <w:rPr>
          <w:rFonts w:ascii="Times New Roman" w:hAnsi="Times New Roman"/>
        </w:rPr>
        <w:t>Szczegółowa specyfikacja sprzętu jest określona w</w:t>
      </w:r>
      <w:r w:rsidR="00BB1E54">
        <w:rPr>
          <w:rFonts w:ascii="Times New Roman" w:hAnsi="Times New Roman"/>
        </w:rPr>
        <w:t xml:space="preserve"> </w:t>
      </w:r>
      <w:r w:rsidRPr="00BB1E54">
        <w:rPr>
          <w:rFonts w:ascii="Times New Roman" w:hAnsi="Times New Roman"/>
          <w:szCs w:val="24"/>
        </w:rPr>
        <w:t>załącznik</w:t>
      </w:r>
      <w:r w:rsidR="00BB1E54" w:rsidRPr="00BB1E54">
        <w:rPr>
          <w:rFonts w:ascii="Times New Roman" w:hAnsi="Times New Roman"/>
          <w:szCs w:val="24"/>
        </w:rPr>
        <w:t>u nr 1</w:t>
      </w:r>
      <w:r w:rsidR="00BB1E54">
        <w:rPr>
          <w:rFonts w:ascii="Times New Roman" w:hAnsi="Times New Roman"/>
          <w:szCs w:val="24"/>
        </w:rPr>
        <w:t xml:space="preserve"> </w:t>
      </w:r>
      <w:r w:rsidR="00BB1E54" w:rsidRPr="00BB1E54">
        <w:rPr>
          <w:rFonts w:ascii="Times New Roman" w:hAnsi="Times New Roman"/>
          <w:szCs w:val="24"/>
        </w:rPr>
        <w:t xml:space="preserve">- </w:t>
      </w:r>
      <w:r w:rsidRPr="00BB1E54">
        <w:rPr>
          <w:rFonts w:ascii="Times New Roman" w:hAnsi="Times New Roman"/>
          <w:szCs w:val="24"/>
        </w:rPr>
        <w:t>ofercie Sprzedawcy</w:t>
      </w:r>
      <w:r w:rsidR="00BB1E54" w:rsidRPr="00BB1E54">
        <w:rPr>
          <w:rFonts w:ascii="Times New Roman" w:hAnsi="Times New Roman"/>
          <w:szCs w:val="24"/>
        </w:rPr>
        <w:t xml:space="preserve">, </w:t>
      </w:r>
      <w:r w:rsidRPr="00BB1E54">
        <w:rPr>
          <w:rFonts w:ascii="Times New Roman" w:hAnsi="Times New Roman"/>
          <w:szCs w:val="24"/>
        </w:rPr>
        <w:t>który stanowi integralną część niniejszej umowy.</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2</w:t>
      </w:r>
    </w:p>
    <w:p w:rsidR="00660027" w:rsidRPr="00C93478" w:rsidRDefault="00E874DC" w:rsidP="00E874DC">
      <w:pPr>
        <w:pStyle w:val="Tekstpodstawowy"/>
        <w:numPr>
          <w:ilvl w:val="0"/>
          <w:numId w:val="11"/>
        </w:numPr>
        <w:tabs>
          <w:tab w:val="clear" w:pos="720"/>
          <w:tab w:val="num" w:pos="0"/>
        </w:tabs>
        <w:ind w:left="360" w:right="-47"/>
        <w:jc w:val="both"/>
        <w:rPr>
          <w:rFonts w:ascii="Times New Roman" w:hAnsi="Times New Roman"/>
          <w:i/>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w:t>
      </w:r>
      <w:r w:rsidR="00BB1E54">
        <w:rPr>
          <w:rFonts w:ascii="Times New Roman" w:hAnsi="Times New Roman"/>
        </w:rPr>
        <w:t xml:space="preserve">…………… </w:t>
      </w:r>
      <w:r w:rsidR="00BB1E54" w:rsidRPr="00BB1E54">
        <w:rPr>
          <w:rFonts w:ascii="Times New Roman" w:hAnsi="Times New Roman"/>
          <w:b/>
        </w:rPr>
        <w:t>dni od daty podpisania umo</w:t>
      </w:r>
      <w:r w:rsidR="00BB1E54" w:rsidRPr="00BB1E54">
        <w:rPr>
          <w:rFonts w:ascii="Times New Roman" w:hAnsi="Times New Roman"/>
          <w:b/>
          <w:szCs w:val="24"/>
        </w:rPr>
        <w:t>wy</w:t>
      </w:r>
      <w:r w:rsidR="00BB1E54" w:rsidRPr="00BB1E54">
        <w:rPr>
          <w:rFonts w:ascii="Times New Roman" w:hAnsi="Times New Roman"/>
          <w:szCs w:val="24"/>
        </w:rPr>
        <w:t xml:space="preserve"> </w:t>
      </w:r>
      <w:r w:rsidRPr="00BB1E54">
        <w:rPr>
          <w:rFonts w:ascii="Times New Roman" w:hAnsi="Times New Roman"/>
          <w:szCs w:val="24"/>
        </w:rPr>
        <w:t>do</w:t>
      </w:r>
      <w:r w:rsidR="00BB1E54" w:rsidRPr="00BB1E54">
        <w:rPr>
          <w:rFonts w:ascii="Times New Roman" w:hAnsi="Times New Roman"/>
          <w:szCs w:val="24"/>
        </w:rPr>
        <w:t xml:space="preserve"> siedziby Kupującego.</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b/>
        </w:rPr>
      </w:pPr>
      <w:r>
        <w:rPr>
          <w:rFonts w:ascii="Times New Roman" w:hAnsi="Times New Roman"/>
        </w:rPr>
        <w:t>§ 3</w:t>
      </w:r>
    </w:p>
    <w:p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 xml:space="preserve">Strony ustalają cenę netto za przedmiot umowy szczegółowo określony w § 1 </w:t>
      </w:r>
      <w:r w:rsidR="00BB1E54">
        <w:rPr>
          <w:rFonts w:ascii="Times New Roman" w:hAnsi="Times New Roman"/>
        </w:rPr>
        <w:br/>
      </w:r>
      <w:r>
        <w:rPr>
          <w:rFonts w:ascii="Times New Roman" w:hAnsi="Times New Roman"/>
        </w:rPr>
        <w:t>na  kwotę...........................</w:t>
      </w:r>
      <w:r>
        <w:rPr>
          <w:rFonts w:ascii="Times New Roman" w:hAnsi="Times New Roman"/>
          <w:i/>
          <w:sz w:val="22"/>
        </w:rPr>
        <w:t>(słownie....................................................................................)</w:t>
      </w:r>
      <w:r w:rsidR="00BB1E54">
        <w:rPr>
          <w:rFonts w:ascii="Times New Roman" w:hAnsi="Times New Roman"/>
          <w:i/>
          <w:sz w:val="22"/>
        </w:rPr>
        <w:t>.</w:t>
      </w:r>
    </w:p>
    <w:p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r w:rsidR="00BB1E54">
        <w:rPr>
          <w:rFonts w:ascii="Times New Roman" w:hAnsi="Times New Roman"/>
          <w:i/>
          <w:sz w:val="22"/>
        </w:rPr>
        <w:t>.</w:t>
      </w:r>
    </w:p>
    <w:p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sidR="00BB1E54">
        <w:rPr>
          <w:rFonts w:ascii="Times New Roman" w:hAnsi="Times New Roman"/>
          <w:i/>
          <w:sz w:val="22"/>
        </w:rPr>
        <w:t>…………</w:t>
      </w:r>
      <w:r>
        <w:rPr>
          <w:rFonts w:ascii="Times New Roman" w:hAnsi="Times New Roman"/>
          <w:i/>
          <w:sz w:val="22"/>
        </w:rPr>
        <w:t>)</w:t>
      </w:r>
      <w:r w:rsidR="00BB1E54">
        <w:rPr>
          <w:rFonts w:ascii="Times New Roman" w:hAnsi="Times New Roman"/>
          <w:i/>
          <w:sz w:val="22"/>
        </w:rPr>
        <w:t>.</w:t>
      </w:r>
    </w:p>
    <w:p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 xml:space="preserve">Cena obejmuje całkowitą należność jaką Kupujący zobowiązany jest zapłacić za sprzęt </w:t>
      </w:r>
      <w:r w:rsidR="00BB1E54">
        <w:rPr>
          <w:rFonts w:ascii="Times New Roman" w:hAnsi="Times New Roman"/>
        </w:rPr>
        <w:br/>
      </w:r>
      <w:r>
        <w:rPr>
          <w:rFonts w:ascii="Times New Roman" w:hAnsi="Times New Roman"/>
        </w:rPr>
        <w:t>i  jego dostarczenie</w:t>
      </w:r>
      <w:r w:rsidR="00EF0390">
        <w:rPr>
          <w:rFonts w:ascii="Times New Roman" w:hAnsi="Times New Roman"/>
        </w:rPr>
        <w:t xml:space="preserve"> i wniesienie</w:t>
      </w:r>
      <w:r>
        <w:rPr>
          <w:rFonts w:ascii="Times New Roman" w:hAnsi="Times New Roman"/>
        </w:rPr>
        <w:t xml:space="preserve"> do miejsca przeznaczenia. Cena obejmuje </w:t>
      </w:r>
      <w:r w:rsidR="00BB1E54">
        <w:rPr>
          <w:rFonts w:ascii="Times New Roman" w:hAnsi="Times New Roman"/>
        </w:rPr>
        <w:br/>
      </w:r>
      <w:r>
        <w:rPr>
          <w:rFonts w:ascii="Times New Roman" w:hAnsi="Times New Roman"/>
        </w:rPr>
        <w:t xml:space="preserve">w  szczególności koszty i opłaty związane z dostarczeniem przedmiotu zamówienia; </w:t>
      </w:r>
      <w:r>
        <w:rPr>
          <w:rFonts w:ascii="Times New Roman" w:hAnsi="Times New Roman"/>
        </w:rPr>
        <w:lastRenderedPageBreak/>
        <w:t xml:space="preserve">opłaty za  transport i ubezpieczenie, załadunek, wyładunek, dokumentację niezbędną </w:t>
      </w:r>
      <w:r w:rsidR="00BB1E54">
        <w:rPr>
          <w:rFonts w:ascii="Times New Roman" w:hAnsi="Times New Roman"/>
        </w:rPr>
        <w:br/>
      </w:r>
      <w:r>
        <w:rPr>
          <w:rFonts w:ascii="Times New Roman" w:hAnsi="Times New Roman"/>
        </w:rPr>
        <w:t>do normalnego  użytkowania, konserwacji i naprawy przedmiotu umowy</w:t>
      </w:r>
      <w:r w:rsidR="00BB1E54">
        <w:rPr>
          <w:rFonts w:ascii="Times New Roman" w:hAnsi="Times New Roman"/>
        </w:rPr>
        <w:t>.</w:t>
      </w:r>
    </w:p>
    <w:p w:rsidR="00E874DC" w:rsidRDefault="00E874DC" w:rsidP="00E874DC">
      <w:pPr>
        <w:pStyle w:val="Tekstpodstawowy"/>
        <w:ind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4</w:t>
      </w:r>
    </w:p>
    <w:p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BB1E54">
        <w:rPr>
          <w:rFonts w:ascii="Times New Roman" w:hAnsi="Times New Roman"/>
        </w:rPr>
        <w:br/>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Zapłata wynagrodzenia nastąpi przelewem na rachunek Wykonawcy zawarty na dzień zlecenia przelewu w wykazie podmiotów o których mowa w art. 96b ust. 1) Ustawy </w:t>
      </w:r>
      <w:r w:rsidR="00BB1E54">
        <w:rPr>
          <w:rFonts w:ascii="Times New Roman" w:hAnsi="Times New Roman"/>
        </w:rPr>
        <w:br/>
      </w:r>
      <w:r>
        <w:rPr>
          <w:rFonts w:ascii="Times New Roman" w:hAnsi="Times New Roman"/>
        </w:rPr>
        <w:t>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t>
      </w:r>
      <w:r w:rsidR="00BB1E54">
        <w:rPr>
          <w:rFonts w:ascii="Times New Roman" w:hAnsi="Times New Roman"/>
        </w:rPr>
        <w:br/>
      </w:r>
      <w:r w:rsidR="0069339E" w:rsidRPr="0069339E">
        <w:rPr>
          <w:rFonts w:ascii="Times New Roman" w:hAnsi="Times New Roman"/>
        </w:rPr>
        <w:t xml:space="preserve">w powyższym wykazie nie mają zastosowania zapisy dotyczące naliczania odsetek ustawowych za nieterminową zapłatę o których </w:t>
      </w:r>
      <w:r w:rsidR="0069339E" w:rsidRPr="00BB1E54">
        <w:rPr>
          <w:rFonts w:ascii="Times New Roman" w:hAnsi="Times New Roman"/>
        </w:rPr>
        <w:t xml:space="preserve">mowa w ust. </w:t>
      </w:r>
      <w:r w:rsidR="0092730E" w:rsidRPr="00BB1E54">
        <w:rPr>
          <w:rFonts w:ascii="Times New Roman" w:hAnsi="Times New Roman"/>
        </w:rPr>
        <w:t>3</w:t>
      </w:r>
      <w:r w:rsidR="0069339E" w:rsidRPr="00BB1E54">
        <w:rPr>
          <w:rFonts w:ascii="Times New Roman" w:hAnsi="Times New Roman"/>
        </w:rPr>
        <w:t>.</w:t>
      </w:r>
    </w:p>
    <w:p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rsidR="00BB1E54" w:rsidRDefault="00BB1E54" w:rsidP="00E874DC">
      <w:pPr>
        <w:pStyle w:val="Tekstpodstawowy"/>
        <w:ind w:right="-47"/>
        <w:jc w:val="center"/>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5</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rsidR="00E874DC"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w:t>
      </w:r>
      <w:r w:rsidRPr="00BB1E54">
        <w:rPr>
          <w:rFonts w:ascii="Times New Roman" w:hAnsi="Times New Roman"/>
        </w:rPr>
        <w:t>2%</w:t>
      </w:r>
      <w:r>
        <w:rPr>
          <w:rFonts w:ascii="Times New Roman" w:hAnsi="Times New Roman"/>
          <w:i/>
        </w:rPr>
        <w:t xml:space="preserve">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liczony od dnia  wyznaczonego na usunięcie wad;</w:t>
      </w:r>
    </w:p>
    <w:p w:rsidR="003C6167" w:rsidRDefault="00731F6E"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 xml:space="preserve">z tytułu odstąpienia od umowy w całości przez którąkolwiek ze stron z przyczyn występujących po stronie Sprzedawcy, w wysokości 10% całkowitego wynagrodzenia </w:t>
      </w:r>
      <w:r w:rsidR="0002467C">
        <w:rPr>
          <w:rFonts w:ascii="Times New Roman" w:hAnsi="Times New Roman"/>
        </w:rPr>
        <w:t>netto</w:t>
      </w:r>
      <w:r>
        <w:rPr>
          <w:rFonts w:ascii="Times New Roman" w:hAnsi="Times New Roman"/>
        </w:rPr>
        <w:t xml:space="preserve"> określonego w  § 3 ust. 1;</w:t>
      </w:r>
    </w:p>
    <w:p w:rsidR="00731F6E" w:rsidRPr="00BB1E54"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BB1E54">
        <w:rPr>
          <w:rFonts w:ascii="Times New Roman" w:hAnsi="Times New Roman"/>
        </w:rPr>
        <w:t xml:space="preserve">z tytułu odstąpienia od umowy w </w:t>
      </w:r>
      <w:r w:rsidR="007A2EF1" w:rsidRPr="00BB1E54">
        <w:rPr>
          <w:rFonts w:ascii="Times New Roman" w:hAnsi="Times New Roman"/>
        </w:rPr>
        <w:t xml:space="preserve">części </w:t>
      </w:r>
      <w:r w:rsidRPr="00BB1E54">
        <w:rPr>
          <w:rFonts w:ascii="Times New Roman" w:hAnsi="Times New Roman"/>
        </w:rPr>
        <w:t xml:space="preserve">przez którąkolwiek ze stron z przyczyn występujących po stronie Sprzedawcy, w wysokości 10% wartości </w:t>
      </w:r>
      <w:r w:rsidR="00FB4F4A" w:rsidRPr="00BB1E54">
        <w:rPr>
          <w:rFonts w:ascii="Times New Roman" w:hAnsi="Times New Roman"/>
        </w:rPr>
        <w:t xml:space="preserve">netto </w:t>
      </w:r>
      <w:r w:rsidRPr="00BB1E54">
        <w:rPr>
          <w:rFonts w:ascii="Times New Roman" w:hAnsi="Times New Roman"/>
        </w:rPr>
        <w:t>części</w:t>
      </w:r>
      <w:r w:rsidR="0002467C" w:rsidRPr="00BB1E54">
        <w:rPr>
          <w:rFonts w:ascii="Times New Roman" w:hAnsi="Times New Roman"/>
        </w:rPr>
        <w:t xml:space="preserve"> </w:t>
      </w:r>
      <w:r w:rsidRPr="00BB1E54">
        <w:rPr>
          <w:rFonts w:ascii="Times New Roman" w:hAnsi="Times New Roman"/>
        </w:rPr>
        <w:t>przedmiotu umowy, której dotyczy od</w:t>
      </w:r>
      <w:r w:rsidR="007A2EF1" w:rsidRPr="00BB1E54">
        <w:rPr>
          <w:rFonts w:ascii="Times New Roman" w:hAnsi="Times New Roman"/>
        </w:rPr>
        <w:t>stąpienie;</w:t>
      </w:r>
    </w:p>
    <w:p w:rsidR="00E874DC" w:rsidRPr="00BB1E54" w:rsidRDefault="00E874DC" w:rsidP="00E256BD">
      <w:pPr>
        <w:pStyle w:val="Tekstpodstawowy"/>
        <w:numPr>
          <w:ilvl w:val="0"/>
          <w:numId w:val="18"/>
        </w:numPr>
        <w:tabs>
          <w:tab w:val="clear" w:pos="720"/>
          <w:tab w:val="num" w:pos="360"/>
        </w:tabs>
        <w:ind w:right="-47"/>
        <w:jc w:val="both"/>
        <w:rPr>
          <w:rFonts w:ascii="Times New Roman" w:hAnsi="Times New Roman"/>
        </w:rPr>
      </w:pPr>
      <w:r w:rsidRPr="00BB1E54">
        <w:rPr>
          <w:rFonts w:ascii="Times New Roman" w:hAnsi="Times New Roman"/>
        </w:rPr>
        <w:t>Kupujący zapłaci Sprzedawcy karę umową</w:t>
      </w:r>
      <w:r w:rsidR="00731F6E" w:rsidRPr="00BB1E54">
        <w:rPr>
          <w:rFonts w:ascii="Times New Roman" w:hAnsi="Times New Roman"/>
        </w:rPr>
        <w:t>:</w:t>
      </w:r>
    </w:p>
    <w:p w:rsidR="00731F6E" w:rsidRPr="00BB1E54" w:rsidRDefault="00731F6E" w:rsidP="00731F6E">
      <w:pPr>
        <w:pStyle w:val="Tekstpodstawowy"/>
        <w:numPr>
          <w:ilvl w:val="0"/>
          <w:numId w:val="26"/>
        </w:numPr>
        <w:ind w:left="709" w:right="-47"/>
        <w:jc w:val="both"/>
        <w:rPr>
          <w:rFonts w:ascii="Times New Roman" w:hAnsi="Times New Roman"/>
        </w:rPr>
      </w:pPr>
      <w:r w:rsidRPr="00BB1E54">
        <w:rPr>
          <w:rFonts w:ascii="Times New Roman" w:hAnsi="Times New Roman"/>
        </w:rPr>
        <w:t xml:space="preserve">z tytułu odstąpienia od umowy w całości przez którąkolwiek ze stron z przyczyn występujących po stronie Kupującego, w wysokości 10% całkowitego wynagrodzenia </w:t>
      </w:r>
      <w:r w:rsidR="0002467C" w:rsidRPr="00BB1E54">
        <w:rPr>
          <w:rFonts w:ascii="Times New Roman" w:hAnsi="Times New Roman"/>
        </w:rPr>
        <w:t xml:space="preserve">netto </w:t>
      </w:r>
      <w:r w:rsidRPr="00BB1E54">
        <w:rPr>
          <w:rFonts w:ascii="Times New Roman" w:hAnsi="Times New Roman"/>
        </w:rPr>
        <w:t>określonego w § 3 ust. 1;</w:t>
      </w:r>
    </w:p>
    <w:p w:rsidR="00731F6E" w:rsidRPr="00BB1E54" w:rsidRDefault="00731F6E" w:rsidP="00F735E6">
      <w:pPr>
        <w:pStyle w:val="Tekstpodstawowy"/>
        <w:numPr>
          <w:ilvl w:val="0"/>
          <w:numId w:val="26"/>
        </w:numPr>
        <w:ind w:left="709" w:right="-47"/>
        <w:jc w:val="both"/>
        <w:rPr>
          <w:rFonts w:ascii="Times New Roman" w:hAnsi="Times New Roman"/>
        </w:rPr>
      </w:pPr>
      <w:r w:rsidRPr="00BB1E54">
        <w:rPr>
          <w:rFonts w:ascii="Times New Roman" w:hAnsi="Times New Roman"/>
        </w:rPr>
        <w:t>z tytułu odstąpienia od umowy w c</w:t>
      </w:r>
      <w:r w:rsidR="007A2EF1" w:rsidRPr="00BB1E54">
        <w:rPr>
          <w:rFonts w:ascii="Times New Roman" w:hAnsi="Times New Roman"/>
        </w:rPr>
        <w:t>zęści</w:t>
      </w:r>
      <w:r w:rsidRPr="00BB1E54">
        <w:rPr>
          <w:rFonts w:ascii="Times New Roman" w:hAnsi="Times New Roman"/>
        </w:rPr>
        <w:t xml:space="preserve"> przez którąkolwiek ze stron z przyczyn występujących po stronie Kupującego, w wysokości 10% wartości </w:t>
      </w:r>
      <w:r w:rsidR="00FB4F4A" w:rsidRPr="00BB1E54">
        <w:rPr>
          <w:rFonts w:ascii="Times New Roman" w:hAnsi="Times New Roman"/>
        </w:rPr>
        <w:t xml:space="preserve">netto </w:t>
      </w:r>
      <w:r w:rsidRPr="00BB1E54">
        <w:rPr>
          <w:rFonts w:ascii="Times New Roman" w:hAnsi="Times New Roman"/>
        </w:rPr>
        <w:t>części przedmiotu umowy, której dotyczy odstąpienie</w:t>
      </w:r>
    </w:p>
    <w:p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sidRPr="007A2EF1">
        <w:rPr>
          <w:rFonts w:ascii="Times New Roman" w:hAnsi="Times New Roman"/>
        </w:rPr>
        <w:t>Jeżeli kary umowne nie pokryją poniesionej szkody, Strony niniejszej umowy</w:t>
      </w:r>
      <w:r>
        <w:rPr>
          <w:rFonts w:ascii="Times New Roman" w:hAnsi="Times New Roman"/>
        </w:rPr>
        <w:t xml:space="preserve"> zastrzegają sobie prawo dochodzenia odszkodowania uzupełniającego na zasadach określonych w art. 471 K.C. do wysokości poniesionej szkody. </w:t>
      </w:r>
    </w:p>
    <w:p w:rsidR="00E874DC" w:rsidRDefault="00E874DC" w:rsidP="00E874DC">
      <w:pPr>
        <w:pStyle w:val="Tekstpodstawowy"/>
        <w:ind w:right="-47"/>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6</w:t>
      </w:r>
    </w:p>
    <w:p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rsidR="00E874DC" w:rsidRDefault="00E874DC" w:rsidP="00E874DC">
      <w:pPr>
        <w:pStyle w:val="Tekstpodstawowy"/>
        <w:ind w:right="-47"/>
        <w:jc w:val="center"/>
        <w:rPr>
          <w:rFonts w:ascii="Times New Roman" w:hAnsi="Times New Roman"/>
        </w:rPr>
      </w:pPr>
      <w:r>
        <w:rPr>
          <w:rFonts w:ascii="Times New Roman" w:hAnsi="Times New Roman"/>
        </w:rPr>
        <w:lastRenderedPageBreak/>
        <w:t>§ 7</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w:t>
      </w:r>
      <w:r w:rsidRPr="00BB1E54">
        <w:rPr>
          <w:b/>
          <w:sz w:val="24"/>
          <w:szCs w:val="24"/>
          <w:lang w:val="pl-PL"/>
        </w:rPr>
        <w:t>miesięcznej gwarancji</w:t>
      </w:r>
      <w:r w:rsidRPr="0098432D">
        <w:rPr>
          <w:sz w:val="24"/>
          <w:szCs w:val="24"/>
          <w:lang w:val="pl-PL"/>
        </w:rPr>
        <w:t xml:space="preserve"> na zakupiony sprzęt będący przedmiotem niniejszej umowy, przy czym uprawnienia z tytułu rękojmi nie zostają wyłączone. Okres gwarancji liczy się od daty podpisania bezusterkowego protokołu zdawczo-odbiorczego. </w:t>
      </w:r>
    </w:p>
    <w:p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Czas reakcji na zgłoszenie usterki nie może być dłuższy niż 24 </w:t>
      </w:r>
      <w:r w:rsidR="00DE2464" w:rsidRPr="0098432D">
        <w:rPr>
          <w:bCs/>
          <w:sz w:val="24"/>
          <w:szCs w:val="24"/>
          <w:lang w:val="pl-PL" w:eastAsia="en-US"/>
        </w:rPr>
        <w:t>godziny</w:t>
      </w:r>
      <w:r w:rsidRPr="0098432D">
        <w:rPr>
          <w:bCs/>
          <w:sz w:val="24"/>
          <w:szCs w:val="24"/>
          <w:lang w:val="pl-PL" w:eastAsia="en-US"/>
        </w:rPr>
        <w:t xml:space="preserve"> od momentu zgłoszenia, czas naprawy nie dłuższy niż 3 dni od momentu zgłoszenia.</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Wszelkie zgłoszenia usterek (wad) będą przekazywane Sprzedawcy faksem </w:t>
      </w:r>
      <w:r w:rsidR="00BB1E54">
        <w:rPr>
          <w:bCs/>
          <w:sz w:val="24"/>
          <w:szCs w:val="24"/>
          <w:lang w:val="pl-PL" w:eastAsia="en-US"/>
        </w:rPr>
        <w:br/>
      </w:r>
      <w:r w:rsidRPr="0098432D">
        <w:rPr>
          <w:bCs/>
          <w:sz w:val="24"/>
          <w:szCs w:val="24"/>
          <w:lang w:val="pl-PL" w:eastAsia="en-US"/>
        </w:rPr>
        <w:t>na nr …………….. lub e-mailem na adres: …………………, za zwrotnym potwierdzeniem odbioru zgłoszenia na nr faksu Kupującego ………………..  e-mail na adres: ……………………………. .</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W przypadku zmiany numeru telefonu lub e-maila, Sprzedawca ma obowiązek powiadomić Kupującego z 5-dniowym wyprzedzeniem pod rygorem uznania zgłoszenia </w:t>
      </w:r>
      <w:r w:rsidR="00BB1E54">
        <w:rPr>
          <w:bCs/>
          <w:sz w:val="24"/>
          <w:szCs w:val="24"/>
          <w:lang w:val="pl-PL" w:eastAsia="en-US"/>
        </w:rPr>
        <w:br/>
      </w:r>
      <w:r w:rsidRPr="0098432D">
        <w:rPr>
          <w:bCs/>
          <w:sz w:val="24"/>
          <w:szCs w:val="24"/>
          <w:lang w:val="pl-PL" w:eastAsia="en-US"/>
        </w:rPr>
        <w:t>o awarii za dokonane prawidłowo.</w:t>
      </w:r>
    </w:p>
    <w:p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Okres gwarancji na sprzęt zostanie automatycznie wydłużony o czas, który minie </w:t>
      </w:r>
      <w:r w:rsidR="00BB1E54">
        <w:rPr>
          <w:bCs/>
          <w:sz w:val="24"/>
          <w:szCs w:val="24"/>
          <w:lang w:val="pl-PL" w:eastAsia="en-US"/>
        </w:rPr>
        <w:br/>
      </w:r>
      <w:r w:rsidRPr="0098432D">
        <w:rPr>
          <w:bCs/>
          <w:sz w:val="24"/>
          <w:szCs w:val="24"/>
          <w:lang w:val="pl-PL" w:eastAsia="en-US"/>
        </w:rPr>
        <w:t>od momentu zgłoszenia usterki do uruchomienia sprzętu po wykonaniu naprawy.</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Sprzedawca zobowiązuje się do wymiany wadliwego urządzenia (zespołu) na wolny </w:t>
      </w:r>
      <w:r w:rsidR="00BB1E54">
        <w:rPr>
          <w:bCs/>
          <w:sz w:val="24"/>
          <w:szCs w:val="24"/>
          <w:lang w:val="pl-PL" w:eastAsia="en-US"/>
        </w:rPr>
        <w:br/>
      </w:r>
      <w:r w:rsidRPr="0098432D">
        <w:rPr>
          <w:bCs/>
          <w:sz w:val="24"/>
          <w:szCs w:val="24"/>
          <w:lang w:val="pl-PL" w:eastAsia="en-US"/>
        </w:rPr>
        <w:t>od wad po bezskutecznych dwóch naprawach gwarancyjnych.</w:t>
      </w:r>
    </w:p>
    <w:p w:rsidR="00E13592" w:rsidRPr="0098432D" w:rsidRDefault="00E13592" w:rsidP="00E41EFD">
      <w:pPr>
        <w:numPr>
          <w:ilvl w:val="0"/>
          <w:numId w:val="20"/>
        </w:numPr>
        <w:ind w:left="284" w:right="-47"/>
        <w:jc w:val="both"/>
        <w:rPr>
          <w:sz w:val="24"/>
          <w:szCs w:val="24"/>
          <w:lang w:val="pl-PL"/>
        </w:rPr>
      </w:pPr>
      <w:r>
        <w:rPr>
          <w:sz w:val="24"/>
          <w:szCs w:val="24"/>
          <w:lang w:val="pl-PL"/>
        </w:rPr>
        <w:t xml:space="preserve">Jeżeli w wykonaniu swoich obowiązków Sprzedawca dostarczył uprawnionemu </w:t>
      </w:r>
      <w:r w:rsidR="00BB1E54">
        <w:rPr>
          <w:sz w:val="24"/>
          <w:szCs w:val="24"/>
          <w:lang w:val="pl-PL"/>
        </w:rPr>
        <w:br/>
      </w:r>
      <w:r>
        <w:rPr>
          <w:sz w:val="24"/>
          <w:szCs w:val="24"/>
          <w:lang w:val="pl-PL"/>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w:t>
      </w:r>
      <w:r w:rsidR="00BB1E54">
        <w:rPr>
          <w:bCs/>
          <w:sz w:val="24"/>
          <w:szCs w:val="24"/>
          <w:lang w:val="pl-PL" w:eastAsia="en-US"/>
        </w:rPr>
        <w:t>d warunkami gwarancji udzielonymi</w:t>
      </w:r>
      <w:r w:rsidRPr="0098432D">
        <w:rPr>
          <w:bCs/>
          <w:sz w:val="24"/>
          <w:szCs w:val="24"/>
          <w:lang w:val="pl-PL" w:eastAsia="en-US"/>
        </w:rPr>
        <w:t xml:space="preserve"> przez producentów sprzętu w zakresie, w jakim warunki Gwarancji przyznają Zamawiającemu silniejszą ochronę.</w:t>
      </w:r>
    </w:p>
    <w:p w:rsidR="00E41EFD" w:rsidRDefault="00E41EFD" w:rsidP="00E41EFD">
      <w:pPr>
        <w:pStyle w:val="Tekstpodstawowy"/>
        <w:ind w:left="284" w:right="-47"/>
        <w:jc w:val="both"/>
        <w:rPr>
          <w:rFonts w:ascii="Times New Roman" w:hAnsi="Times New Roman"/>
        </w:rPr>
      </w:pPr>
    </w:p>
    <w:p w:rsidR="00E874DC" w:rsidRDefault="00E874DC" w:rsidP="00E874DC">
      <w:pPr>
        <w:pStyle w:val="Tekstpodstawowy"/>
        <w:ind w:right="-47"/>
        <w:jc w:val="center"/>
        <w:rPr>
          <w:rFonts w:ascii="Times New Roman" w:hAnsi="Times New Roman"/>
        </w:rPr>
      </w:pPr>
      <w:r>
        <w:rPr>
          <w:rFonts w:ascii="Times New Roman" w:hAnsi="Times New Roman"/>
        </w:rPr>
        <w:t>§ 8</w:t>
      </w:r>
    </w:p>
    <w:p w:rsidR="00E874DC" w:rsidRDefault="00E874DC" w:rsidP="00E874DC">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rsidR="00C93478" w:rsidRDefault="00C93478" w:rsidP="00E874DC">
      <w:pPr>
        <w:pStyle w:val="Tekstpodstawowy"/>
        <w:ind w:right="-47"/>
        <w:jc w:val="center"/>
        <w:rPr>
          <w:rFonts w:ascii="Times New Roman" w:hAnsi="Times New Roman"/>
        </w:rPr>
      </w:pPr>
    </w:p>
    <w:p w:rsidR="00BB1E54" w:rsidRDefault="00BB1E54" w:rsidP="009A7064">
      <w:pPr>
        <w:pStyle w:val="Tekstpodstawowy"/>
        <w:ind w:right="-47"/>
        <w:jc w:val="center"/>
        <w:rPr>
          <w:rFonts w:ascii="Times New Roman" w:hAnsi="Times New Roman"/>
        </w:rPr>
      </w:pPr>
    </w:p>
    <w:p w:rsidR="00BB1E54" w:rsidRDefault="00BB1E54" w:rsidP="009A7064">
      <w:pPr>
        <w:pStyle w:val="Tekstpodstawowy"/>
        <w:ind w:right="-47"/>
        <w:jc w:val="center"/>
        <w:rPr>
          <w:rFonts w:ascii="Times New Roman" w:hAnsi="Times New Roman"/>
        </w:rPr>
      </w:pPr>
    </w:p>
    <w:p w:rsidR="00E874DC" w:rsidRDefault="00E874DC" w:rsidP="009A7064">
      <w:pPr>
        <w:pStyle w:val="Tekstpodstawowy"/>
        <w:ind w:right="-47"/>
        <w:jc w:val="center"/>
        <w:rPr>
          <w:rFonts w:ascii="Times New Roman" w:hAnsi="Times New Roman"/>
        </w:rPr>
      </w:pPr>
      <w:r>
        <w:rPr>
          <w:rFonts w:ascii="Times New Roman" w:hAnsi="Times New Roman"/>
        </w:rPr>
        <w:t>§ 9</w:t>
      </w:r>
    </w:p>
    <w:p w:rsidR="00E874DC" w:rsidRPr="009E7877" w:rsidRDefault="00E874DC"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Wszelkie zmiany umowy wymagają zgody obu Stron i zachowania formy pisemnej </w:t>
      </w:r>
      <w:r w:rsidR="00BB1E54">
        <w:rPr>
          <w:color w:val="000000"/>
          <w:kern w:val="2"/>
          <w:sz w:val="24"/>
          <w:szCs w:val="24"/>
          <w:lang w:val="pl-PL"/>
        </w:rPr>
        <w:br/>
      </w:r>
      <w:r w:rsidRPr="009E7877">
        <w:rPr>
          <w:color w:val="000000"/>
          <w:kern w:val="2"/>
          <w:sz w:val="24"/>
          <w:szCs w:val="24"/>
          <w:lang w:val="pl-PL"/>
        </w:rPr>
        <w:t>pod rygorem nieważności.</w:t>
      </w:r>
    </w:p>
    <w:p w:rsidR="00E874DC" w:rsidRPr="009E7877" w:rsidRDefault="009F7ECA" w:rsidP="00E874DC">
      <w:pPr>
        <w:numPr>
          <w:ilvl w:val="0"/>
          <w:numId w:val="2"/>
        </w:numPr>
        <w:tabs>
          <w:tab w:val="clear" w:pos="720"/>
          <w:tab w:val="left" w:pos="360"/>
        </w:tabs>
        <w:suppressAutoHyphens/>
        <w:spacing w:after="120"/>
        <w:ind w:left="360"/>
        <w:jc w:val="both"/>
        <w:rPr>
          <w:color w:val="000000"/>
          <w:kern w:val="2"/>
          <w:sz w:val="24"/>
          <w:szCs w:val="24"/>
          <w:lang w:val="pl-PL"/>
        </w:rPr>
      </w:pPr>
      <w:r w:rsidRPr="00A601F8">
        <w:rPr>
          <w:color w:val="000000"/>
          <w:kern w:val="2"/>
          <w:sz w:val="24"/>
          <w:szCs w:val="24"/>
          <w:lang w:val="pl-PL"/>
        </w:rPr>
        <w:t>Zmiany umowy, o których mowa w ust. 1  muszą być dokonywane z zachowaniem przepisu art. 140 ust 3 ustawy Prawy zamówień publicznych.</w:t>
      </w:r>
      <w:r w:rsidR="00E874DC" w:rsidRPr="009E7877">
        <w:rPr>
          <w:color w:val="000000"/>
          <w:kern w:val="2"/>
          <w:sz w:val="24"/>
          <w:szCs w:val="24"/>
          <w:lang w:val="pl-PL"/>
        </w:rPr>
        <w:t xml:space="preserve">  </w:t>
      </w:r>
    </w:p>
    <w:p w:rsidR="00E874DC" w:rsidRDefault="00E874DC" w:rsidP="00DD0EDB">
      <w:pPr>
        <w:numPr>
          <w:ilvl w:val="0"/>
          <w:numId w:val="2"/>
        </w:numPr>
        <w:tabs>
          <w:tab w:val="clear" w:pos="720"/>
          <w:tab w:val="left"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Dopuszcza się możliwość zmiany ustaleń niniejszej umowy w stosunku do treści oferty Wykonawcy w następującym zakresie: </w:t>
      </w:r>
    </w:p>
    <w:p w:rsidR="00267340" w:rsidRPr="00267340" w:rsidRDefault="00267340" w:rsidP="00DD0EDB">
      <w:pPr>
        <w:numPr>
          <w:ilvl w:val="0"/>
          <w:numId w:val="5"/>
        </w:numPr>
        <w:spacing w:after="120"/>
        <w:rPr>
          <w:b/>
          <w:color w:val="000000"/>
          <w:kern w:val="2"/>
          <w:sz w:val="24"/>
          <w:szCs w:val="24"/>
          <w:lang w:val="pl-PL"/>
        </w:rPr>
      </w:pPr>
      <w:r w:rsidRPr="00267340">
        <w:rPr>
          <w:b/>
          <w:color w:val="000000"/>
          <w:kern w:val="2"/>
          <w:sz w:val="24"/>
          <w:szCs w:val="24"/>
          <w:lang w:val="pl-PL"/>
        </w:rPr>
        <w:t>wysokości wynagrodzenia w przypadku:</w:t>
      </w:r>
    </w:p>
    <w:p w:rsidR="000C0F66" w:rsidRDefault="000C0F66" w:rsidP="00DD0EDB">
      <w:pPr>
        <w:numPr>
          <w:ilvl w:val="1"/>
          <w:numId w:val="5"/>
        </w:numPr>
        <w:tabs>
          <w:tab w:val="left" w:pos="360"/>
        </w:tabs>
        <w:suppressAutoHyphens/>
        <w:spacing w:after="120"/>
        <w:ind w:hanging="720"/>
        <w:jc w:val="both"/>
        <w:rPr>
          <w:color w:val="000000"/>
          <w:kern w:val="2"/>
          <w:sz w:val="24"/>
          <w:szCs w:val="24"/>
          <w:lang w:val="pl-PL"/>
        </w:rPr>
      </w:pPr>
      <w:r>
        <w:rPr>
          <w:color w:val="000000"/>
          <w:kern w:val="2"/>
          <w:sz w:val="24"/>
          <w:szCs w:val="24"/>
          <w:lang w:val="pl-PL"/>
        </w:rPr>
        <w:t>zmiany stawki podatku VAT, w odniesieniu do tej części wynagrodzenia, której zmiana dotyczy,</w:t>
      </w:r>
    </w:p>
    <w:p w:rsidR="00E874DC" w:rsidRPr="009E7877" w:rsidRDefault="00E874DC" w:rsidP="00DD0EDB">
      <w:pPr>
        <w:numPr>
          <w:ilvl w:val="0"/>
          <w:numId w:val="5"/>
        </w:numPr>
        <w:suppressAutoHyphens/>
        <w:spacing w:after="120"/>
        <w:jc w:val="both"/>
        <w:rPr>
          <w:color w:val="000000"/>
          <w:kern w:val="2"/>
          <w:sz w:val="24"/>
          <w:szCs w:val="24"/>
          <w:lang w:val="pl-PL"/>
        </w:rPr>
      </w:pPr>
      <w:r w:rsidRPr="009E7877">
        <w:rPr>
          <w:b/>
          <w:color w:val="000000"/>
          <w:kern w:val="2"/>
          <w:sz w:val="24"/>
          <w:szCs w:val="24"/>
          <w:lang w:val="pl-PL"/>
        </w:rPr>
        <w:t>jakości lub innych</w:t>
      </w:r>
      <w:r w:rsidRPr="009E7877">
        <w:rPr>
          <w:color w:val="000000"/>
          <w:kern w:val="2"/>
          <w:sz w:val="24"/>
          <w:szCs w:val="24"/>
          <w:lang w:val="pl-PL"/>
        </w:rPr>
        <w:t xml:space="preserve"> </w:t>
      </w:r>
      <w:r w:rsidRPr="009E7877">
        <w:rPr>
          <w:b/>
          <w:color w:val="000000"/>
          <w:kern w:val="2"/>
          <w:sz w:val="24"/>
          <w:szCs w:val="24"/>
          <w:lang w:val="pl-PL"/>
        </w:rPr>
        <w:t>parametrów urządzeń zaoferowanych w ofercie</w:t>
      </w:r>
      <w:r w:rsidRPr="009E7877">
        <w:rPr>
          <w:color w:val="000000"/>
          <w:kern w:val="2"/>
          <w:sz w:val="24"/>
          <w:szCs w:val="24"/>
          <w:lang w:val="pl-PL"/>
        </w:rPr>
        <w:t>, przy czym zmiana taka może być spowodowana:</w:t>
      </w:r>
    </w:p>
    <w:p w:rsidR="00E874DC" w:rsidRPr="009E7877" w:rsidRDefault="00E874DC" w:rsidP="00DD0EDB">
      <w:pPr>
        <w:numPr>
          <w:ilvl w:val="0"/>
          <w:numId w:val="4"/>
        </w:numPr>
        <w:tabs>
          <w:tab w:val="left" w:pos="1040"/>
        </w:tabs>
        <w:suppressAutoHyphens/>
        <w:spacing w:after="120"/>
        <w:jc w:val="both"/>
        <w:rPr>
          <w:color w:val="000000"/>
          <w:kern w:val="2"/>
          <w:sz w:val="24"/>
          <w:szCs w:val="24"/>
          <w:lang w:val="pl-PL"/>
        </w:rPr>
      </w:pPr>
      <w:r w:rsidRPr="009E7877">
        <w:rPr>
          <w:color w:val="000000"/>
          <w:kern w:val="2"/>
          <w:sz w:val="24"/>
          <w:szCs w:val="24"/>
          <w:lang w:val="pl-PL"/>
        </w:rPr>
        <w:t>pojawieniem się na rynku urządzeń o lepszych parametrach niż wskazane w ofercie,</w:t>
      </w:r>
    </w:p>
    <w:p w:rsidR="00E874DC" w:rsidRDefault="00E874DC" w:rsidP="00DD0EDB">
      <w:pPr>
        <w:tabs>
          <w:tab w:val="left" w:pos="1040"/>
        </w:tabs>
        <w:suppressAutoHyphens/>
        <w:spacing w:after="120"/>
        <w:ind w:left="360"/>
        <w:jc w:val="both"/>
        <w:rPr>
          <w:b/>
          <w:color w:val="000000"/>
          <w:kern w:val="2"/>
          <w:sz w:val="24"/>
          <w:szCs w:val="24"/>
          <w:lang w:val="pl-PL"/>
        </w:rPr>
      </w:pPr>
      <w:r w:rsidRPr="009E7877">
        <w:rPr>
          <w:b/>
          <w:color w:val="000000"/>
          <w:kern w:val="2"/>
          <w:sz w:val="24"/>
          <w:szCs w:val="24"/>
          <w:lang w:val="pl-PL"/>
        </w:rPr>
        <w:t xml:space="preserve">pod warunkiem, że zmiany wskazane powyżej nie spowodują zwiększenia ceny ofertowej. </w:t>
      </w:r>
    </w:p>
    <w:p w:rsidR="00E874DC" w:rsidRPr="009E7877" w:rsidRDefault="00E874DC" w:rsidP="00E874DC">
      <w:pPr>
        <w:numPr>
          <w:ilvl w:val="0"/>
          <w:numId w:val="2"/>
        </w:numPr>
        <w:tabs>
          <w:tab w:val="clear" w:pos="720"/>
          <w:tab w:val="num" w:pos="360"/>
        </w:tabs>
        <w:suppressAutoHyphens/>
        <w:spacing w:after="120"/>
        <w:ind w:left="360"/>
        <w:jc w:val="both"/>
        <w:rPr>
          <w:color w:val="000000"/>
          <w:kern w:val="2"/>
          <w:sz w:val="24"/>
          <w:szCs w:val="24"/>
          <w:lang w:val="pl-PL"/>
        </w:rPr>
      </w:pPr>
      <w:r w:rsidRPr="009E7877">
        <w:rPr>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rsidR="00E874DC" w:rsidRDefault="00E874DC" w:rsidP="00E874DC">
      <w:pPr>
        <w:pStyle w:val="Tekstpodstawowy"/>
        <w:ind w:right="-47"/>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0</w:t>
      </w:r>
    </w:p>
    <w:p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rsidR="00BB1E54" w:rsidRDefault="00BB1E54" w:rsidP="0086736E">
      <w:pPr>
        <w:pStyle w:val="Tekstpodstawowy"/>
        <w:ind w:right="-47"/>
        <w:jc w:val="center"/>
        <w:rPr>
          <w:rFonts w:ascii="Times New Roman" w:hAnsi="Times New Roman"/>
        </w:rPr>
      </w:pPr>
    </w:p>
    <w:p w:rsidR="0086736E" w:rsidRDefault="0086736E" w:rsidP="0086736E">
      <w:pPr>
        <w:pStyle w:val="Tekstpodstawowy"/>
        <w:ind w:right="-47"/>
        <w:jc w:val="center"/>
      </w:pPr>
      <w:r>
        <w:rPr>
          <w:rFonts w:ascii="Times New Roman" w:hAnsi="Times New Roman"/>
        </w:rPr>
        <w:t>§1</w:t>
      </w:r>
      <w:r w:rsidR="00523F87">
        <w:rPr>
          <w:rFonts w:ascii="Times New Roman" w:hAnsi="Times New Roman"/>
        </w:rPr>
        <w:t>1</w:t>
      </w:r>
    </w:p>
    <w:p w:rsidR="0086736E" w:rsidRDefault="0086736E" w:rsidP="00BB1E54">
      <w:pPr>
        <w:pStyle w:val="NormalnyWeb"/>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rsidR="0086736E" w:rsidRDefault="0086736E" w:rsidP="00BB1E54">
      <w:pPr>
        <w:pStyle w:val="NormalnyWeb"/>
        <w:ind w:left="284" w:hanging="284"/>
        <w:jc w:val="both"/>
      </w:pPr>
      <w:r>
        <w:t xml:space="preserve">2. W razie wątpliwości, czy określona informacja stanowi tajemnicę Wykonawca zobowiązany jest zwrócić się w formie pisemnej do Zamawiającego o wyjaśnienie takiej wątpliwości. </w:t>
      </w:r>
    </w:p>
    <w:p w:rsidR="0086736E" w:rsidRDefault="0086736E" w:rsidP="00BB1E54">
      <w:pPr>
        <w:pStyle w:val="NormalnyWeb"/>
        <w:ind w:left="284" w:hanging="284"/>
        <w:jc w:val="both"/>
      </w:pPr>
      <w:r>
        <w:t xml:space="preserve">3. Wykonawca zobowiązuje się do wykorzystania uzyskanych, powyższych informacji jedynie w celu wykonania przedmiotu umowy. </w:t>
      </w:r>
    </w:p>
    <w:p w:rsidR="0086736E" w:rsidRDefault="0086736E" w:rsidP="00BB1E54">
      <w:pPr>
        <w:pStyle w:val="NormalnyWeb"/>
        <w:ind w:left="284" w:hanging="284"/>
        <w:jc w:val="both"/>
      </w:pPr>
      <w:r>
        <w:t xml:space="preserve">4. Wykonawca zobowiązuje się ujawnić powyższe informacje tylko tym pracownikom Wykonawcy, wobec których ujawnienie takie będzie uzasadnione zakresem, w którym wykonują przedmiot umowy. </w:t>
      </w:r>
    </w:p>
    <w:p w:rsidR="0086736E" w:rsidRDefault="0086736E" w:rsidP="00BB1E54">
      <w:pPr>
        <w:pStyle w:val="NormalnyWeb"/>
        <w:ind w:left="284" w:hanging="284"/>
        <w:jc w:val="both"/>
      </w:pPr>
      <w:r>
        <w:t>5. Powyższe przepisy nie będą miały zastosowania wobec informacji powszechnie znanych lub opublikowanych oraz w przypadku żądania ich ujawnienia przez uprawniony organ.</w:t>
      </w:r>
    </w:p>
    <w:p w:rsidR="0086736E" w:rsidRDefault="0086736E" w:rsidP="000936CA">
      <w:pPr>
        <w:pStyle w:val="Tekstpodstawowy"/>
        <w:ind w:right="-47"/>
        <w:jc w:val="both"/>
        <w:rPr>
          <w:rFonts w:ascii="Times New Roman" w:hAnsi="Times New Roman"/>
        </w:rPr>
      </w:pPr>
    </w:p>
    <w:p w:rsidR="00E874DC" w:rsidRDefault="00E874DC" w:rsidP="00E874DC">
      <w:pPr>
        <w:pStyle w:val="Tekstpodstawowy"/>
        <w:ind w:right="-47"/>
        <w:jc w:val="both"/>
        <w:rPr>
          <w:rFonts w:ascii="Times New Roman" w:hAnsi="Times New Roman"/>
        </w:rPr>
      </w:pPr>
    </w:p>
    <w:p w:rsidR="00BB1E54" w:rsidRDefault="00BB1E54" w:rsidP="00E874DC">
      <w:pPr>
        <w:pStyle w:val="Tekstpodstawowy"/>
        <w:ind w:right="-47"/>
        <w:jc w:val="center"/>
        <w:rPr>
          <w:rFonts w:ascii="Times New Roman" w:hAnsi="Times New Roman"/>
        </w:rPr>
      </w:pPr>
    </w:p>
    <w:p w:rsidR="00BB1E54" w:rsidRDefault="00BB1E54" w:rsidP="00E874DC">
      <w:pPr>
        <w:pStyle w:val="Tekstpodstawowy"/>
        <w:ind w:right="-47"/>
        <w:jc w:val="center"/>
        <w:rPr>
          <w:rFonts w:ascii="Times New Roman" w:hAnsi="Times New Roman"/>
        </w:rPr>
      </w:pPr>
    </w:p>
    <w:p w:rsidR="00BB1E54" w:rsidRDefault="00BB1E54" w:rsidP="00E874DC">
      <w:pPr>
        <w:pStyle w:val="Tekstpodstawowy"/>
        <w:ind w:right="-47"/>
        <w:jc w:val="center"/>
        <w:rPr>
          <w:rFonts w:ascii="Times New Roman" w:hAnsi="Times New Roman"/>
        </w:rPr>
      </w:pPr>
    </w:p>
    <w:p w:rsidR="00BB1E54" w:rsidRDefault="00BB1E54" w:rsidP="00E874DC">
      <w:pPr>
        <w:pStyle w:val="Tekstpodstawowy"/>
        <w:ind w:right="-47"/>
        <w:jc w:val="center"/>
        <w:rPr>
          <w:rFonts w:ascii="Times New Roman" w:hAnsi="Times New Roman"/>
        </w:rPr>
      </w:pPr>
    </w:p>
    <w:p w:rsidR="00E874DC" w:rsidRDefault="00C93478"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2</w:t>
      </w:r>
    </w:p>
    <w:p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rsidR="00E874DC" w:rsidRDefault="00E874DC" w:rsidP="00E874DC">
      <w:pPr>
        <w:pStyle w:val="Tekstpodstawowy"/>
        <w:ind w:right="-47"/>
        <w:jc w:val="both"/>
        <w:rPr>
          <w:rFonts w:ascii="Times New Roman" w:hAnsi="Times New Roman"/>
        </w:rPr>
      </w:pPr>
    </w:p>
    <w:p w:rsidR="00E874DC" w:rsidRDefault="00D46DCD" w:rsidP="00E874DC">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3</w:t>
      </w:r>
    </w:p>
    <w:p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rsidR="00E874DC" w:rsidRDefault="00E874DC" w:rsidP="00E874DC">
      <w:pPr>
        <w:pStyle w:val="Tekstpodstawowy"/>
        <w:ind w:right="-47"/>
        <w:jc w:val="both"/>
        <w:rPr>
          <w:rFonts w:ascii="Times New Roman" w:hAnsi="Times New Roman"/>
        </w:rPr>
      </w:pPr>
    </w:p>
    <w:p w:rsidR="000936CA" w:rsidRDefault="000936CA" w:rsidP="000936CA">
      <w:pPr>
        <w:pStyle w:val="Tekstpodstawowy"/>
        <w:ind w:right="-47"/>
        <w:jc w:val="center"/>
        <w:rPr>
          <w:rFonts w:ascii="Times New Roman" w:hAnsi="Times New Roman"/>
        </w:rPr>
      </w:pPr>
      <w:r>
        <w:rPr>
          <w:rFonts w:ascii="Times New Roman" w:hAnsi="Times New Roman"/>
        </w:rPr>
        <w:t>§1</w:t>
      </w:r>
      <w:r w:rsidR="00523F87">
        <w:rPr>
          <w:rFonts w:ascii="Times New Roman" w:hAnsi="Times New Roman"/>
        </w:rPr>
        <w:t>4</w:t>
      </w:r>
    </w:p>
    <w:p w:rsidR="00E874DC" w:rsidRDefault="000936CA" w:rsidP="00E874DC">
      <w:pPr>
        <w:pStyle w:val="Tekstpodstawowy"/>
        <w:ind w:right="-47"/>
        <w:jc w:val="both"/>
        <w:rPr>
          <w:rFonts w:ascii="Times New Roman" w:hAnsi="Times New Roman"/>
        </w:rPr>
      </w:pPr>
      <w:r>
        <w:rPr>
          <w:rFonts w:ascii="Times New Roman" w:hAnsi="Times New Roman"/>
        </w:rPr>
        <w:t>Umowę sporządzono w 2 jednobrzmiących egzemplarzach po 1 dla każdej ze stron.</w:t>
      </w:r>
    </w:p>
    <w:p w:rsidR="00BB1E54" w:rsidRDefault="00BB1E54" w:rsidP="00E874DC">
      <w:pPr>
        <w:pStyle w:val="Tekstpodstawowy"/>
        <w:ind w:right="-47"/>
        <w:jc w:val="both"/>
        <w:rPr>
          <w:rFonts w:ascii="Times New Roman" w:hAnsi="Times New Roman"/>
        </w:rPr>
      </w:pPr>
    </w:p>
    <w:p w:rsidR="00BB1E54" w:rsidRPr="004F0507" w:rsidRDefault="00BB1E54" w:rsidP="00E874DC">
      <w:pPr>
        <w:pStyle w:val="Tekstpodstawowy"/>
        <w:ind w:right="-47"/>
        <w:jc w:val="both"/>
        <w:rPr>
          <w:rFonts w:ascii="Times New Roman" w:hAnsi="Times New Roman"/>
          <w:b/>
        </w:rPr>
      </w:pPr>
    </w:p>
    <w:p w:rsidR="00E874DC" w:rsidRDefault="00E874DC" w:rsidP="00E874DC">
      <w:pPr>
        <w:pStyle w:val="Tekstpodstawowy2"/>
        <w:spacing w:line="240" w:lineRule="auto"/>
        <w:ind w:right="-47"/>
      </w:pPr>
    </w:p>
    <w:p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rsidR="00E874DC" w:rsidRPr="000936CA" w:rsidRDefault="00E874DC" w:rsidP="00E874DC">
      <w:pPr>
        <w:rPr>
          <w:lang w:val="pl-PL"/>
        </w:rPr>
      </w:pPr>
    </w:p>
    <w:p w:rsidR="00614C95" w:rsidRDefault="00614C95" w:rsidP="009561DA">
      <w:pPr>
        <w:pStyle w:val="Zwykytekst"/>
        <w:rPr>
          <w:lang w:val="pl-PL"/>
        </w:rPr>
      </w:pPr>
    </w:p>
    <w:p w:rsidR="00496551" w:rsidRDefault="00496551" w:rsidP="009561DA">
      <w:pPr>
        <w:pStyle w:val="Zwykytekst"/>
        <w:rPr>
          <w:lang w:val="pl-PL"/>
        </w:rPr>
      </w:pPr>
    </w:p>
    <w:p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rsidR="00496551" w:rsidRPr="00496551" w:rsidRDefault="00496551" w:rsidP="00496551">
      <w:pPr>
        <w:pStyle w:val="Zwykytekst"/>
        <w:rPr>
          <w:rFonts w:ascii="Times New Roman" w:hAnsi="Times New Roman" w:cs="Times New Roman"/>
          <w:sz w:val="16"/>
          <w:szCs w:val="16"/>
          <w:lang w:val="pl-PL"/>
        </w:rPr>
      </w:pPr>
    </w:p>
    <w:p w:rsidR="00496551" w:rsidRPr="00496551" w:rsidRDefault="00496551" w:rsidP="009561DA">
      <w:pPr>
        <w:pStyle w:val="Zwykytekst"/>
        <w:rPr>
          <w:sz w:val="16"/>
          <w:szCs w:val="16"/>
          <w:lang w:val="pl-PL"/>
        </w:rPr>
      </w:pPr>
    </w:p>
    <w:sectPr w:rsidR="00496551" w:rsidRPr="0049655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644B" w:rsidRDefault="00DA644B">
      <w:r>
        <w:separator/>
      </w:r>
    </w:p>
  </w:endnote>
  <w:endnote w:type="continuationSeparator" w:id="0">
    <w:p w:rsidR="00DA644B" w:rsidRDefault="00DA64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644B" w:rsidRDefault="00DA644B">
      <w:r>
        <w:separator/>
      </w:r>
    </w:p>
  </w:footnote>
  <w:footnote w:type="continuationSeparator" w:id="0">
    <w:p w:rsidR="00DA644B" w:rsidRDefault="00DA64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5AF" w:rsidRDefault="00F205AF">
    <w:pPr>
      <w:pStyle w:val="Nagwek"/>
      <w:rPr>
        <w:sz w:val="22"/>
        <w:szCs w:val="22"/>
        <w:lang w:val="pl-PL"/>
      </w:rPr>
    </w:pPr>
    <w:r>
      <w:rPr>
        <w:noProof/>
        <w:lang w:val="pl-PL"/>
      </w:rPr>
      <w:drawing>
        <wp:inline distT="0" distB="0" distL="0" distR="0" wp14:anchorId="4482C902" wp14:editId="31FB72DA">
          <wp:extent cx="5730875" cy="511054"/>
          <wp:effectExtent l="0" t="0" r="3175" b="3810"/>
          <wp:docPr id="1" name="Obraz 1" descr="cid:image002.png@01D3FE37.E1923C30"/>
          <wp:cNvGraphicFramePr/>
          <a:graphic xmlns:a="http://schemas.openxmlformats.org/drawingml/2006/main">
            <a:graphicData uri="http://schemas.openxmlformats.org/drawingml/2006/picture">
              <pic:pic xmlns:pic="http://schemas.openxmlformats.org/drawingml/2006/picture">
                <pic:nvPicPr>
                  <pic:cNvPr id="1" name="Obraz 1" descr="cid:image002.png@01D3FE37.E1923C30"/>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0875" cy="51105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6">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9">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6"/>
  </w:num>
  <w:num w:numId="5">
    <w:abstractNumId w:val="18"/>
  </w:num>
  <w:num w:numId="6">
    <w:abstractNumId w:val="20"/>
  </w:num>
  <w:num w:numId="7">
    <w:abstractNumId w:val="21"/>
  </w:num>
  <w:num w:numId="8">
    <w:abstractNumId w:val="13"/>
  </w:num>
  <w:num w:numId="9">
    <w:abstractNumId w:val="24"/>
  </w:num>
  <w:num w:numId="10">
    <w:abstractNumId w:val="15"/>
  </w:num>
  <w:num w:numId="11">
    <w:abstractNumId w:val="3"/>
  </w:num>
  <w:num w:numId="12">
    <w:abstractNumId w:val="5"/>
  </w:num>
  <w:num w:numId="13">
    <w:abstractNumId w:val="8"/>
  </w:num>
  <w:num w:numId="14">
    <w:abstractNumId w:val="25"/>
  </w:num>
  <w:num w:numId="15">
    <w:abstractNumId w:val="7"/>
  </w:num>
  <w:num w:numId="16">
    <w:abstractNumId w:val="4"/>
  </w:num>
  <w:num w:numId="17">
    <w:abstractNumId w:val="22"/>
  </w:num>
  <w:num w:numId="18">
    <w:abstractNumId w:val="16"/>
  </w:num>
  <w:num w:numId="19">
    <w:abstractNumId w:val="12"/>
  </w:num>
  <w:num w:numId="20">
    <w:abstractNumId w:val="14"/>
  </w:num>
  <w:num w:numId="21">
    <w:abstractNumId w:val="11"/>
  </w:num>
  <w:num w:numId="22">
    <w:abstractNumId w:val="0"/>
  </w:num>
  <w:num w:numId="23">
    <w:abstractNumId w:val="23"/>
  </w:num>
  <w:num w:numId="24">
    <w:abstractNumId w:val="9"/>
  </w:num>
  <w:num w:numId="25">
    <w:abstractNumId w:val="2"/>
  </w:num>
  <w:num w:numId="26">
    <w:abstractNumId w:val="19"/>
  </w:num>
  <w:num w:numId="2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4164"/>
    <w:rsid w:val="000033EA"/>
    <w:rsid w:val="0002467C"/>
    <w:rsid w:val="00040A7A"/>
    <w:rsid w:val="000737D9"/>
    <w:rsid w:val="000936CA"/>
    <w:rsid w:val="00097182"/>
    <w:rsid w:val="000B1A00"/>
    <w:rsid w:val="000C0F66"/>
    <w:rsid w:val="001764D4"/>
    <w:rsid w:val="001F341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34164"/>
    <w:rsid w:val="007A2EF1"/>
    <w:rsid w:val="007B00D4"/>
    <w:rsid w:val="007D703B"/>
    <w:rsid w:val="007F74CC"/>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A7F39"/>
    <w:rsid w:val="00AF7449"/>
    <w:rsid w:val="00BA1B11"/>
    <w:rsid w:val="00BB1E54"/>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82B4F"/>
    <w:rsid w:val="00D90ED3"/>
    <w:rsid w:val="00D9696A"/>
    <w:rsid w:val="00D97E9A"/>
    <w:rsid w:val="00DA644B"/>
    <w:rsid w:val="00DD0EDB"/>
    <w:rsid w:val="00DD664E"/>
    <w:rsid w:val="00DE2464"/>
    <w:rsid w:val="00E13592"/>
    <w:rsid w:val="00E256BD"/>
    <w:rsid w:val="00E27575"/>
    <w:rsid w:val="00E3334C"/>
    <w:rsid w:val="00E41EFD"/>
    <w:rsid w:val="00E4751B"/>
    <w:rsid w:val="00E874DC"/>
    <w:rsid w:val="00ED7A5A"/>
    <w:rsid w:val="00EE6740"/>
    <w:rsid w:val="00EF0390"/>
    <w:rsid w:val="00F205AF"/>
    <w:rsid w:val="00F735E6"/>
    <w:rsid w:val="00FB4F4A"/>
    <w:rsid w:val="00FE35B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F205AF"/>
    <w:rPr>
      <w:rFonts w:ascii="Tahoma" w:hAnsi="Tahoma" w:cs="Tahoma"/>
      <w:sz w:val="16"/>
      <w:szCs w:val="16"/>
    </w:rPr>
  </w:style>
  <w:style w:type="character" w:customStyle="1" w:styleId="TekstdymkaZnak">
    <w:name w:val="Tekst dymka Znak"/>
    <w:basedOn w:val="Domylnaczcionkaakapitu"/>
    <w:link w:val="Tekstdymka"/>
    <w:uiPriority w:val="99"/>
    <w:semiHidden/>
    <w:rsid w:val="00F205AF"/>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dymka">
    <w:name w:val="Balloon Text"/>
    <w:basedOn w:val="Normalny"/>
    <w:link w:val="TekstdymkaZnak"/>
    <w:uiPriority w:val="99"/>
    <w:semiHidden/>
    <w:unhideWhenUsed/>
    <w:rsid w:val="00F205AF"/>
    <w:rPr>
      <w:rFonts w:ascii="Tahoma" w:hAnsi="Tahoma" w:cs="Tahoma"/>
      <w:sz w:val="16"/>
      <w:szCs w:val="16"/>
    </w:rPr>
  </w:style>
  <w:style w:type="character" w:customStyle="1" w:styleId="TekstdymkaZnak">
    <w:name w:val="Tekst dymka Znak"/>
    <w:basedOn w:val="Domylnaczcionkaakapitu"/>
    <w:link w:val="Tekstdymka"/>
    <w:uiPriority w:val="99"/>
    <w:semiHidden/>
    <w:rsid w:val="00F205AF"/>
    <w:rPr>
      <w:rFonts w:ascii="Tahoma"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1460</Words>
  <Characters>10390</Characters>
  <Application>Microsoft Office Word</Application>
  <DocSecurity>0</DocSecurity>
  <Lines>86</Lines>
  <Paragraphs>23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11827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Anna AZ. Zarzycka</dc:creator>
  <cp:lastModifiedBy>Anna AZ. Zarzycka</cp:lastModifiedBy>
  <cp:revision>2</cp:revision>
  <cp:lastPrinted>2020-10-02T06:38:00Z</cp:lastPrinted>
  <dcterms:created xsi:type="dcterms:W3CDTF">2020-10-02T06:38:00Z</dcterms:created>
  <dcterms:modified xsi:type="dcterms:W3CDTF">2020-10-02T06:38:00Z</dcterms:modified>
</cp:coreProperties>
</file>