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42A22" w14:textId="77777777" w:rsidR="00CC10B1" w:rsidRDefault="00CC10B1" w:rsidP="00572C7D">
      <w:pPr>
        <w:spacing w:after="0" w:line="240" w:lineRule="auto"/>
        <w:jc w:val="both"/>
      </w:pPr>
      <w:bookmarkStart w:id="0" w:name="_GoBack"/>
      <w:bookmarkEnd w:id="0"/>
    </w:p>
    <w:p w14:paraId="37C1382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14:paraId="0A94669F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7A31A08C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5CE9234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sz w:val="12"/>
        </w:rPr>
      </w:pPr>
    </w:p>
    <w:p w14:paraId="76FC38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4509FC48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2B20231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AEFB18E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287B59E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1F3480B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3C3A636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2704B42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7A80CD9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3A5B9F8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14:paraId="6804B691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14:paraId="17DCCA6B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14:paraId="0C4E3A60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14:paraId="30221D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14:paraId="27D7C8D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14:paraId="1C4187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zwaną(ym)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14:paraId="18EB885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1EDB2869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8AA08B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0E1CC2F3" w14:textId="77777777" w:rsidR="00CC10B1" w:rsidRPr="0079698A" w:rsidRDefault="00CC10B1" w:rsidP="00572C7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14:paraId="006FAAC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14:paraId="56F7B7EF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785840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6CB499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676B564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</w:p>
    <w:p w14:paraId="1BD9BA23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0AC68A1D" w14:textId="77777777" w:rsidR="005C5B3F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14:paraId="7DAD3341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14:paraId="789431B5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6843D893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14:paraId="0DD867E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4217D7D9" w14:textId="77777777" w:rsidR="00CC10B1" w:rsidRPr="0079698A" w:rsidRDefault="00CC10B1" w:rsidP="00572C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14:paraId="27C07720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14:paraId="1DA6D18E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23C200A4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649F5510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4F8F3D93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53A066C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E1524CA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6C314521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3935E479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638AB592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5B64840B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3A2A8A50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0D09039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14:paraId="2DDC9519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0250AB9D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6BD45D1B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4D04C20E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4A957D8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późn. zm.).</w:t>
      </w:r>
    </w:p>
    <w:p w14:paraId="63FEB50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3D74DFA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47B6113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2EC05B1B" w14:textId="77777777" w:rsidR="00CC10B1" w:rsidRPr="0079698A" w:rsidRDefault="00CC10B1" w:rsidP="00572C7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2473DDA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0C0ADDAF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17E734C7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1BE08498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0F4B8DF1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60911E68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3A485D0A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052619A2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14:paraId="21B21CE4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90B23C7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4B687809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1D1DCF2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14:paraId="6B15E410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41DB23D7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0EFABA69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43CE16AD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5448BE18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14:paraId="05B170FE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34884B0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10170133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5D95A9E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51A463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A7DA82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31A82B0C" w14:textId="77777777" w:rsidR="00CC10B1" w:rsidRPr="0079698A" w:rsidRDefault="00CC10B1" w:rsidP="00572C7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1B882728" w14:textId="77777777" w:rsidR="00CC10B1" w:rsidRDefault="00CC10B1" w:rsidP="00572C7D">
      <w:pPr>
        <w:spacing w:after="0" w:line="240" w:lineRule="auto"/>
        <w:jc w:val="both"/>
      </w:pPr>
    </w:p>
    <w:p w14:paraId="5152DB0F" w14:textId="77777777" w:rsidR="00CC10B1" w:rsidRDefault="00CC10B1" w:rsidP="00572C7D">
      <w:pPr>
        <w:spacing w:after="0" w:line="240" w:lineRule="auto"/>
        <w:jc w:val="both"/>
      </w:pPr>
    </w:p>
    <w:p w14:paraId="72AAAAC2" w14:textId="77777777" w:rsidR="00CC10B1" w:rsidRDefault="00CC10B1" w:rsidP="00572C7D">
      <w:pPr>
        <w:spacing w:after="0" w:line="240" w:lineRule="auto"/>
        <w:jc w:val="both"/>
      </w:pPr>
    </w:p>
    <w:p w14:paraId="1865CC4A" w14:textId="77777777" w:rsidR="00CC10B1" w:rsidRDefault="00CC10B1" w:rsidP="00572C7D">
      <w:pPr>
        <w:spacing w:after="0" w:line="240" w:lineRule="auto"/>
        <w:jc w:val="both"/>
      </w:pPr>
    </w:p>
    <w:p w14:paraId="145AF772" w14:textId="77777777" w:rsidR="00CC10B1" w:rsidRDefault="00CC10B1" w:rsidP="00572C7D">
      <w:pPr>
        <w:spacing w:after="0" w:line="240" w:lineRule="auto"/>
        <w:jc w:val="both"/>
      </w:pPr>
    </w:p>
    <w:p w14:paraId="00D38B9D" w14:textId="77777777" w:rsidR="00CC10B1" w:rsidRDefault="00CC10B1" w:rsidP="00572C7D">
      <w:pPr>
        <w:spacing w:after="0" w:line="240" w:lineRule="auto"/>
        <w:jc w:val="both"/>
      </w:pPr>
    </w:p>
    <w:p w14:paraId="4E9FA62E" w14:textId="77777777" w:rsidR="00CC10B1" w:rsidRDefault="00CC10B1" w:rsidP="00572C7D">
      <w:pPr>
        <w:spacing w:after="0" w:line="240" w:lineRule="auto"/>
        <w:jc w:val="both"/>
      </w:pPr>
    </w:p>
    <w:p w14:paraId="5DB709A1" w14:textId="77777777" w:rsidR="00CC10B1" w:rsidRDefault="00CC10B1" w:rsidP="00572C7D">
      <w:pPr>
        <w:spacing w:after="0" w:line="240" w:lineRule="auto"/>
        <w:jc w:val="both"/>
      </w:pPr>
    </w:p>
    <w:p w14:paraId="51F93F67" w14:textId="77777777" w:rsidR="00254B5A" w:rsidRDefault="00254B5A" w:rsidP="00572C7D">
      <w:pPr>
        <w:spacing w:after="0" w:line="240" w:lineRule="auto"/>
        <w:jc w:val="both"/>
      </w:pPr>
    </w:p>
    <w:p w14:paraId="62022B0E" w14:textId="77777777" w:rsidR="00254B5A" w:rsidRDefault="00254B5A" w:rsidP="00572C7D">
      <w:pPr>
        <w:spacing w:after="0" w:line="240" w:lineRule="auto"/>
        <w:jc w:val="both"/>
      </w:pPr>
    </w:p>
    <w:p w14:paraId="083AB3B9" w14:textId="77777777" w:rsidR="00254B5A" w:rsidRDefault="00254B5A" w:rsidP="00572C7D">
      <w:pPr>
        <w:spacing w:after="0" w:line="240" w:lineRule="auto"/>
        <w:jc w:val="both"/>
      </w:pPr>
    </w:p>
    <w:p w14:paraId="4F0D6871" w14:textId="77777777" w:rsidR="00254B5A" w:rsidRDefault="00254B5A" w:rsidP="00572C7D">
      <w:pPr>
        <w:spacing w:after="0" w:line="240" w:lineRule="auto"/>
        <w:jc w:val="both"/>
      </w:pPr>
    </w:p>
    <w:p w14:paraId="506CA5A5" w14:textId="77777777" w:rsidR="00254B5A" w:rsidRDefault="00254B5A" w:rsidP="00572C7D">
      <w:pPr>
        <w:spacing w:after="0" w:line="240" w:lineRule="auto"/>
        <w:jc w:val="both"/>
      </w:pPr>
    </w:p>
    <w:p w14:paraId="731B88AD" w14:textId="77777777" w:rsidR="00254B5A" w:rsidRDefault="00254B5A" w:rsidP="00572C7D">
      <w:pPr>
        <w:spacing w:after="0" w:line="240" w:lineRule="auto"/>
        <w:jc w:val="both"/>
      </w:pPr>
    </w:p>
    <w:p w14:paraId="0257379B" w14:textId="77777777" w:rsidR="00254B5A" w:rsidRDefault="00254B5A" w:rsidP="00572C7D">
      <w:pPr>
        <w:spacing w:after="0" w:line="240" w:lineRule="auto"/>
        <w:jc w:val="both"/>
      </w:pPr>
    </w:p>
    <w:p w14:paraId="66FCF85E" w14:textId="77777777" w:rsidR="00254B5A" w:rsidRDefault="00254B5A" w:rsidP="00572C7D">
      <w:pPr>
        <w:spacing w:after="0" w:line="240" w:lineRule="auto"/>
        <w:jc w:val="both"/>
      </w:pPr>
    </w:p>
    <w:p w14:paraId="11D11DCC" w14:textId="77777777" w:rsidR="00254B5A" w:rsidRDefault="00254B5A" w:rsidP="00572C7D">
      <w:pPr>
        <w:spacing w:after="0" w:line="240" w:lineRule="auto"/>
        <w:jc w:val="both"/>
      </w:pPr>
    </w:p>
    <w:p w14:paraId="1E70D7F4" w14:textId="77777777" w:rsidR="000B4ECB" w:rsidRDefault="000B4ECB" w:rsidP="00572C7D">
      <w:pPr>
        <w:spacing w:after="0" w:line="240" w:lineRule="auto"/>
        <w:jc w:val="both"/>
      </w:pPr>
    </w:p>
    <w:p w14:paraId="6A1971FF" w14:textId="77777777" w:rsidR="000B4ECB" w:rsidRDefault="000B4ECB" w:rsidP="00572C7D">
      <w:pPr>
        <w:spacing w:after="0" w:line="240" w:lineRule="auto"/>
        <w:jc w:val="both"/>
      </w:pPr>
    </w:p>
    <w:p w14:paraId="6D3732FA" w14:textId="77777777" w:rsidR="00254B5A" w:rsidRDefault="00254B5A" w:rsidP="00572C7D">
      <w:pPr>
        <w:spacing w:after="0" w:line="240" w:lineRule="auto"/>
        <w:jc w:val="both"/>
      </w:pPr>
    </w:p>
    <w:p w14:paraId="79AB9DD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47D47A5C" w14:textId="77777777" w:rsidR="00CC10B1" w:rsidRDefault="00CC10B1" w:rsidP="00572C7D">
      <w:pPr>
        <w:spacing w:after="0" w:line="240" w:lineRule="auto"/>
        <w:jc w:val="both"/>
      </w:pPr>
      <w:r>
        <w:t>Załącznik nr 1 do umowy powierzenia przetwarzania danych osobowych</w:t>
      </w:r>
    </w:p>
    <w:p w14:paraId="3D66E91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300A31F7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14:paraId="122B9332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14:paraId="2CBA9D10" w14:textId="77777777" w:rsidR="00CC10B1" w:rsidRDefault="00CC10B1" w:rsidP="00572C7D">
      <w:pPr>
        <w:spacing w:after="0" w:line="240" w:lineRule="auto"/>
        <w:jc w:val="both"/>
      </w:pPr>
    </w:p>
    <w:p w14:paraId="0E2835A0" w14:textId="77777777" w:rsidR="00CC10B1" w:rsidRDefault="00CC10B1" w:rsidP="00572C7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379DE130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14:paraId="3ED4D2C4" w14:textId="77777777" w:rsidR="00CC10B1" w:rsidRDefault="00CC10B1" w:rsidP="00572C7D">
      <w:pPr>
        <w:spacing w:after="0" w:line="240" w:lineRule="auto"/>
        <w:jc w:val="both"/>
      </w:pPr>
      <w:r>
        <w:lastRenderedPageBreak/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05A68B5D" w14:textId="77777777" w:rsidR="00CC10B1" w:rsidRDefault="00CC10B1" w:rsidP="00572C7D">
      <w:pPr>
        <w:spacing w:after="0" w:line="240" w:lineRule="auto"/>
        <w:jc w:val="both"/>
      </w:pPr>
    </w:p>
    <w:p w14:paraId="613D2050" w14:textId="77777777" w:rsidR="00CC10B1" w:rsidRDefault="00CC10B1" w:rsidP="00572C7D">
      <w:pPr>
        <w:spacing w:after="0" w:line="240" w:lineRule="auto"/>
        <w:jc w:val="both"/>
      </w:pPr>
      <w:r>
        <w:t>________________________________</w:t>
      </w:r>
    </w:p>
    <w:p w14:paraId="010D7961" w14:textId="77777777" w:rsidR="00CC10B1" w:rsidRPr="00254B5A" w:rsidRDefault="00CC10B1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14:paraId="7CF62952" w14:textId="77777777" w:rsidR="00CC10B1" w:rsidRPr="00254B5A" w:rsidRDefault="00CC10B1" w:rsidP="00572C7D">
      <w:pPr>
        <w:spacing w:after="0" w:line="240" w:lineRule="auto"/>
        <w:jc w:val="both"/>
        <w:rPr>
          <w:sz w:val="14"/>
        </w:rPr>
      </w:pPr>
    </w:p>
    <w:p w14:paraId="0A9C19A4" w14:textId="77777777" w:rsidR="00CC10B1" w:rsidRDefault="00CC10B1" w:rsidP="00572C7D">
      <w:pPr>
        <w:spacing w:after="0" w:line="240" w:lineRule="auto"/>
        <w:jc w:val="both"/>
      </w:pPr>
      <w:r>
        <w:t>Upoważnienie otrzymałem</w:t>
      </w:r>
    </w:p>
    <w:p w14:paraId="21906858" w14:textId="77777777" w:rsidR="00CC10B1" w:rsidRDefault="00CC10B1" w:rsidP="00572C7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14:paraId="3BFFC18D" w14:textId="77777777" w:rsidR="00CC10B1" w:rsidRDefault="00CC10B1" w:rsidP="00572C7D">
      <w:pPr>
        <w:spacing w:after="0" w:line="240" w:lineRule="auto"/>
        <w:jc w:val="both"/>
      </w:pPr>
      <w:r>
        <w:t xml:space="preserve"> _____________________</w:t>
      </w:r>
    </w:p>
    <w:p w14:paraId="5DB0FFEF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14:paraId="6A575920" w14:textId="77777777" w:rsidR="00CC10B1" w:rsidRPr="00254B5A" w:rsidRDefault="00CC10B1" w:rsidP="00572C7D">
      <w:pPr>
        <w:spacing w:after="0" w:line="240" w:lineRule="auto"/>
        <w:jc w:val="both"/>
        <w:rPr>
          <w:sz w:val="8"/>
        </w:rPr>
      </w:pPr>
    </w:p>
    <w:p w14:paraId="340310A5" w14:textId="77777777" w:rsidR="00CC10B1" w:rsidRDefault="00CC10B1" w:rsidP="00572C7D">
      <w:pPr>
        <w:spacing w:after="0" w:line="240" w:lineRule="auto"/>
        <w:jc w:val="both"/>
      </w:pPr>
      <w:r>
        <w:t>Oświadczam, że zapoznałem/am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74A2529E" w14:textId="77777777" w:rsidR="00CC10B1" w:rsidRDefault="00CC10B1" w:rsidP="00572C7D">
      <w:pPr>
        <w:spacing w:after="0" w:line="240" w:lineRule="auto"/>
        <w:jc w:val="both"/>
      </w:pPr>
      <w:r>
        <w:t xml:space="preserve">Zobowiązuję się do zachowania w tajemnicy przetwarzanych danych osobowych, z którymi zapoznałem/am się oraz sposobów ich zabezpieczania, zarówno w okresie trwania stosunku prawnego łączącego mnie z ……………………………………… jak również po jego ustaniu. </w:t>
      </w:r>
    </w:p>
    <w:p w14:paraId="12487EF2" w14:textId="77777777" w:rsidR="00CC10B1" w:rsidRDefault="00CC10B1" w:rsidP="00572C7D">
      <w:pPr>
        <w:spacing w:after="0" w:line="240" w:lineRule="auto"/>
        <w:jc w:val="both"/>
      </w:pPr>
    </w:p>
    <w:p w14:paraId="023AD406" w14:textId="77777777" w:rsidR="00CC10B1" w:rsidRDefault="00CC10B1" w:rsidP="00572C7D">
      <w:pPr>
        <w:spacing w:after="0" w:line="240" w:lineRule="auto"/>
        <w:jc w:val="both"/>
      </w:pPr>
      <w:r>
        <w:t>_______________________________</w:t>
      </w:r>
    </w:p>
    <w:p w14:paraId="25E48FF2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14:paraId="4C72FF5F" w14:textId="77777777" w:rsidR="00254B5A" w:rsidRDefault="00254B5A" w:rsidP="00572C7D">
      <w:pPr>
        <w:spacing w:after="0" w:line="240" w:lineRule="auto"/>
        <w:jc w:val="both"/>
        <w:rPr>
          <w:sz w:val="20"/>
        </w:rPr>
      </w:pPr>
    </w:p>
    <w:p w14:paraId="72BBC2CA" w14:textId="77777777" w:rsidR="005C4E25" w:rsidRPr="00254B5A" w:rsidRDefault="00CC10B1" w:rsidP="00572C7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EA19" w14:textId="77777777" w:rsidR="00C35CBB" w:rsidRDefault="00C35CBB" w:rsidP="00CC10B1">
      <w:pPr>
        <w:spacing w:after="0" w:line="240" w:lineRule="auto"/>
      </w:pPr>
      <w:r>
        <w:separator/>
      </w:r>
    </w:p>
  </w:endnote>
  <w:endnote w:type="continuationSeparator" w:id="0">
    <w:p w14:paraId="5DC862D0" w14:textId="77777777" w:rsidR="00C35CBB" w:rsidRDefault="00C35CBB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2D1BD" w14:textId="674DD85D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E21341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1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E21341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473528C9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1DA1D" w14:textId="77777777" w:rsidR="00C35CBB" w:rsidRDefault="00C35CBB" w:rsidP="00CC10B1">
      <w:pPr>
        <w:spacing w:after="0" w:line="240" w:lineRule="auto"/>
      </w:pPr>
      <w:r>
        <w:separator/>
      </w:r>
    </w:p>
  </w:footnote>
  <w:footnote w:type="continuationSeparator" w:id="0">
    <w:p w14:paraId="66C8B611" w14:textId="77777777" w:rsidR="00C35CBB" w:rsidRDefault="00C35CBB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7A943" w14:textId="77777777"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5B72A477" wp14:editId="581C3F79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4857DA"/>
    <w:rsid w:val="004B2A4A"/>
    <w:rsid w:val="00553B1C"/>
    <w:rsid w:val="00572C7D"/>
    <w:rsid w:val="005C5B3F"/>
    <w:rsid w:val="005D08DB"/>
    <w:rsid w:val="006B317C"/>
    <w:rsid w:val="00735C27"/>
    <w:rsid w:val="0076009E"/>
    <w:rsid w:val="0079698A"/>
    <w:rsid w:val="007D12E6"/>
    <w:rsid w:val="007D396D"/>
    <w:rsid w:val="00997FDD"/>
    <w:rsid w:val="009C086B"/>
    <w:rsid w:val="009F5EE9"/>
    <w:rsid w:val="00A67834"/>
    <w:rsid w:val="00A92CE0"/>
    <w:rsid w:val="00BC68CA"/>
    <w:rsid w:val="00C35CBB"/>
    <w:rsid w:val="00C42CC8"/>
    <w:rsid w:val="00CC10B1"/>
    <w:rsid w:val="00E21341"/>
    <w:rsid w:val="00E46B62"/>
    <w:rsid w:val="00F40CA6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542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2020-01-23T10:16:00Z</cp:lastPrinted>
  <dcterms:created xsi:type="dcterms:W3CDTF">2020-09-22T18:27:00Z</dcterms:created>
  <dcterms:modified xsi:type="dcterms:W3CDTF">2020-09-22T18:27:00Z</dcterms:modified>
</cp:coreProperties>
</file>