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87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87"/>
      </w:tblGrid>
      <w:tr w:rsidR="00743A12" w:rsidRPr="00743A12" w:rsidTr="00743A12">
        <w:trPr>
          <w:jc w:val="center"/>
        </w:trPr>
        <w:tc>
          <w:tcPr>
            <w:tcW w:w="10487" w:type="dxa"/>
            <w:shd w:val="clear" w:color="auto" w:fill="FFFFFF"/>
            <w:hideMark/>
          </w:tcPr>
          <w:p w:rsidR="00743A12" w:rsidRPr="00743A12" w:rsidRDefault="00743A12" w:rsidP="00743A12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bookmarkStart w:id="0" w:name="_GoBack"/>
            <w:bookmarkEnd w:id="0"/>
            <w:r w:rsidRPr="00743A1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Ogłoszenie nr 540183535-N-2020 z dnia 23-09-2020 r. </w:t>
            </w:r>
          </w:p>
          <w:p w:rsidR="00743A12" w:rsidRPr="00743A12" w:rsidRDefault="00743A12" w:rsidP="00743A12">
            <w:pPr>
              <w:shd w:val="clear" w:color="auto" w:fill="FBFBE1"/>
              <w:spacing w:after="0" w:line="450" w:lineRule="atLeast"/>
              <w:jc w:val="center"/>
              <w:textAlignment w:val="top"/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</w:pPr>
            <w:r w:rsidRPr="00743A12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t>Rzeszów:</w:t>
            </w:r>
            <w:r w:rsidRPr="00743A12">
              <w:rPr>
                <w:rFonts w:ascii="Tahoma" w:eastAsia="Times New Roman" w:hAnsi="Tahoma" w:cs="Tahoma"/>
                <w:b/>
                <w:bCs/>
                <w:sz w:val="27"/>
                <w:szCs w:val="27"/>
                <w:lang w:eastAsia="pl-PL"/>
              </w:rPr>
              <w:br/>
              <w:t xml:space="preserve">OGŁOSZENIE O ZMIANIE OGŁOSZENIA </w:t>
            </w:r>
          </w:p>
          <w:p w:rsidR="00743A12" w:rsidRPr="00743A12" w:rsidRDefault="00743A12" w:rsidP="00743A12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743A1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OGŁOSZENIE DOTYCZY:</w:t>
            </w:r>
            <w:r w:rsidRPr="00743A1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743A12" w:rsidRPr="00743A12" w:rsidRDefault="00743A12" w:rsidP="00743A12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743A1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Ogłoszenia o zamówieniu </w:t>
            </w:r>
          </w:p>
          <w:p w:rsidR="00743A12" w:rsidRPr="00743A12" w:rsidRDefault="00743A12" w:rsidP="00743A12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743A12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INFORMACJE O ZMIENIANYM OGŁOSZENIU</w:t>
            </w:r>
            <w:r w:rsidRPr="00743A12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743A12" w:rsidRPr="00743A12" w:rsidRDefault="00743A12" w:rsidP="00743A12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743A1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Numer: </w:t>
            </w:r>
            <w:r w:rsidRPr="00743A1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583273-N-2020 </w:t>
            </w:r>
            <w:r w:rsidRPr="00743A1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743A1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Data: </w:t>
            </w:r>
            <w:r w:rsidRPr="00743A1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09/09/2020 </w:t>
            </w:r>
          </w:p>
          <w:p w:rsidR="00743A12" w:rsidRPr="00743A12" w:rsidRDefault="00743A12" w:rsidP="00743A12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743A12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>SEKCJA I: ZAMAWIAJĄCY</w:t>
            </w:r>
            <w:r w:rsidRPr="00743A12"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  <w:t xml:space="preserve"> </w:t>
            </w:r>
          </w:p>
          <w:p w:rsidR="00743A12" w:rsidRPr="00743A12" w:rsidRDefault="00743A12" w:rsidP="00743A12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743A1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Politechnika Rzeszowska im. Ignacego Łukasiewicza, Krajowy numer identyfikacyjny 17490000000000, ul. Powstańców Warszawy  12, 35-959  Rzeszów, woj. podkarpackie, państwo Polska, tel. 17 7432175; 8653888; 8653838, e-mail dorzech@prz.edu.pl, faks 17 8651075. </w:t>
            </w:r>
            <w:r w:rsidRPr="00743A1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>Adres strony internetowej (</w:t>
            </w:r>
            <w:proofErr w:type="spellStart"/>
            <w:r w:rsidRPr="00743A1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url</w:t>
            </w:r>
            <w:proofErr w:type="spellEnd"/>
            <w:r w:rsidRPr="00743A1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): www.prz.edu.pl </w:t>
            </w:r>
            <w:r w:rsidRPr="00743A1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  <w:t xml:space="preserve">Adres profilu nabywcy: www.ogloszenia.propublico.pl/prz </w:t>
            </w:r>
          </w:p>
          <w:p w:rsidR="00743A12" w:rsidRPr="00743A12" w:rsidRDefault="00743A12" w:rsidP="00743A12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b/>
                <w:bCs/>
                <w:sz w:val="20"/>
                <w:szCs w:val="20"/>
                <w:lang w:eastAsia="pl-PL"/>
              </w:rPr>
            </w:pPr>
            <w:r w:rsidRPr="00743A12">
              <w:rPr>
                <w:rFonts w:ascii="Tahoma" w:eastAsia="Times New Roman" w:hAnsi="Tahoma" w:cs="Tahoma"/>
                <w:b/>
                <w:bCs/>
                <w:sz w:val="20"/>
                <w:szCs w:val="20"/>
                <w:u w:val="single"/>
                <w:lang w:eastAsia="pl-PL"/>
              </w:rPr>
              <w:t xml:space="preserve">SEKCJA II: ZMIANY W OGŁOSZENIU </w:t>
            </w:r>
          </w:p>
          <w:p w:rsidR="00743A12" w:rsidRPr="00743A12" w:rsidRDefault="00743A12" w:rsidP="00743A12">
            <w:pPr>
              <w:shd w:val="clear" w:color="auto" w:fill="FBFBE1"/>
              <w:spacing w:after="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743A1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II.1) Tekst, który należy zmienić:</w:t>
            </w:r>
            <w:r w:rsidRPr="00743A1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</w:p>
          <w:p w:rsidR="00743A12" w:rsidRPr="00743A12" w:rsidRDefault="00743A12" w:rsidP="00743A12">
            <w:pPr>
              <w:shd w:val="clear" w:color="auto" w:fill="FBFBE1"/>
              <w:spacing w:after="240" w:line="450" w:lineRule="atLeast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743A1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>Miejsce, w którym znajduje się zmieniany tekst:</w:t>
            </w:r>
            <w:r w:rsidRPr="00743A1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 </w:t>
            </w:r>
            <w:r w:rsidRPr="00743A1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743A1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Numer sekcji: </w:t>
            </w:r>
            <w:r w:rsidRPr="00743A1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IV </w:t>
            </w:r>
            <w:r w:rsidRPr="00743A1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743A1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Punkt: </w:t>
            </w:r>
            <w:r w:rsidRPr="00743A1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6.2 </w:t>
            </w:r>
            <w:r w:rsidRPr="00743A1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743A1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jest: </w:t>
            </w:r>
            <w:r w:rsidRPr="00743A1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Data:2020-09-24, godzina: 10:00 </w:t>
            </w:r>
            <w:r w:rsidRPr="00743A1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br/>
            </w:r>
            <w:r w:rsidRPr="00743A12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l-PL"/>
              </w:rPr>
              <w:t xml:space="preserve">W ogłoszeniu powinno być: </w:t>
            </w:r>
            <w:r w:rsidRPr="00743A1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 xml:space="preserve">Termin składania ofert lub wniosków o dopuszczenie do udziału w postępowaniu: Data:2020-09-29, godzina: 10:00 </w:t>
            </w:r>
          </w:p>
          <w:p w:rsidR="00743A12" w:rsidRPr="00743A12" w:rsidRDefault="00743A12" w:rsidP="00743A12">
            <w:pPr>
              <w:shd w:val="clear" w:color="auto" w:fill="FBFBE1"/>
              <w:spacing w:after="0" w:line="240" w:lineRule="auto"/>
              <w:textAlignment w:val="top"/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</w:pPr>
            <w:r w:rsidRPr="00743A12">
              <w:rPr>
                <w:rFonts w:ascii="Tahoma" w:eastAsia="Times New Roman" w:hAnsi="Tahoma" w:cs="Tahoma"/>
                <w:sz w:val="18"/>
                <w:szCs w:val="18"/>
                <w:lang w:eastAsia="pl-PL"/>
              </w:rPr>
              <w:t> </w:t>
            </w:r>
          </w:p>
        </w:tc>
      </w:tr>
    </w:tbl>
    <w:p w:rsidR="00CD6724" w:rsidRDefault="00CD6724"/>
    <w:sectPr w:rsidR="00CD67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A12"/>
    <w:rsid w:val="00743A12"/>
    <w:rsid w:val="00CD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1D617F-F41B-43B6-9DC3-5ADF983EF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81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43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otted" w:sz="6" w:space="2" w:color="FAFDFD"/>
            <w:right w:val="none" w:sz="0" w:space="0" w:color="auto"/>
          </w:divBdr>
        </w:div>
        <w:div w:id="468863907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55807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3712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74095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912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404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0566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8912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81912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5091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33600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39411">
          <w:marLeft w:val="0"/>
          <w:marRight w:val="0"/>
          <w:marTop w:val="0"/>
          <w:marBottom w:val="0"/>
          <w:divBdr>
            <w:top w:val="single" w:sz="6" w:space="2" w:color="F5F5DC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0421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34758">
          <w:marLeft w:val="0"/>
          <w:marRight w:val="0"/>
          <w:marTop w:val="0"/>
          <w:marBottom w:val="0"/>
          <w:divBdr>
            <w:top w:val="single" w:sz="6" w:space="2" w:color="E0DCCE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5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87156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53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335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510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808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540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75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450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803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891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492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6743991">
          <w:marLeft w:val="0"/>
          <w:marRight w:val="0"/>
          <w:marTop w:val="0"/>
          <w:marBottom w:val="0"/>
          <w:divBdr>
            <w:top w:val="single" w:sz="12" w:space="0" w:color="8C7953"/>
            <w:left w:val="none" w:sz="0" w:space="0" w:color="auto"/>
            <w:bottom w:val="single" w:sz="12" w:space="0" w:color="8C7953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146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2020-09-23T10:48:00Z</dcterms:created>
  <dcterms:modified xsi:type="dcterms:W3CDTF">2020-09-23T10:49:00Z</dcterms:modified>
</cp:coreProperties>
</file>