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B00403" w:rsidP="006A5DF1">
      <w:pPr>
        <w:spacing w:after="240"/>
        <w:jc w:val="right"/>
        <w:rPr>
          <w:sz w:val="22"/>
          <w:szCs w:val="22"/>
        </w:rPr>
      </w:pPr>
      <w:r w:rsidRPr="00B00403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B00403">
        <w:rPr>
          <w:sz w:val="22"/>
          <w:szCs w:val="22"/>
        </w:rPr>
        <w:t>2020-09-23</w:t>
      </w:r>
    </w:p>
    <w:p w:rsidR="00B00403" w:rsidRPr="00B00403" w:rsidRDefault="00B00403" w:rsidP="006A5DF1">
      <w:pPr>
        <w:rPr>
          <w:b/>
          <w:bCs/>
          <w:sz w:val="22"/>
          <w:szCs w:val="22"/>
        </w:rPr>
      </w:pPr>
      <w:r w:rsidRPr="00B00403">
        <w:rPr>
          <w:b/>
          <w:bCs/>
          <w:sz w:val="22"/>
          <w:szCs w:val="22"/>
        </w:rPr>
        <w:t>Politechnika Rzeszowska</w:t>
      </w:r>
    </w:p>
    <w:p w:rsidR="006A5DF1" w:rsidRPr="00D91931" w:rsidRDefault="00B00403" w:rsidP="006A5DF1">
      <w:pPr>
        <w:rPr>
          <w:b/>
          <w:bCs/>
          <w:sz w:val="22"/>
          <w:szCs w:val="22"/>
        </w:rPr>
      </w:pPr>
      <w:r w:rsidRPr="00B00403">
        <w:rPr>
          <w:b/>
          <w:bCs/>
          <w:sz w:val="22"/>
          <w:szCs w:val="22"/>
        </w:rPr>
        <w:t>Dział Zamówień Publicznych</w:t>
      </w:r>
    </w:p>
    <w:p w:rsidR="006A5DF1" w:rsidRPr="00BD5546" w:rsidRDefault="00835455" w:rsidP="006A5DF1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B00403" w:rsidRPr="00B00403">
        <w:rPr>
          <w:sz w:val="22"/>
          <w:szCs w:val="22"/>
        </w:rPr>
        <w:t>l. Powstańców Warszawy</w:t>
      </w:r>
      <w:r w:rsidR="006A5DF1" w:rsidRPr="00BD5546">
        <w:rPr>
          <w:sz w:val="22"/>
          <w:szCs w:val="22"/>
        </w:rPr>
        <w:t xml:space="preserve"> </w:t>
      </w:r>
      <w:r w:rsidR="00B00403" w:rsidRPr="00B00403">
        <w:rPr>
          <w:sz w:val="22"/>
          <w:szCs w:val="22"/>
        </w:rPr>
        <w:t>12</w:t>
      </w:r>
    </w:p>
    <w:p w:rsidR="006A5DF1" w:rsidRPr="00BD5546" w:rsidRDefault="00B00403" w:rsidP="006A5DF1">
      <w:pPr>
        <w:rPr>
          <w:sz w:val="22"/>
          <w:szCs w:val="22"/>
        </w:rPr>
      </w:pPr>
      <w:r w:rsidRPr="00B00403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B00403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835455" w:rsidRDefault="006A5DF1" w:rsidP="0083545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835455" w:rsidRDefault="00632C3C" w:rsidP="00835455">
      <w:pPr>
        <w:spacing w:after="360"/>
        <w:jc w:val="both"/>
        <w:rPr>
          <w:sz w:val="22"/>
          <w:szCs w:val="22"/>
        </w:rPr>
      </w:pPr>
      <w:r w:rsidRPr="00835455">
        <w:rPr>
          <w:b/>
          <w:sz w:val="22"/>
          <w:szCs w:val="22"/>
        </w:rPr>
        <w:t>Dotyczy</w:t>
      </w:r>
      <w:r w:rsidRPr="00835455">
        <w:rPr>
          <w:sz w:val="22"/>
          <w:szCs w:val="22"/>
        </w:rPr>
        <w:t xml:space="preserve">: </w:t>
      </w:r>
      <w:r w:rsidR="006A5DF1" w:rsidRPr="00835455">
        <w:rPr>
          <w:sz w:val="22"/>
          <w:szCs w:val="22"/>
        </w:rPr>
        <w:t>p</w:t>
      </w:r>
      <w:r w:rsidRPr="00835455">
        <w:rPr>
          <w:sz w:val="22"/>
          <w:szCs w:val="22"/>
        </w:rPr>
        <w:t>ostępowani</w:t>
      </w:r>
      <w:r w:rsidR="006A5DF1" w:rsidRPr="00835455">
        <w:rPr>
          <w:sz w:val="22"/>
          <w:szCs w:val="22"/>
        </w:rPr>
        <w:t>a</w:t>
      </w:r>
      <w:r w:rsidRPr="00835455">
        <w:rPr>
          <w:sz w:val="22"/>
          <w:szCs w:val="22"/>
        </w:rPr>
        <w:t xml:space="preserve"> o udzielenie zamówienia publicznego, prowadzone</w:t>
      </w:r>
      <w:r w:rsidR="006A5DF1" w:rsidRPr="00835455">
        <w:rPr>
          <w:sz w:val="22"/>
          <w:szCs w:val="22"/>
        </w:rPr>
        <w:t>go</w:t>
      </w:r>
      <w:r w:rsidRPr="00835455">
        <w:rPr>
          <w:sz w:val="22"/>
          <w:szCs w:val="22"/>
        </w:rPr>
        <w:t xml:space="preserve"> w trybie </w:t>
      </w:r>
      <w:r w:rsidR="00B00403" w:rsidRPr="00835455">
        <w:rPr>
          <w:sz w:val="22"/>
          <w:szCs w:val="22"/>
        </w:rPr>
        <w:t>przetarg nieograniczony</w:t>
      </w:r>
      <w:r w:rsidRPr="00835455">
        <w:rPr>
          <w:b/>
          <w:sz w:val="22"/>
          <w:szCs w:val="22"/>
        </w:rPr>
        <w:t xml:space="preserve"> </w:t>
      </w:r>
      <w:r w:rsidRPr="00835455">
        <w:rPr>
          <w:bCs/>
          <w:sz w:val="22"/>
          <w:szCs w:val="22"/>
        </w:rPr>
        <w:t>na</w:t>
      </w:r>
      <w:r w:rsidRPr="00835455">
        <w:rPr>
          <w:b/>
          <w:sz w:val="22"/>
          <w:szCs w:val="22"/>
        </w:rPr>
        <w:t xml:space="preserve"> </w:t>
      </w:r>
      <w:r w:rsidR="00E72428" w:rsidRPr="00835455">
        <w:rPr>
          <w:bCs/>
          <w:sz w:val="22"/>
          <w:szCs w:val="22"/>
        </w:rPr>
        <w:t>”</w:t>
      </w:r>
      <w:r w:rsidR="00B00403" w:rsidRPr="00835455">
        <w:rPr>
          <w:b/>
          <w:bCs/>
          <w:sz w:val="22"/>
          <w:szCs w:val="22"/>
        </w:rPr>
        <w:t>Remont schodów zewnętrznych  do przewiązki między budynkami „H” i „K”  Politechniki Rzeszowskiej</w:t>
      </w:r>
      <w:r w:rsidR="00E72428" w:rsidRPr="00835455">
        <w:rPr>
          <w:bCs/>
          <w:sz w:val="22"/>
          <w:szCs w:val="22"/>
        </w:rPr>
        <w:t>”</w:t>
      </w:r>
      <w:r w:rsidRPr="00835455">
        <w:rPr>
          <w:b/>
          <w:sz w:val="22"/>
          <w:szCs w:val="22"/>
        </w:rPr>
        <w:t xml:space="preserve"> </w:t>
      </w:r>
      <w:r w:rsidRPr="00835455">
        <w:rPr>
          <w:bCs/>
          <w:sz w:val="22"/>
          <w:szCs w:val="22"/>
        </w:rPr>
        <w:t>– znak sprawy</w:t>
      </w:r>
      <w:r w:rsidRPr="00835455">
        <w:rPr>
          <w:b/>
          <w:sz w:val="22"/>
          <w:szCs w:val="22"/>
        </w:rPr>
        <w:t xml:space="preserve"> </w:t>
      </w:r>
      <w:r w:rsidR="00B00403" w:rsidRPr="00835455">
        <w:rPr>
          <w:b/>
          <w:sz w:val="22"/>
          <w:szCs w:val="22"/>
        </w:rPr>
        <w:t>NA/P/272/2020</w:t>
      </w:r>
      <w:r w:rsidRPr="00835455">
        <w:rPr>
          <w:b/>
          <w:sz w:val="22"/>
          <w:szCs w:val="22"/>
        </w:rPr>
        <w:t>.</w:t>
      </w:r>
    </w:p>
    <w:p w:rsidR="0012774F" w:rsidRPr="00835455" w:rsidRDefault="00520165" w:rsidP="00835455">
      <w:pPr>
        <w:spacing w:after="240"/>
        <w:jc w:val="both"/>
        <w:rPr>
          <w:b/>
          <w:sz w:val="22"/>
          <w:szCs w:val="22"/>
        </w:rPr>
      </w:pPr>
      <w:r w:rsidRPr="00835455">
        <w:rPr>
          <w:sz w:val="22"/>
          <w:szCs w:val="22"/>
        </w:rPr>
        <w:t xml:space="preserve">Zamawiający, działając na podstawie art. 38 ust. 1 ustawy z dnia 29 stycznia 2004 roku Prawo Zamówień Publicznych </w:t>
      </w:r>
      <w:r w:rsidR="00B00403" w:rsidRPr="00835455">
        <w:rPr>
          <w:sz w:val="22"/>
          <w:szCs w:val="22"/>
        </w:rPr>
        <w:t>(</w:t>
      </w:r>
      <w:proofErr w:type="spellStart"/>
      <w:r w:rsidR="00B00403" w:rsidRPr="00835455">
        <w:rPr>
          <w:sz w:val="22"/>
          <w:szCs w:val="22"/>
        </w:rPr>
        <w:t>t.j</w:t>
      </w:r>
      <w:proofErr w:type="spellEnd"/>
      <w:r w:rsidR="00B00403" w:rsidRPr="00835455">
        <w:rPr>
          <w:sz w:val="22"/>
          <w:szCs w:val="22"/>
        </w:rPr>
        <w:t>. Dz.U. z 2019 r. poz. 1843)</w:t>
      </w:r>
      <w:r w:rsidR="00BE7BFD" w:rsidRPr="00835455">
        <w:rPr>
          <w:sz w:val="22"/>
          <w:szCs w:val="22"/>
        </w:rPr>
        <w:t xml:space="preserve">, przedstawia poniżej treść zapytań wraz </w:t>
      </w:r>
      <w:r w:rsidR="00835455">
        <w:rPr>
          <w:sz w:val="22"/>
          <w:szCs w:val="22"/>
        </w:rPr>
        <w:br/>
      </w:r>
      <w:bookmarkStart w:id="0" w:name="_GoBack"/>
      <w:bookmarkEnd w:id="0"/>
      <w:r w:rsidR="00BE7BFD" w:rsidRPr="00835455">
        <w:rPr>
          <w:sz w:val="22"/>
          <w:szCs w:val="22"/>
        </w:rPr>
        <w:t>z wyjaśnieniami do S</w:t>
      </w:r>
      <w:r w:rsidR="0012774F" w:rsidRPr="00835455">
        <w:rPr>
          <w:sz w:val="22"/>
          <w:szCs w:val="22"/>
        </w:rPr>
        <w:t>pecyfikacji Istotnych Warunków Zamówienia (</w:t>
      </w:r>
      <w:r w:rsidR="0012774F" w:rsidRPr="00835455">
        <w:rPr>
          <w:sz w:val="22"/>
          <w:szCs w:val="22"/>
          <w:lang w:eastAsia="ar-SA"/>
        </w:rPr>
        <w:t>zwanej dalej</w:t>
      </w:r>
      <w:r w:rsidR="0012774F" w:rsidRPr="00835455">
        <w:rPr>
          <w:b/>
          <w:sz w:val="22"/>
          <w:szCs w:val="22"/>
          <w:lang w:eastAsia="ar-SA"/>
        </w:rPr>
        <w:t xml:space="preserve"> </w:t>
      </w:r>
      <w:r w:rsidR="0012774F" w:rsidRPr="00835455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0403" w:rsidRPr="00835455" w:rsidTr="008771EF">
        <w:tc>
          <w:tcPr>
            <w:tcW w:w="9356" w:type="dxa"/>
            <w:shd w:val="clear" w:color="auto" w:fill="auto"/>
          </w:tcPr>
          <w:p w:rsidR="00835455" w:rsidRPr="00835455" w:rsidRDefault="00B00403" w:rsidP="0083545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5455">
              <w:rPr>
                <w:b/>
                <w:bCs/>
                <w:sz w:val="22"/>
                <w:szCs w:val="22"/>
              </w:rPr>
              <w:t xml:space="preserve">Pytanie nr </w:t>
            </w:r>
            <w:r w:rsidRPr="00835455">
              <w:rPr>
                <w:b/>
                <w:bCs/>
                <w:sz w:val="22"/>
                <w:szCs w:val="22"/>
              </w:rPr>
              <w:t>1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W celu prawidłowej wyceny prac prosimy o podanie: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- wymiarów stopni ( szerokość) i podstopni (wysokość) oraz ich  ilość w „ m”.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- wymiarów posadzki na podestach i jej ilość w m2.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- czy planujecie Państwo do zamontowania cokolik a jeśli tak to ile m i jakiej wysokości.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 xml:space="preserve">- wymiaru balustrady 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b/>
                <w:i/>
                <w:color w:val="C00000"/>
                <w:sz w:val="22"/>
                <w:szCs w:val="22"/>
                <w:lang w:eastAsia="en-US"/>
              </w:rPr>
            </w:pPr>
            <w:r w:rsidRPr="00835455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835455">
              <w:rPr>
                <w:rFonts w:eastAsia="Calibri"/>
                <w:b/>
                <w:i/>
                <w:color w:val="C00000"/>
                <w:sz w:val="22"/>
                <w:szCs w:val="22"/>
                <w:lang w:eastAsia="en-US"/>
              </w:rPr>
              <w:t>: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>Zamawiający podaje poniżej wymiary: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 xml:space="preserve">- wymiar stopni ( 31cm szer. ), ilość 121mb. 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>- wymiar podstopni ( 11,5cm wys.), ilość 121mb.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>- wymiar posadzki na podestach 28,6m2.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>- planowane jest zamontowanie cokolika ( 11cm wys. ), ilość 8mb.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 xml:space="preserve">- planowany jest demontaż i ponowny montaż balustrady ze stali nierdzewnej o łącznej długości 5mb.   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35455" w:rsidRPr="00835455" w:rsidRDefault="00835455" w:rsidP="00835455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35455">
              <w:rPr>
                <w:b/>
                <w:bCs/>
                <w:sz w:val="22"/>
                <w:szCs w:val="22"/>
              </w:rPr>
              <w:t>Pytanie nr</w:t>
            </w:r>
            <w:r w:rsidRPr="00835455">
              <w:rPr>
                <w:b/>
                <w:bCs/>
                <w:sz w:val="22"/>
                <w:szCs w:val="22"/>
              </w:rPr>
              <w:t xml:space="preserve"> 2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Proszę o podanie konkretnego producenta materiału do wykonania izolacji. Ważne jest aby wszyscy oferenci mieli jednakowe szanse ponieważ cenowa rozpiętość materiałów izolacyjnych jest ogromna.</w:t>
            </w:r>
          </w:p>
          <w:p w:rsidR="00835455" w:rsidRPr="00835455" w:rsidRDefault="00835455" w:rsidP="0083545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545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>Zamawiający nie wskazuje materiałów konkretnych producentów (nazw). Materiał do wykonania izolacji przeciwwilgociowej powinien spełniać parametry: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835455">
              <w:rPr>
                <w:sz w:val="22"/>
                <w:szCs w:val="22"/>
              </w:rPr>
              <w:t xml:space="preserve">Przyczepność do podłoża betonowego, </w:t>
            </w:r>
            <w:proofErr w:type="spellStart"/>
            <w:r w:rsidRPr="00835455">
              <w:rPr>
                <w:sz w:val="22"/>
                <w:szCs w:val="22"/>
              </w:rPr>
              <w:t>MPa</w:t>
            </w:r>
            <w:proofErr w:type="spellEnd"/>
            <w:r w:rsidRPr="00835455">
              <w:rPr>
                <w:sz w:val="22"/>
                <w:szCs w:val="22"/>
              </w:rPr>
              <w:t xml:space="preserve"> ≥ 1,0</w:t>
            </w:r>
          </w:p>
          <w:p w:rsidR="00835455" w:rsidRPr="00835455" w:rsidRDefault="00835455" w:rsidP="00835455">
            <w:pPr>
              <w:jc w:val="both"/>
              <w:rPr>
                <w:sz w:val="22"/>
                <w:szCs w:val="22"/>
              </w:rPr>
            </w:pPr>
            <w:r w:rsidRPr="00835455">
              <w:rPr>
                <w:sz w:val="22"/>
                <w:szCs w:val="22"/>
              </w:rPr>
              <w:t>- Odporność na działanie wody o</w:t>
            </w:r>
            <w:r w:rsidRPr="00835455">
              <w:rPr>
                <w:sz w:val="22"/>
                <w:szCs w:val="22"/>
              </w:rPr>
              <w:t xml:space="preserve"> podwyższonej temperaturze (+60º</w:t>
            </w:r>
            <w:r w:rsidRPr="00835455">
              <w:rPr>
                <w:sz w:val="22"/>
                <w:szCs w:val="22"/>
              </w:rPr>
              <w:t xml:space="preserve">C), określona przyczepnością do podłoża betonowego, </w:t>
            </w:r>
            <w:proofErr w:type="spellStart"/>
            <w:r w:rsidRPr="00835455">
              <w:rPr>
                <w:sz w:val="22"/>
                <w:szCs w:val="22"/>
              </w:rPr>
              <w:t>MPa</w:t>
            </w:r>
            <w:proofErr w:type="spellEnd"/>
            <w:r w:rsidRPr="00835455">
              <w:rPr>
                <w:sz w:val="22"/>
                <w:szCs w:val="22"/>
              </w:rPr>
              <w:t xml:space="preserve"> ≥ 0,5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sz w:val="22"/>
                <w:szCs w:val="22"/>
              </w:rPr>
              <w:t xml:space="preserve">- Przepuszczalność pary wodnej, określona grubością warstwy powietrz </w:t>
            </w:r>
            <w:proofErr w:type="spellStart"/>
            <w:r w:rsidRPr="00835455">
              <w:rPr>
                <w:sz w:val="22"/>
                <w:szCs w:val="22"/>
              </w:rPr>
              <w:t>Sd</w:t>
            </w:r>
            <w:proofErr w:type="spellEnd"/>
            <w:r w:rsidRPr="00835455">
              <w:rPr>
                <w:sz w:val="22"/>
                <w:szCs w:val="22"/>
              </w:rPr>
              <w:t>, której opór dyfuzyjny jest równoważny średniemu oporowi dyfuzyjnemu powłoki w stosunku do pary wodnej, m ≤ 0,5</w:t>
            </w:r>
          </w:p>
          <w:p w:rsidR="00835455" w:rsidRPr="00835455" w:rsidRDefault="00835455" w:rsidP="0083545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35455">
              <w:rPr>
                <w:sz w:val="22"/>
                <w:szCs w:val="22"/>
              </w:rPr>
              <w:t xml:space="preserve">- Wodoszczelność po 28 dniach, brak przecieku przy </w:t>
            </w:r>
            <w:r w:rsidRPr="00835455">
              <w:rPr>
                <w:sz w:val="22"/>
                <w:szCs w:val="22"/>
              </w:rPr>
              <w:t>ciśnieniu</w:t>
            </w:r>
            <w:r w:rsidRPr="00835455">
              <w:rPr>
                <w:sz w:val="22"/>
                <w:szCs w:val="22"/>
              </w:rPr>
              <w:t xml:space="preserve">, </w:t>
            </w:r>
            <w:proofErr w:type="spellStart"/>
            <w:r w:rsidRPr="00835455">
              <w:rPr>
                <w:sz w:val="22"/>
                <w:szCs w:val="22"/>
              </w:rPr>
              <w:t>MPa</w:t>
            </w:r>
            <w:proofErr w:type="spellEnd"/>
            <w:r w:rsidRPr="00835455">
              <w:rPr>
                <w:sz w:val="22"/>
                <w:szCs w:val="22"/>
              </w:rPr>
              <w:t xml:space="preserve"> min. 0,5</w:t>
            </w:r>
          </w:p>
          <w:p w:rsidR="00B00403" w:rsidRPr="00835455" w:rsidRDefault="00B00403" w:rsidP="00835455">
            <w:pPr>
              <w:spacing w:after="4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835455" w:rsidRDefault="006D4AB3" w:rsidP="00835455">
      <w:pPr>
        <w:pStyle w:val="Tekstpodstawowy"/>
        <w:spacing w:before="120" w:after="480"/>
        <w:jc w:val="right"/>
        <w:rPr>
          <w:sz w:val="24"/>
          <w:szCs w:val="24"/>
        </w:rPr>
      </w:pPr>
      <w:r w:rsidRPr="00835455">
        <w:rPr>
          <w:sz w:val="24"/>
          <w:szCs w:val="24"/>
        </w:rPr>
        <w:t>Zamawiający</w:t>
      </w:r>
    </w:p>
    <w:sectPr w:rsidR="006D4AB3" w:rsidRPr="008354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DF3" w:rsidRDefault="00927DF3">
      <w:r>
        <w:separator/>
      </w:r>
    </w:p>
  </w:endnote>
  <w:endnote w:type="continuationSeparator" w:id="0">
    <w:p w:rsidR="00927DF3" w:rsidRDefault="0092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54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DF3" w:rsidRDefault="00927DF3">
      <w:r>
        <w:separator/>
      </w:r>
    </w:p>
  </w:footnote>
  <w:footnote w:type="continuationSeparator" w:id="0">
    <w:p w:rsidR="00927DF3" w:rsidRDefault="0092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03" w:rsidRDefault="00B00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03" w:rsidRDefault="00B00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03" w:rsidRDefault="00B00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DF3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5455"/>
    <w:rsid w:val="00870F9F"/>
    <w:rsid w:val="00897AB0"/>
    <w:rsid w:val="008A3553"/>
    <w:rsid w:val="00927DF3"/>
    <w:rsid w:val="00A905AC"/>
    <w:rsid w:val="00B00403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EB42B0"/>
  <w15:chartTrackingRefBased/>
  <w15:docId w15:val="{CC3E2A62-256A-4215-88DF-FC4A0530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35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5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2020-09-23T10:42:00Z</cp:lastPrinted>
  <dcterms:created xsi:type="dcterms:W3CDTF">2020-09-23T10:42:00Z</dcterms:created>
  <dcterms:modified xsi:type="dcterms:W3CDTF">2020-09-23T10:42:00Z</dcterms:modified>
</cp:coreProperties>
</file>