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 xml:space="preserve">, zgodnie z ustawą Prawo zamówień </w:t>
      </w:r>
      <w:r w:rsidRPr="00021FED">
        <w:rPr>
          <w:rFonts w:eastAsia="Times New Roman" w:cs="Calibri"/>
          <w:lang w:eastAsia="pl-PL"/>
        </w:rPr>
        <w:t>publicznych z dnia 29 stycznia 2004r. (Dz. U. z 201</w:t>
      </w:r>
      <w:r w:rsidR="00A25468" w:rsidRPr="00021FED">
        <w:rPr>
          <w:rFonts w:eastAsia="Times New Roman" w:cs="Calibri"/>
          <w:lang w:eastAsia="pl-PL"/>
        </w:rPr>
        <w:t>9</w:t>
      </w:r>
      <w:r w:rsidRPr="00021FED">
        <w:rPr>
          <w:rFonts w:eastAsia="Times New Roman" w:cs="Calibri"/>
          <w:lang w:eastAsia="pl-PL"/>
        </w:rPr>
        <w:t xml:space="preserve"> r. poz</w:t>
      </w:r>
      <w:r w:rsidR="00A25468" w:rsidRPr="00021FED">
        <w:rPr>
          <w:rFonts w:eastAsia="Times New Roman" w:cs="Calibri"/>
          <w:lang w:eastAsia="pl-PL"/>
        </w:rPr>
        <w:t>.</w:t>
      </w:r>
      <w:r w:rsidRPr="00021FED">
        <w:rPr>
          <w:rFonts w:eastAsia="Times New Roman" w:cs="Calibri"/>
          <w:lang w:eastAsia="pl-PL"/>
        </w:rPr>
        <w:t xml:space="preserve"> </w:t>
      </w:r>
      <w:r w:rsidR="008C562F" w:rsidRPr="00021FED">
        <w:rPr>
          <w:rFonts w:eastAsia="Times New Roman" w:cs="Calibri"/>
          <w:lang w:eastAsia="pl-PL"/>
        </w:rPr>
        <w:t>1</w:t>
      </w:r>
      <w:r w:rsidR="00A25468" w:rsidRPr="00021FED">
        <w:rPr>
          <w:rFonts w:eastAsia="Times New Roman" w:cs="Calibri"/>
          <w:lang w:eastAsia="pl-PL"/>
        </w:rPr>
        <w:t>843</w:t>
      </w:r>
      <w:r w:rsidR="008C562F" w:rsidRPr="00021FED">
        <w:rPr>
          <w:rFonts w:eastAsia="Times New Roman" w:cs="Calibri"/>
          <w:lang w:eastAsia="pl-PL"/>
        </w:rPr>
        <w:t>)</w:t>
      </w:r>
      <w:r w:rsidRPr="00021FED">
        <w:rPr>
          <w:rFonts w:eastAsia="Times New Roman" w:cs="Calibri"/>
          <w:lang w:eastAsia="pl-PL"/>
        </w:rPr>
        <w:t xml:space="preserve"> zarejestrowanego pod sygnaturą </w:t>
      </w:r>
      <w:r w:rsidR="00320F09">
        <w:rPr>
          <w:rFonts w:eastAsia="Times New Roman" w:cs="Calibri"/>
          <w:lang w:eastAsia="pl-PL"/>
        </w:rPr>
        <w:t>CRZP/</w:t>
      </w:r>
      <w:r w:rsidR="002B5151">
        <w:rPr>
          <w:rFonts w:eastAsia="Times New Roman" w:cs="Calibri"/>
          <w:lang w:eastAsia="pl-PL"/>
        </w:rPr>
        <w:t>29</w:t>
      </w:r>
      <w:r w:rsidR="00320F09">
        <w:rPr>
          <w:rFonts w:eastAsia="Times New Roman" w:cs="Calibri"/>
          <w:lang w:eastAsia="pl-PL"/>
        </w:rPr>
        <w:t>/2020/AZP</w:t>
      </w:r>
      <w:r w:rsidR="008C562F" w:rsidRPr="00021FED">
        <w:rPr>
          <w:rFonts w:eastAsia="Times New Roman" w:cs="Calibri"/>
          <w:lang w:eastAsia="pl-PL"/>
        </w:rPr>
        <w:t xml:space="preserve"> </w:t>
      </w:r>
      <w:r w:rsidRPr="00021FED">
        <w:rPr>
          <w:rFonts w:eastAsia="Times New Roman" w:cs="Calibri"/>
          <w:lang w:eastAsia="pl-PL"/>
        </w:rPr>
        <w:t xml:space="preserve">dotyczącego: </w:t>
      </w:r>
      <w:r w:rsidR="002B5151" w:rsidRPr="002B5151">
        <w:rPr>
          <w:rFonts w:eastAsia="Times New Roman" w:cs="Calibri"/>
          <w:lang w:eastAsia="pl-PL"/>
        </w:rPr>
        <w:t>Remont dla odnowienia klasy r/v IMOR wraz z remontem 2 z 3 silników głównych</w:t>
      </w:r>
      <w:r w:rsidR="0019057D" w:rsidRPr="00021FED">
        <w:rPr>
          <w:rFonts w:eastAsia="Times New Roman" w:cs="Calibri"/>
          <w:lang w:eastAsia="pl-PL"/>
        </w:rPr>
        <w:t>, 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 xml:space="preserve">przeprowadzeniu </w:t>
      </w:r>
      <w:r w:rsidR="00365CE7">
        <w:rPr>
          <w:rFonts w:eastAsia="TimesNewRoman" w:cs="Calibri"/>
          <w:lang w:eastAsia="pl-PL"/>
        </w:rPr>
        <w:t xml:space="preserve">remontu </w:t>
      </w:r>
      <w:r w:rsidR="002B5151" w:rsidRPr="002B5151">
        <w:rPr>
          <w:rFonts w:eastAsia="TimesNewRoman" w:cs="Calibri"/>
          <w:lang w:eastAsia="pl-PL"/>
        </w:rPr>
        <w:t>dla odnowienia klasy r/v IMOR wraz z remontem 2 z 3 silników głównych</w:t>
      </w:r>
      <w:r w:rsidR="00A35AFD" w:rsidRPr="00463A27">
        <w:rPr>
          <w:rFonts w:eastAsia="TimesNewRoman" w:cs="Calibri"/>
          <w:lang w:eastAsia="pl-PL"/>
        </w:rPr>
        <w:t xml:space="preserve">.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Istotnych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lastRenderedPageBreak/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Wypadku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:rsidR="00A377DA" w:rsidRPr="00A377DA" w:rsidRDefault="00A377DA" w:rsidP="00A377DA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A377DA">
        <w:rPr>
          <w:rFonts w:eastAsia="TimesNewRoman" w:cs="Calibri"/>
          <w:color w:val="000000"/>
          <w:lang w:eastAsia="pl-PL"/>
        </w:rPr>
        <w:t xml:space="preserve">Zamawiający zastrzega sobie prawo do rozszerzenia Zamówienia w trakcie trwania umowy </w:t>
      </w:r>
      <w:r>
        <w:rPr>
          <w:rFonts w:eastAsia="TimesNewRoman" w:cs="Calibri"/>
          <w:color w:val="000000"/>
          <w:lang w:eastAsia="pl-PL"/>
        </w:rPr>
        <w:br/>
      </w:r>
      <w:r w:rsidRPr="00A377DA">
        <w:rPr>
          <w:rFonts w:eastAsia="TimesNewRoman" w:cs="Calibri"/>
          <w:color w:val="000000"/>
          <w:lang w:eastAsia="pl-PL"/>
        </w:rPr>
        <w:t xml:space="preserve">o zakres prac wskazanych w </w:t>
      </w:r>
      <w:r w:rsidRPr="00A377DA">
        <w:rPr>
          <w:rFonts w:eastAsia="TimesNewRoman" w:cs="Calibri"/>
          <w:color w:val="000000"/>
          <w:lang w:eastAsia="pl-PL"/>
        </w:rPr>
        <w:t>Specyfikacj</w:t>
      </w:r>
      <w:r>
        <w:rPr>
          <w:rFonts w:eastAsia="TimesNewRoman" w:cs="Calibri"/>
          <w:color w:val="000000"/>
          <w:lang w:eastAsia="pl-PL"/>
        </w:rPr>
        <w:t>i</w:t>
      </w:r>
      <w:r w:rsidRPr="00A377DA">
        <w:rPr>
          <w:rFonts w:eastAsia="TimesNewRoman" w:cs="Calibri"/>
          <w:color w:val="000000"/>
          <w:lang w:eastAsia="pl-PL"/>
        </w:rPr>
        <w:t xml:space="preserve"> Istotnych Warunków Zamówienia</w:t>
      </w:r>
      <w:r w:rsidRPr="00A377DA">
        <w:rPr>
          <w:rFonts w:eastAsia="TimesNewRoman" w:cs="Calibri"/>
          <w:color w:val="000000"/>
          <w:lang w:eastAsia="pl-PL"/>
        </w:rPr>
        <w:t xml:space="preserve">. Prawo opcji jest uprawnieniem Zamawiającego, z którego może ale nie musi skorzystać w ramach realizacji umowy. W przypadku nieskorzystania przez Zamawiającego z prawa opcji, Wykonawcy nie przysługuje żadne roszczenie z tego tytułu. </w:t>
      </w:r>
      <w:bookmarkStart w:id="0" w:name="_GoBack"/>
      <w:bookmarkEnd w:id="0"/>
    </w:p>
    <w:p w:rsidR="000A2848" w:rsidRPr="000A2848" w:rsidRDefault="000A2848" w:rsidP="00A377DA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0A2848">
        <w:rPr>
          <w:rFonts w:eastAsia="TimesNewRoman" w:cs="Calibri"/>
          <w:color w:val="000000"/>
          <w:lang w:eastAsia="pl-PL"/>
        </w:rPr>
        <w:t>Zamówienie objęte prawem opcji będzie realizowane w term</w:t>
      </w:r>
      <w:r w:rsidR="00A377DA">
        <w:rPr>
          <w:rFonts w:eastAsia="TimesNewRoman" w:cs="Calibri"/>
          <w:color w:val="000000"/>
          <w:lang w:eastAsia="pl-PL"/>
        </w:rPr>
        <w:t>inie</w:t>
      </w:r>
      <w:r w:rsidRPr="000A2848">
        <w:rPr>
          <w:rFonts w:eastAsia="TimesNewRoman" w:cs="Calibri"/>
          <w:color w:val="000000"/>
          <w:lang w:eastAsia="pl-PL"/>
        </w:rPr>
        <w:t xml:space="preserve"> określon</w:t>
      </w:r>
      <w:r w:rsidR="00A377DA">
        <w:rPr>
          <w:rFonts w:eastAsia="TimesNewRoman" w:cs="Calibri"/>
          <w:color w:val="000000"/>
          <w:lang w:eastAsia="pl-PL"/>
        </w:rPr>
        <w:t>ym</w:t>
      </w:r>
      <w:r w:rsidRPr="000A2848">
        <w:rPr>
          <w:rFonts w:eastAsia="TimesNewRoman" w:cs="Calibri"/>
          <w:color w:val="000000"/>
          <w:lang w:eastAsia="pl-PL"/>
        </w:rPr>
        <w:t xml:space="preserve"> w § </w:t>
      </w:r>
      <w:r w:rsidR="00A377DA">
        <w:rPr>
          <w:rFonts w:eastAsia="TimesNewRoman" w:cs="Calibri"/>
          <w:color w:val="000000"/>
          <w:lang w:eastAsia="pl-PL"/>
        </w:rPr>
        <w:t>2</w:t>
      </w:r>
      <w:r w:rsidRPr="000A2848">
        <w:rPr>
          <w:rFonts w:eastAsia="TimesNewRoman" w:cs="Calibri"/>
          <w:color w:val="000000"/>
          <w:lang w:eastAsia="pl-PL"/>
        </w:rPr>
        <w:t xml:space="preserve"> niniejszej umowy, na tych samych warunkach jak zamówienie podstawowe.</w:t>
      </w:r>
    </w:p>
    <w:p w:rsidR="000A2848" w:rsidRPr="006126C4" w:rsidRDefault="000A2848" w:rsidP="00A377DA">
      <w:pPr>
        <w:spacing w:after="0" w:line="240" w:lineRule="auto"/>
        <w:ind w:left="390"/>
        <w:jc w:val="both"/>
        <w:rPr>
          <w:rFonts w:eastAsia="TimesNewRoman" w:cs="Calibri"/>
          <w:color w:val="000000"/>
          <w:lang w:eastAsia="pl-PL"/>
        </w:rPr>
      </w:pP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Przedmiot um</w:t>
      </w:r>
      <w:r w:rsidR="001674D1">
        <w:rPr>
          <w:rFonts w:eastAsia="TimesNewRoman" w:cs="Calibri"/>
          <w:lang w:eastAsia="pl-PL"/>
        </w:rPr>
        <w:t xml:space="preserve">owy powinien być wykonany </w:t>
      </w:r>
      <w:r w:rsidR="002B5151">
        <w:rPr>
          <w:rFonts w:eastAsia="TimesNewRoman" w:cs="Calibri"/>
          <w:lang w:eastAsia="pl-PL"/>
        </w:rPr>
        <w:t>do 10 tygodni</w:t>
      </w:r>
      <w:r w:rsidR="008C562F">
        <w:rPr>
          <w:rFonts w:eastAsia="TimesNewRoman" w:cs="Calibri"/>
          <w:lang w:eastAsia="pl-PL"/>
        </w:rPr>
        <w:t xml:space="preserve"> od zawarcia umowy</w:t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>
        <w:rPr>
          <w:rFonts w:eastAsia="Arial Unicode MS" w:cs="Calibri"/>
          <w:lang w:eastAsia="pl-PL"/>
        </w:rPr>
        <w:tab/>
      </w:r>
    </w:p>
    <w:p w:rsidR="002016D3" w:rsidRPr="002B5151" w:rsidRDefault="002016D3" w:rsidP="002B515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Zamawiający podstawi statek </w:t>
      </w:r>
      <w:r w:rsidR="002B5151" w:rsidRPr="002B5151">
        <w:rPr>
          <w:rFonts w:eastAsia="Arial Unicode MS" w:cs="Calibri"/>
          <w:lang w:eastAsia="pl-PL"/>
        </w:rPr>
        <w:t xml:space="preserve">w porcie w Gdyni – Nabrzeże Kutrowe </w:t>
      </w:r>
      <w:r w:rsidR="00AB679D" w:rsidRPr="002B5151">
        <w:rPr>
          <w:rFonts w:eastAsia="Arial Unicode MS" w:cs="Calibri"/>
          <w:lang w:eastAsia="pl-PL"/>
        </w:rPr>
        <w:t>w dniu ………………..   do godz. ……..</w:t>
      </w:r>
      <w:r w:rsidRPr="002B5151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0D5075" w:rsidRPr="000F2D70" w:rsidRDefault="002016D3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F2D70">
        <w:rPr>
          <w:rFonts w:cs="Calibri"/>
        </w:rPr>
        <w:lastRenderedPageBreak/>
        <w:t xml:space="preserve"> </w:t>
      </w:r>
      <w:r w:rsidR="000D5075" w:rsidRPr="000F2D70">
        <w:rPr>
          <w:rFonts w:cs="Calibri"/>
        </w:rPr>
        <w:t xml:space="preserve">Za terminowe i prawidłowe wykonanie przedmiotu umowy określonego w § 1 Zamawiający zapłaci Wykonawcy wynagrodzenie ustalone na podstawie </w:t>
      </w:r>
      <w:r w:rsidR="00A36826" w:rsidRPr="000F2D70">
        <w:rPr>
          <w:rFonts w:cs="Calibri"/>
        </w:rPr>
        <w:t>kalkulacji ceny</w:t>
      </w:r>
      <w:r w:rsidR="000D5075" w:rsidRPr="000F2D70">
        <w:rPr>
          <w:rFonts w:cs="Calibri"/>
        </w:rPr>
        <w:t>, które wynosi:</w:t>
      </w:r>
    </w:p>
    <w:p w:rsidR="002B5151" w:rsidRPr="002B5151" w:rsidRDefault="002B5151" w:rsidP="002B5151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2B5151">
        <w:rPr>
          <w:rFonts w:eastAsia="TimesNewRoman" w:cs="Calibri"/>
          <w:lang w:eastAsia="pl-PL"/>
        </w:rPr>
        <w:t>cena netto……………………………………. zł</w:t>
      </w:r>
    </w:p>
    <w:p w:rsidR="002B5151" w:rsidRPr="002B5151" w:rsidRDefault="002B5151" w:rsidP="002B5151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2B5151">
        <w:rPr>
          <w:rFonts w:eastAsia="TimesNewRoman" w:cs="Calibri"/>
          <w:lang w:eastAsia="pl-PL"/>
        </w:rPr>
        <w:t>(słownie: ………………………………………………………………………………..…………….)</w:t>
      </w:r>
    </w:p>
    <w:p w:rsidR="002B5151" w:rsidRPr="002B5151" w:rsidRDefault="002B5151" w:rsidP="002B5151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2B5151">
        <w:rPr>
          <w:rFonts w:eastAsia="TimesNewRoman" w:cs="Calibri"/>
          <w:lang w:eastAsia="pl-PL"/>
        </w:rPr>
        <w:t>wysokość stawki podatku VAT wynosi ……….%</w:t>
      </w:r>
    </w:p>
    <w:p w:rsidR="002B5151" w:rsidRPr="002B5151" w:rsidRDefault="002B5151" w:rsidP="002B5151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2B5151">
        <w:rPr>
          <w:rFonts w:eastAsia="TimesNewRoman" w:cs="Calibri"/>
          <w:lang w:eastAsia="pl-PL"/>
        </w:rPr>
        <w:t>cena brutto………………....................zł</w:t>
      </w:r>
    </w:p>
    <w:p w:rsidR="002016D3" w:rsidRDefault="002B5151" w:rsidP="002B5151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2B5151">
        <w:rPr>
          <w:rFonts w:eastAsia="TimesNewRoman" w:cs="Calibri"/>
          <w:lang w:eastAsia="pl-PL"/>
        </w:rPr>
        <w:t>(słownie: ………………………………………………………………………………..…………….)</w:t>
      </w:r>
    </w:p>
    <w:p w:rsidR="00CB1525" w:rsidRDefault="000A2848" w:rsidP="00CB152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cs="Calibri"/>
        </w:rPr>
        <w:t>W</w:t>
      </w:r>
      <w:r w:rsidR="00CB1525" w:rsidRPr="00CB1525">
        <w:rPr>
          <w:rFonts w:cs="Calibri"/>
        </w:rPr>
        <w:t>artość</w:t>
      </w:r>
      <w:r w:rsidR="00CB1525" w:rsidRPr="00CB1525">
        <w:rPr>
          <w:rFonts w:eastAsia="TimesNewRoman" w:cs="Calibri"/>
          <w:lang w:eastAsia="pl-PL"/>
        </w:rPr>
        <w:t xml:space="preserve"> zamówienia w ramach prawa opcji (opcjonalnie) wynosi</w:t>
      </w:r>
      <w:r w:rsidR="00CB1525">
        <w:rPr>
          <w:rFonts w:eastAsia="TimesNewRoman" w:cs="Calibri"/>
          <w:lang w:eastAsia="pl-PL"/>
        </w:rPr>
        <w:t>:</w:t>
      </w:r>
    </w:p>
    <w:p w:rsidR="00CB1525" w:rsidRPr="00CB1525" w:rsidRDefault="00CB1525" w:rsidP="00CB1525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CB1525">
        <w:rPr>
          <w:rFonts w:eastAsia="TimesNewRoman" w:cs="Calibri"/>
          <w:lang w:eastAsia="pl-PL"/>
        </w:rPr>
        <w:t>cena netto……………………………………. zł</w:t>
      </w:r>
    </w:p>
    <w:p w:rsidR="00CB1525" w:rsidRPr="00CB1525" w:rsidRDefault="00CB1525" w:rsidP="00CB1525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CB1525">
        <w:rPr>
          <w:rFonts w:eastAsia="TimesNewRoman" w:cs="Calibri"/>
          <w:lang w:eastAsia="pl-PL"/>
        </w:rPr>
        <w:t>(słownie: ………………………………………………………………………………..…………….)</w:t>
      </w:r>
    </w:p>
    <w:p w:rsidR="00CB1525" w:rsidRPr="00CB1525" w:rsidRDefault="00CB1525" w:rsidP="00CB1525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CB1525">
        <w:rPr>
          <w:rFonts w:eastAsia="TimesNewRoman" w:cs="Calibri"/>
          <w:lang w:eastAsia="pl-PL"/>
        </w:rPr>
        <w:t>wysokość stawki podatku VAT wynosi ……….%</w:t>
      </w:r>
    </w:p>
    <w:p w:rsidR="00CB1525" w:rsidRPr="00CB1525" w:rsidRDefault="00CB1525" w:rsidP="00CB1525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CB1525">
        <w:rPr>
          <w:rFonts w:eastAsia="TimesNewRoman" w:cs="Calibri"/>
          <w:lang w:eastAsia="pl-PL"/>
        </w:rPr>
        <w:t>cena brutto………………....................zł</w:t>
      </w:r>
    </w:p>
    <w:p w:rsidR="00CB1525" w:rsidRPr="00CB1525" w:rsidRDefault="00CB1525" w:rsidP="00CB1525">
      <w:pPr>
        <w:autoSpaceDE w:val="0"/>
        <w:autoSpaceDN w:val="0"/>
        <w:adjustRightInd w:val="0"/>
        <w:spacing w:after="0" w:line="240" w:lineRule="auto"/>
        <w:ind w:left="283"/>
        <w:jc w:val="both"/>
        <w:rPr>
          <w:rFonts w:eastAsia="TimesNewRoman" w:cs="Calibri"/>
          <w:lang w:eastAsia="pl-PL"/>
        </w:rPr>
      </w:pPr>
      <w:r w:rsidRPr="00CB1525">
        <w:rPr>
          <w:rFonts w:eastAsia="TimesNewRoman" w:cs="Calibri"/>
          <w:lang w:eastAsia="pl-PL"/>
        </w:rPr>
        <w:t>(słownie: ………………………………………………………………………………..…………….)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Pr="000F2D70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0F2D70">
        <w:rPr>
          <w:rFonts w:cs="Calibri"/>
        </w:rPr>
        <w:t>nieprawidłowości.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 xml:space="preserve">Rozliczenie wykonanych robót nastąpi na podstawie kosztorysu powykonawczego na podstawie obmiaru wykonanych robót i cen jednostkowych robót występujących w </w:t>
      </w:r>
      <w:r w:rsidR="00A36826" w:rsidRPr="000F2D70">
        <w:rPr>
          <w:rFonts w:cs="Calibri"/>
        </w:rPr>
        <w:t>kalkulacji ceny</w:t>
      </w:r>
      <w:r w:rsidRPr="000F2D70">
        <w:rPr>
          <w:rFonts w:cs="Calibri"/>
        </w:rPr>
        <w:t>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>za opóźnienie w wykonaniu przedmiotu umowy w wysokości 0,5% wynagrodzenia określonego w § 5 ust.1 za każdy dzień opóźnienia 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opóźnienia 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wynagrodzenia określonego w § 5 ust.1 za każdy dzień opóźnienia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 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BA6F8C" w:rsidRPr="000059C2">
        <w:rPr>
          <w:rFonts w:eastAsia="Times New Roman" w:cs="Calibri"/>
          <w:lang w:eastAsia="pl-PL"/>
        </w:rPr>
        <w:t>10</w:t>
      </w:r>
      <w:r w:rsidR="001674D1" w:rsidRPr="000059C2">
        <w:rPr>
          <w:rFonts w:eastAsia="Times New Roman" w:cs="Calibri"/>
          <w:lang w:eastAsia="pl-PL"/>
        </w:rPr>
        <w:t> 000 000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674D1">
        <w:rPr>
          <w:rFonts w:cs="Calibri"/>
          <w:b/>
        </w:rPr>
        <w:t>10</w:t>
      </w:r>
      <w:r>
        <w:rPr>
          <w:rFonts w:cs="Calibri"/>
          <w:b/>
        </w:rPr>
        <w:t xml:space="preserve"> %</w:t>
      </w:r>
      <w:r>
        <w:rPr>
          <w:rFonts w:cs="Calibri"/>
        </w:rPr>
        <w:t xml:space="preserve"> wynagrodzenia 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</w:t>
      </w:r>
      <w:r w:rsidR="00083767">
        <w:rPr>
          <w:rFonts w:cs="Calibri"/>
        </w:rPr>
        <w:t> </w:t>
      </w:r>
      <w:r>
        <w:rPr>
          <w:rFonts w:cs="Calibri"/>
        </w:rPr>
        <w:t xml:space="preserve">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="009811DE">
        <w:rPr>
          <w:rFonts w:eastAsia="Times New Roman" w:cs="Calibri"/>
          <w:lang w:eastAsia="pl-PL"/>
        </w:rPr>
        <w:t>…………………………………..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</w:t>
      </w:r>
      <w:r w:rsidR="009811DE">
        <w:rPr>
          <w:rFonts w:eastAsia="Times New Roman" w:cs="Calibri"/>
          <w:lang w:eastAsia="pl-PL"/>
        </w:rPr>
        <w:t>………………………………………………….</w:t>
      </w:r>
      <w:r w:rsidR="00473699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kojmi wynosi 1 rok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przeszkód.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9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po jednym dla każdej ze stron oraz jeden egzemplarz dokumentacja przetargowa w Dziale Zamówień Publicznych </w:t>
      </w:r>
      <w:r w:rsidR="008C562F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>M</w:t>
      </w:r>
      <w:r w:rsidR="008C562F">
        <w:rPr>
          <w:rFonts w:eastAsia="Arial Unicode MS" w:cs="Calibri"/>
          <w:lang w:eastAsia="pl-PL"/>
        </w:rPr>
        <w:t>G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>ZAMAWIAJĄCY</w:t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  <w:t xml:space="preserve">WYKONAWCA </w:t>
      </w:r>
      <w:r w:rsidR="00021FED">
        <w:rPr>
          <w:rFonts w:eastAsia="TimesNewRoman" w:cs="Calibri"/>
          <w:lang w:eastAsia="pl-PL"/>
        </w:rPr>
        <w:tab/>
      </w:r>
    </w:p>
    <w:sectPr w:rsidR="002016D3" w:rsidSect="00832BE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35B" w:rsidRDefault="008E035B" w:rsidP="00AB679D">
      <w:pPr>
        <w:spacing w:after="0" w:line="240" w:lineRule="auto"/>
      </w:pPr>
      <w:r>
        <w:separator/>
      </w:r>
    </w:p>
  </w:endnote>
  <w:endnote w:type="continuationSeparator" w:id="0">
    <w:p w:rsidR="008E035B" w:rsidRDefault="008E035B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8864535"/>
      <w:docPartObj>
        <w:docPartGallery w:val="Page Numbers (Bottom of Page)"/>
        <w:docPartUnique/>
      </w:docPartObj>
    </w:sdtPr>
    <w:sdtEndPr/>
    <w:sdtContent>
      <w:p w:rsidR="002B5151" w:rsidRDefault="002B5151" w:rsidP="002B51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35B" w:rsidRDefault="008E035B" w:rsidP="00AB679D">
      <w:pPr>
        <w:spacing w:after="0" w:line="240" w:lineRule="auto"/>
      </w:pPr>
      <w:r>
        <w:separator/>
      </w:r>
    </w:p>
  </w:footnote>
  <w:footnote w:type="continuationSeparator" w:id="0">
    <w:p w:rsidR="008E035B" w:rsidRDefault="008E035B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13A4"/>
    <w:rsid w:val="000059C2"/>
    <w:rsid w:val="00015A1C"/>
    <w:rsid w:val="00021FED"/>
    <w:rsid w:val="00042262"/>
    <w:rsid w:val="00046E7E"/>
    <w:rsid w:val="00053E64"/>
    <w:rsid w:val="00054522"/>
    <w:rsid w:val="00083767"/>
    <w:rsid w:val="000A2848"/>
    <w:rsid w:val="000D5075"/>
    <w:rsid w:val="000F2D70"/>
    <w:rsid w:val="00151188"/>
    <w:rsid w:val="001674D1"/>
    <w:rsid w:val="0019057D"/>
    <w:rsid w:val="001D5D94"/>
    <w:rsid w:val="002016D3"/>
    <w:rsid w:val="002364AF"/>
    <w:rsid w:val="0024611F"/>
    <w:rsid w:val="0028071D"/>
    <w:rsid w:val="002A2B1A"/>
    <w:rsid w:val="002A5F84"/>
    <w:rsid w:val="002B0D4B"/>
    <w:rsid w:val="002B5151"/>
    <w:rsid w:val="002B6F6D"/>
    <w:rsid w:val="002D4B11"/>
    <w:rsid w:val="002D66E0"/>
    <w:rsid w:val="002F6219"/>
    <w:rsid w:val="00317CA5"/>
    <w:rsid w:val="00320F09"/>
    <w:rsid w:val="003373C2"/>
    <w:rsid w:val="00365CE7"/>
    <w:rsid w:val="003A54B8"/>
    <w:rsid w:val="004028E8"/>
    <w:rsid w:val="00463A27"/>
    <w:rsid w:val="00473699"/>
    <w:rsid w:val="00497802"/>
    <w:rsid w:val="004C6158"/>
    <w:rsid w:val="004D70F1"/>
    <w:rsid w:val="004E0AB0"/>
    <w:rsid w:val="004F379E"/>
    <w:rsid w:val="00550D21"/>
    <w:rsid w:val="005512D3"/>
    <w:rsid w:val="00557EAF"/>
    <w:rsid w:val="005B1D2C"/>
    <w:rsid w:val="006126C4"/>
    <w:rsid w:val="00617654"/>
    <w:rsid w:val="00624F43"/>
    <w:rsid w:val="00630BC4"/>
    <w:rsid w:val="00631FDC"/>
    <w:rsid w:val="0064423D"/>
    <w:rsid w:val="006D71A7"/>
    <w:rsid w:val="007036E3"/>
    <w:rsid w:val="00714132"/>
    <w:rsid w:val="007313A4"/>
    <w:rsid w:val="00774507"/>
    <w:rsid w:val="0077644A"/>
    <w:rsid w:val="0078225E"/>
    <w:rsid w:val="007A2094"/>
    <w:rsid w:val="007B189B"/>
    <w:rsid w:val="007B3343"/>
    <w:rsid w:val="007F7C70"/>
    <w:rsid w:val="00805930"/>
    <w:rsid w:val="00832BEA"/>
    <w:rsid w:val="00842577"/>
    <w:rsid w:val="00872930"/>
    <w:rsid w:val="0088488E"/>
    <w:rsid w:val="008863F5"/>
    <w:rsid w:val="00892A25"/>
    <w:rsid w:val="00894F9C"/>
    <w:rsid w:val="00897B21"/>
    <w:rsid w:val="008C34E6"/>
    <w:rsid w:val="008C562F"/>
    <w:rsid w:val="008E035B"/>
    <w:rsid w:val="00904A67"/>
    <w:rsid w:val="00913130"/>
    <w:rsid w:val="009147A2"/>
    <w:rsid w:val="00932A4F"/>
    <w:rsid w:val="009412EE"/>
    <w:rsid w:val="00961414"/>
    <w:rsid w:val="009666E7"/>
    <w:rsid w:val="00967322"/>
    <w:rsid w:val="00967560"/>
    <w:rsid w:val="009712E2"/>
    <w:rsid w:val="009760D3"/>
    <w:rsid w:val="009811DE"/>
    <w:rsid w:val="009911DE"/>
    <w:rsid w:val="009B1DB8"/>
    <w:rsid w:val="009B3E89"/>
    <w:rsid w:val="009D5F6A"/>
    <w:rsid w:val="00A107B9"/>
    <w:rsid w:val="00A25468"/>
    <w:rsid w:val="00A35AFD"/>
    <w:rsid w:val="00A36826"/>
    <w:rsid w:val="00A377DA"/>
    <w:rsid w:val="00A46AAE"/>
    <w:rsid w:val="00A5592C"/>
    <w:rsid w:val="00A63C2E"/>
    <w:rsid w:val="00A644C6"/>
    <w:rsid w:val="00A664CD"/>
    <w:rsid w:val="00A85C0E"/>
    <w:rsid w:val="00AB679D"/>
    <w:rsid w:val="00B11835"/>
    <w:rsid w:val="00B318FD"/>
    <w:rsid w:val="00B369BC"/>
    <w:rsid w:val="00B5459E"/>
    <w:rsid w:val="00BA6F8C"/>
    <w:rsid w:val="00BB6CA6"/>
    <w:rsid w:val="00BC65AA"/>
    <w:rsid w:val="00C950F5"/>
    <w:rsid w:val="00CA447F"/>
    <w:rsid w:val="00CB1525"/>
    <w:rsid w:val="00D10AC6"/>
    <w:rsid w:val="00D13125"/>
    <w:rsid w:val="00D276F1"/>
    <w:rsid w:val="00DF1E52"/>
    <w:rsid w:val="00DF4683"/>
    <w:rsid w:val="00E01E54"/>
    <w:rsid w:val="00E0201A"/>
    <w:rsid w:val="00E66080"/>
    <w:rsid w:val="00E96E89"/>
    <w:rsid w:val="00ED6E81"/>
    <w:rsid w:val="00F407D9"/>
    <w:rsid w:val="00F727BC"/>
    <w:rsid w:val="00F74CEE"/>
    <w:rsid w:val="00F757AF"/>
    <w:rsid w:val="00F95483"/>
    <w:rsid w:val="00FA3BE2"/>
    <w:rsid w:val="00FB5034"/>
    <w:rsid w:val="00FE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DA77D5"/>
  <w15:docId w15:val="{DDC4F52F-C5BC-4EF2-97A8-ED2DE674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CB1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F6EAE-BA2C-4BFE-8F2E-41499ADE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2043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Anna Osiecka</cp:lastModifiedBy>
  <cp:revision>10</cp:revision>
  <cp:lastPrinted>2019-11-15T10:56:00Z</cp:lastPrinted>
  <dcterms:created xsi:type="dcterms:W3CDTF">2020-02-27T11:32:00Z</dcterms:created>
  <dcterms:modified xsi:type="dcterms:W3CDTF">2020-09-14T07:13:00Z</dcterms:modified>
</cp:coreProperties>
</file>