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78A91C" w14:textId="7C574872" w:rsidR="00CD4719" w:rsidRPr="006559AF" w:rsidRDefault="00CD4719" w:rsidP="00CD4719">
      <w:pPr>
        <w:spacing w:after="0" w:line="240" w:lineRule="auto"/>
        <w:jc w:val="right"/>
        <w:rPr>
          <w:rFonts w:ascii="Calibri" w:hAnsi="Calibri" w:cs="Calibri"/>
          <w:sz w:val="24"/>
          <w:szCs w:val="24"/>
        </w:rPr>
      </w:pPr>
      <w:r w:rsidRPr="006559AF">
        <w:rPr>
          <w:rFonts w:ascii="Calibri" w:hAnsi="Calibri" w:cs="Calibri"/>
          <w:sz w:val="24"/>
          <w:szCs w:val="24"/>
        </w:rPr>
        <w:t>Załącznik nr 2</w:t>
      </w:r>
    </w:p>
    <w:p w14:paraId="0E254FFA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879E89C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07DD8AC2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920DF09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  <w:sz w:val="32"/>
          <w:szCs w:val="20"/>
        </w:rPr>
      </w:pPr>
      <w:r w:rsidRPr="006559AF">
        <w:rPr>
          <w:rFonts w:ascii="Calibri" w:hAnsi="Calibri" w:cs="Calibri"/>
        </w:rPr>
        <w:t xml:space="preserve">                                    </w:t>
      </w:r>
    </w:p>
    <w:p w14:paraId="5D193CB3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  <w:sz w:val="32"/>
          <w:szCs w:val="20"/>
        </w:rPr>
      </w:pPr>
    </w:p>
    <w:p w14:paraId="2C3A9677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  <w:sz w:val="32"/>
          <w:szCs w:val="20"/>
        </w:rPr>
      </w:pPr>
    </w:p>
    <w:p w14:paraId="6540BBFD" w14:textId="17BBD80F" w:rsidR="008C4AED" w:rsidRPr="006559AF" w:rsidRDefault="00C2740E" w:rsidP="00CD4719">
      <w:pPr>
        <w:spacing w:after="0" w:line="240" w:lineRule="auto"/>
        <w:jc w:val="center"/>
        <w:rPr>
          <w:rFonts w:ascii="Calibri" w:hAnsi="Calibri" w:cs="Calibri"/>
          <w:b/>
          <w:sz w:val="36"/>
        </w:rPr>
      </w:pPr>
      <w:r w:rsidRPr="006559AF">
        <w:rPr>
          <w:rFonts w:ascii="Calibri" w:hAnsi="Calibri" w:cs="Calibri"/>
          <w:b/>
          <w:sz w:val="36"/>
        </w:rPr>
        <w:t xml:space="preserve">KALKULACJA CENY </w:t>
      </w:r>
    </w:p>
    <w:p w14:paraId="7F78C806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  <w:b/>
          <w:sz w:val="36"/>
        </w:rPr>
      </w:pPr>
      <w:r w:rsidRPr="006559AF">
        <w:rPr>
          <w:rFonts w:ascii="Calibri" w:hAnsi="Calibri" w:cs="Calibri"/>
          <w:b/>
          <w:sz w:val="36"/>
        </w:rPr>
        <w:t xml:space="preserve">        </w:t>
      </w:r>
    </w:p>
    <w:p w14:paraId="7AEE1EB8" w14:textId="55D728B7" w:rsidR="008C4AED" w:rsidRPr="006559AF" w:rsidRDefault="008C4AED" w:rsidP="00CD4719">
      <w:pPr>
        <w:spacing w:after="0" w:line="240" w:lineRule="auto"/>
        <w:rPr>
          <w:rFonts w:ascii="Calibri" w:hAnsi="Calibri" w:cs="Calibri"/>
          <w:b/>
          <w:sz w:val="36"/>
          <w:szCs w:val="20"/>
        </w:rPr>
      </w:pPr>
      <w:r w:rsidRPr="006559AF">
        <w:rPr>
          <w:rFonts w:ascii="Calibri" w:hAnsi="Calibri" w:cs="Calibri"/>
          <w:b/>
          <w:sz w:val="36"/>
        </w:rPr>
        <w:t xml:space="preserve">                </w:t>
      </w:r>
    </w:p>
    <w:p w14:paraId="1C1D72AE" w14:textId="102EC9CD" w:rsidR="008C4AED" w:rsidRPr="006559AF" w:rsidRDefault="005E29BB" w:rsidP="00CD4719">
      <w:pPr>
        <w:spacing w:after="0" w:line="240" w:lineRule="auto"/>
        <w:jc w:val="center"/>
        <w:rPr>
          <w:rFonts w:ascii="Calibri" w:hAnsi="Calibri" w:cs="Calibri"/>
          <w:b/>
          <w:sz w:val="36"/>
        </w:rPr>
      </w:pPr>
      <w:r w:rsidRPr="006559AF">
        <w:rPr>
          <w:rFonts w:ascii="Calibri" w:hAnsi="Calibri" w:cs="Calibri"/>
          <w:b/>
          <w:sz w:val="36"/>
        </w:rPr>
        <w:t>REMONT</w:t>
      </w:r>
    </w:p>
    <w:p w14:paraId="30C53E2D" w14:textId="241093E6" w:rsidR="008C4AED" w:rsidRPr="006559AF" w:rsidRDefault="005E29BB" w:rsidP="00CD4719">
      <w:pPr>
        <w:spacing w:after="0" w:line="240" w:lineRule="auto"/>
        <w:jc w:val="center"/>
        <w:rPr>
          <w:rFonts w:ascii="Calibri" w:hAnsi="Calibri" w:cs="Calibri"/>
          <w:b/>
          <w:sz w:val="36"/>
        </w:rPr>
      </w:pPr>
      <w:r w:rsidRPr="006559AF">
        <w:rPr>
          <w:rFonts w:ascii="Calibri" w:hAnsi="Calibri" w:cs="Calibri"/>
          <w:b/>
          <w:sz w:val="36"/>
        </w:rPr>
        <w:t>DLA  ODNOWIENIA  KLASY</w:t>
      </w:r>
    </w:p>
    <w:p w14:paraId="09ABF06E" w14:textId="192D9692" w:rsidR="00A6351D" w:rsidRPr="006559AF" w:rsidRDefault="005E29BB" w:rsidP="00CD4719">
      <w:pPr>
        <w:spacing w:after="0" w:line="240" w:lineRule="auto"/>
        <w:jc w:val="center"/>
        <w:rPr>
          <w:rFonts w:ascii="Calibri" w:hAnsi="Calibri" w:cs="Calibri"/>
          <w:b/>
          <w:sz w:val="36"/>
        </w:rPr>
      </w:pPr>
      <w:r w:rsidRPr="006559AF">
        <w:rPr>
          <w:rFonts w:ascii="Calibri" w:hAnsi="Calibri" w:cs="Calibri"/>
          <w:b/>
          <w:sz w:val="36"/>
        </w:rPr>
        <w:t xml:space="preserve">R/V IMOR </w:t>
      </w:r>
    </w:p>
    <w:p w14:paraId="5EFF4CCE" w14:textId="7898D385" w:rsidR="008C4AED" w:rsidRPr="006559AF" w:rsidRDefault="005E29BB" w:rsidP="00CD4719">
      <w:pPr>
        <w:spacing w:after="0" w:line="240" w:lineRule="auto"/>
        <w:jc w:val="center"/>
        <w:rPr>
          <w:rFonts w:ascii="Calibri" w:hAnsi="Calibri" w:cs="Calibri"/>
          <w:sz w:val="32"/>
          <w:szCs w:val="20"/>
        </w:rPr>
      </w:pPr>
      <w:r w:rsidRPr="006559AF">
        <w:rPr>
          <w:rFonts w:ascii="Calibri" w:hAnsi="Calibri" w:cs="Calibri"/>
          <w:b/>
          <w:sz w:val="36"/>
        </w:rPr>
        <w:t xml:space="preserve">WRAZ Z REMONTEM 2 Z 3 SILNIKÓW GŁÓWNYCH </w:t>
      </w:r>
      <w:r w:rsidR="008C4AED" w:rsidRPr="006559AF">
        <w:rPr>
          <w:rFonts w:ascii="Calibri" w:hAnsi="Calibri" w:cs="Calibri"/>
          <w:b/>
          <w:sz w:val="36"/>
        </w:rPr>
        <w:t xml:space="preserve">                       </w:t>
      </w:r>
    </w:p>
    <w:p w14:paraId="03326A19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  <w:sz w:val="32"/>
          <w:szCs w:val="20"/>
        </w:rPr>
      </w:pPr>
    </w:p>
    <w:p w14:paraId="401D0185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</w:rPr>
      </w:pPr>
    </w:p>
    <w:p w14:paraId="33D02D40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</w:rPr>
      </w:pPr>
    </w:p>
    <w:p w14:paraId="5464CA3D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</w:rPr>
      </w:pPr>
    </w:p>
    <w:p w14:paraId="39AF65C5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</w:rPr>
      </w:pPr>
    </w:p>
    <w:p w14:paraId="18E007B7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</w:rPr>
      </w:pPr>
    </w:p>
    <w:p w14:paraId="6594C674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</w:rPr>
      </w:pPr>
      <w:r w:rsidRPr="006559AF">
        <w:rPr>
          <w:rFonts w:ascii="Calibri" w:hAnsi="Calibri" w:cs="Calibri"/>
        </w:rPr>
        <w:t xml:space="preserve">                  </w:t>
      </w:r>
    </w:p>
    <w:p w14:paraId="178E3B37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</w:rPr>
      </w:pPr>
    </w:p>
    <w:p w14:paraId="4682761C" w14:textId="77777777" w:rsidR="008C4AED" w:rsidRPr="006559AF" w:rsidRDefault="008C4AED" w:rsidP="00CD4719">
      <w:pPr>
        <w:spacing w:after="0" w:line="240" w:lineRule="auto"/>
        <w:rPr>
          <w:rFonts w:ascii="Calibri" w:hAnsi="Calibri" w:cs="Calibri"/>
        </w:rPr>
      </w:pPr>
    </w:p>
    <w:p w14:paraId="27D5043E" w14:textId="200BDCF2" w:rsidR="00A6351D" w:rsidRPr="006559AF" w:rsidRDefault="00A6351D" w:rsidP="00CD4719">
      <w:pPr>
        <w:tabs>
          <w:tab w:val="left" w:pos="2865"/>
        </w:tabs>
        <w:spacing w:after="0" w:line="240" w:lineRule="auto"/>
        <w:rPr>
          <w:rFonts w:ascii="Calibri" w:hAnsi="Calibri" w:cs="Calibri"/>
        </w:rPr>
        <w:sectPr w:rsidR="00A6351D" w:rsidRPr="006559AF" w:rsidSect="00A6351D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5499540" w14:textId="77777777" w:rsidR="00563641" w:rsidRPr="006559AF" w:rsidRDefault="00563641" w:rsidP="00CD4719">
      <w:pPr>
        <w:spacing w:after="0" w:line="240" w:lineRule="auto"/>
        <w:rPr>
          <w:rFonts w:ascii="Calibri" w:hAnsi="Calibri" w:cs="Calibri"/>
          <w:b/>
          <w:sz w:val="20"/>
          <w:szCs w:val="20"/>
          <w:u w:val="single"/>
        </w:rPr>
      </w:pPr>
      <w:r w:rsidRPr="006559AF">
        <w:rPr>
          <w:rFonts w:ascii="Calibri" w:hAnsi="Calibri" w:cs="Calibri"/>
          <w:b/>
          <w:sz w:val="20"/>
          <w:szCs w:val="20"/>
          <w:u w:val="single"/>
        </w:rPr>
        <w:lastRenderedPageBreak/>
        <w:t xml:space="preserve">2. OPIS PRAC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2"/>
        <w:gridCol w:w="1932"/>
        <w:gridCol w:w="3258"/>
        <w:gridCol w:w="2625"/>
        <w:gridCol w:w="2769"/>
        <w:gridCol w:w="2636"/>
      </w:tblGrid>
      <w:tr w:rsidR="00563641" w:rsidRPr="006559AF" w14:paraId="3FA40169" w14:textId="77777777" w:rsidTr="00CB4222">
        <w:trPr>
          <w:trHeight w:val="20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2EFABF1" w14:textId="77777777" w:rsidR="00563641" w:rsidRPr="006559AF" w:rsidRDefault="00563641" w:rsidP="00CD471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DZIAŁ POKŁADOWY – ZAMÓWIENIE PODSTAWOWE </w:t>
            </w:r>
          </w:p>
        </w:tc>
      </w:tr>
      <w:tr w:rsidR="00563641" w:rsidRPr="006559AF" w14:paraId="281E095D" w14:textId="77777777" w:rsidTr="00673330">
        <w:trPr>
          <w:trHeight w:val="20"/>
        </w:trPr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6F03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A3B01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68B13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9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23F8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Parametry</w:t>
            </w:r>
          </w:p>
        </w:tc>
        <w:tc>
          <w:tcPr>
            <w:tcW w:w="9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BFFE7" w14:textId="6F7A3405" w:rsidR="005636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Uwagi zamawiającego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4FD16" w14:textId="1BBD1921" w:rsidR="005636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Cena</w:t>
            </w:r>
            <w:r w:rsidR="008257FE"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netto w zł</w:t>
            </w:r>
          </w:p>
        </w:tc>
      </w:tr>
      <w:tr w:rsidR="00D20F41" w:rsidRPr="006559AF" w14:paraId="0B02D07F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FC7E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84118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Przyjęcie statku do remontu dokowego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0EF5" w14:textId="69E9326F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1) Zabezpieczenie statku pod względem ppoż. i BHP na okres remontu.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2) Założenie trapu.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3) Podłączenie wody do instalacji ppoż.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4) Podłączenie zasilania z lądu 3x380V 50Hz 63 A.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5) Podstawienie stoczniowego pojemnika na śmieci i opróżnianie go w miarę potrzeb.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6) Wystawienie tablic ostrzegawczych i informacyjnych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7) Postawienie rusztowań.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8) Zabezpieczenie otworów ściekowych.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8B3A8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Dane statku: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Pojemność rejestrowa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Pojemność GT 327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Pojemność NT 70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Wymiary główne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Długość całkowita 32,5 m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Szerokość 10,5 m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Wysokość boczna 3,5 m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Zanurzenie konstrukcyjne 2,40 m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Kadłub stalowy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Prąd: zmienny, 3-fazowy, 400V, 63A na fazie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0807" w14:textId="3D405669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Dokowanie przeprowadzić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zgodnie z “Planem Dokowania”,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który zostanie dostarczony przez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armatora. Schemat planu dokowania zawiera zał. nr 9 do SIWZ.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Nie podstawiać kilbloków pod pędniki dziobowe, przetwornik echosondy pionowej i logu elektromagnetycznego . Karty przekazania odpadów na śmiech zabrane z jednostki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F4D7" w14:textId="77777777" w:rsidR="008257FE" w:rsidRPr="006559AF" w:rsidRDefault="008257FE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……………………………..</w:t>
            </w:r>
          </w:p>
          <w:p w14:paraId="569AD40E" w14:textId="3D133145" w:rsidR="00D20F41" w:rsidRPr="006559AF" w:rsidRDefault="00AA0CBA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całą usług</w:t>
            </w:r>
            <w:r w:rsidR="00B84840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ę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AF2B28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(długość pobytu zadeklarowana przez wykonawcę)</w:t>
            </w:r>
          </w:p>
          <w:p w14:paraId="25676830" w14:textId="77777777" w:rsidR="00AF2B28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37C0CA90" w14:textId="77777777" w:rsidR="00AF2B28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4FC2C02E" w14:textId="77777777" w:rsidR="008257FE" w:rsidRPr="006559AF" w:rsidRDefault="008257FE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…………………………………….</w:t>
            </w:r>
          </w:p>
          <w:p w14:paraId="5A8DBFC5" w14:textId="511FE5E1" w:rsidR="00AF2B28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1 dzień ze względu na Armatora</w:t>
            </w:r>
          </w:p>
        </w:tc>
      </w:tr>
      <w:tr w:rsidR="00673330" w:rsidRPr="006559AF" w14:paraId="0968C4C6" w14:textId="77777777" w:rsidTr="00850BCA">
        <w:trPr>
          <w:trHeight w:val="693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1E78C" w14:textId="77777777" w:rsidR="00673330" w:rsidRPr="006559AF" w:rsidRDefault="00673330" w:rsidP="00850BCA">
            <w:pPr>
              <w:pStyle w:val="Akapitzlist"/>
              <w:numPr>
                <w:ilvl w:val="2"/>
                <w:numId w:val="12"/>
              </w:numPr>
              <w:spacing w:after="0" w:line="240" w:lineRule="auto"/>
              <w:ind w:left="968" w:hanging="798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BBA8" w14:textId="67D44F0C" w:rsidR="00673330" w:rsidRPr="006559AF" w:rsidRDefault="00673330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Prace dodatkowe związane z postojem jednostki na doku / w remoncie 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5ECCC" w14:textId="77777777" w:rsidR="00673330" w:rsidRPr="006559AF" w:rsidRDefault="00673330" w:rsidP="00850B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Dostawa energii elektrycznej</w:t>
            </w:r>
          </w:p>
          <w:p w14:paraId="6079F0A6" w14:textId="77777777" w:rsidR="00673330" w:rsidRPr="006559AF" w:rsidRDefault="00673330" w:rsidP="00850B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Woda słodka podłączenie</w:t>
            </w:r>
          </w:p>
          <w:p w14:paraId="41120664" w14:textId="77777777" w:rsidR="00673330" w:rsidRPr="006559AF" w:rsidRDefault="00673330" w:rsidP="00850B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Dostawa wody słodkiej</w:t>
            </w:r>
          </w:p>
          <w:p w14:paraId="6B8C0E5B" w14:textId="77777777" w:rsidR="00673330" w:rsidRPr="006559AF" w:rsidRDefault="00673330" w:rsidP="00850B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Dostawa wody chłodzącej</w:t>
            </w:r>
          </w:p>
          <w:p w14:paraId="770FA5B4" w14:textId="77777777" w:rsidR="00673330" w:rsidRPr="006559AF" w:rsidRDefault="00673330" w:rsidP="00850B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Wywóz śmieci</w:t>
            </w:r>
          </w:p>
          <w:p w14:paraId="2E54D2EB" w14:textId="77777777" w:rsidR="00673330" w:rsidRPr="006559AF" w:rsidRDefault="00673330" w:rsidP="00850B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Odbiór ścieków szarych/czarnych</w:t>
            </w:r>
          </w:p>
          <w:p w14:paraId="072C43D6" w14:textId="77777777" w:rsidR="00673330" w:rsidRPr="006559AF" w:rsidRDefault="00673330" w:rsidP="00850B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Utylizacja ścieków</w:t>
            </w:r>
          </w:p>
          <w:p w14:paraId="1FE7CEAF" w14:textId="483320A3" w:rsidR="00673330" w:rsidRPr="006559AF" w:rsidRDefault="00673330" w:rsidP="00850BC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Utylizacja wód zaolejonych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0E153" w14:textId="77777777" w:rsidR="00673330" w:rsidRPr="006559AF" w:rsidRDefault="00673330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0E726" w14:textId="00B1DA06" w:rsidR="00673330" w:rsidRPr="006559AF" w:rsidRDefault="0025405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Rozliczenie na podstawie protokołów zdawczo odbiorczych przez załogę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EAC8F" w14:textId="78E9A9CD" w:rsidR="00850BCA" w:rsidRPr="006559AF" w:rsidRDefault="00850BCA" w:rsidP="00850BCA">
            <w:pPr>
              <w:pStyle w:val="Akapitzlist"/>
              <w:spacing w:after="0" w:line="240" w:lineRule="auto"/>
              <w:ind w:left="54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……………………….………</w:t>
            </w:r>
          </w:p>
          <w:p w14:paraId="03D8CD90" w14:textId="0128954A" w:rsidR="00673330" w:rsidRPr="006559AF" w:rsidRDefault="00673330" w:rsidP="00850BCA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Wg zużycia, podać cenę kWh.</w:t>
            </w:r>
          </w:p>
          <w:p w14:paraId="03B02493" w14:textId="77777777" w:rsidR="00850BCA" w:rsidRPr="006559AF" w:rsidRDefault="00850BCA" w:rsidP="00850BCA">
            <w:pPr>
              <w:pStyle w:val="Akapitzlist"/>
              <w:spacing w:after="0" w:line="240" w:lineRule="auto"/>
              <w:ind w:left="54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……………………….………</w:t>
            </w:r>
          </w:p>
          <w:p w14:paraId="2F52AEF5" w14:textId="77777777" w:rsidR="00673330" w:rsidRPr="006559AF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operację</w:t>
            </w:r>
          </w:p>
          <w:p w14:paraId="1777CE78" w14:textId="77777777" w:rsidR="00850BCA" w:rsidRPr="006559AF" w:rsidRDefault="00850BCA" w:rsidP="00850BCA">
            <w:pPr>
              <w:pStyle w:val="Akapitzlist"/>
              <w:spacing w:after="0" w:line="240" w:lineRule="auto"/>
              <w:ind w:left="54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……………………….………</w:t>
            </w:r>
          </w:p>
          <w:p w14:paraId="120EC156" w14:textId="77777777" w:rsidR="00673330" w:rsidRPr="006559AF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Wg zużycia, podać cenę jednostkową.</w:t>
            </w:r>
          </w:p>
          <w:p w14:paraId="6A38901F" w14:textId="77777777" w:rsidR="00850BCA" w:rsidRPr="006559AF" w:rsidRDefault="00850BCA" w:rsidP="00850BCA">
            <w:pPr>
              <w:pStyle w:val="Akapitzlist"/>
              <w:spacing w:after="0" w:line="240" w:lineRule="auto"/>
              <w:ind w:left="54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……………………….………</w:t>
            </w:r>
          </w:p>
          <w:p w14:paraId="5B1BA9A4" w14:textId="77777777" w:rsidR="00673330" w:rsidRPr="006559AF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1m3</w:t>
            </w:r>
          </w:p>
          <w:p w14:paraId="16FDD223" w14:textId="77777777" w:rsidR="00850BCA" w:rsidRPr="006559AF" w:rsidRDefault="00850BCA" w:rsidP="00850BCA">
            <w:pPr>
              <w:pStyle w:val="Akapitzlist"/>
              <w:spacing w:after="0" w:line="240" w:lineRule="auto"/>
              <w:ind w:left="54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……………………….………</w:t>
            </w:r>
          </w:p>
          <w:p w14:paraId="4F47CCE9" w14:textId="77777777" w:rsidR="00673330" w:rsidRPr="006559AF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kontener</w:t>
            </w:r>
          </w:p>
          <w:p w14:paraId="227354D8" w14:textId="77777777" w:rsidR="00850BCA" w:rsidRPr="006559AF" w:rsidRDefault="00850BCA" w:rsidP="00850BCA">
            <w:pPr>
              <w:pStyle w:val="Akapitzlist"/>
              <w:spacing w:after="0" w:line="240" w:lineRule="auto"/>
              <w:ind w:left="54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……………………….………</w:t>
            </w:r>
          </w:p>
          <w:p w14:paraId="108CDE04" w14:textId="77777777" w:rsidR="00673330" w:rsidRPr="006559AF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operację</w:t>
            </w:r>
          </w:p>
          <w:p w14:paraId="3D8AAAED" w14:textId="77777777" w:rsidR="00850BCA" w:rsidRPr="006559AF" w:rsidRDefault="00850BCA" w:rsidP="00850BCA">
            <w:pPr>
              <w:pStyle w:val="Akapitzlist"/>
              <w:spacing w:after="0" w:line="240" w:lineRule="auto"/>
              <w:ind w:left="54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……………………….………</w:t>
            </w:r>
          </w:p>
          <w:p w14:paraId="072DEAFE" w14:textId="77777777" w:rsidR="00673330" w:rsidRPr="006559AF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1m3</w:t>
            </w:r>
          </w:p>
          <w:p w14:paraId="2EE9C345" w14:textId="77777777" w:rsidR="00850BCA" w:rsidRPr="006559AF" w:rsidRDefault="00850BCA" w:rsidP="00850BCA">
            <w:pPr>
              <w:pStyle w:val="Akapitzlist"/>
              <w:spacing w:after="0" w:line="240" w:lineRule="auto"/>
              <w:ind w:left="54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……………………….………</w:t>
            </w:r>
          </w:p>
          <w:p w14:paraId="0BB066EA" w14:textId="079CB3D8" w:rsidR="00673330" w:rsidRPr="006559AF" w:rsidRDefault="00673330" w:rsidP="00673330">
            <w:pPr>
              <w:pStyle w:val="Akapitzlist"/>
              <w:numPr>
                <w:ilvl w:val="0"/>
                <w:numId w:val="21"/>
              </w:numPr>
              <w:spacing w:after="0" w:line="240" w:lineRule="auto"/>
              <w:ind w:left="545" w:hanging="425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Podać cenę za 1m3</w:t>
            </w:r>
          </w:p>
        </w:tc>
      </w:tr>
      <w:tr w:rsidR="00D20F41" w:rsidRPr="006559AF" w14:paraId="16AB357C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54925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3BBFA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Dostarczenie sprzętu ppoż. W ilości zgodnej z przepisami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A64D3" w14:textId="77777777" w:rsidR="00B84840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1) Gaśnice śniegowe i pianowe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2) Tablice informacyjne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3) Rozmieszczenie sprzętu p.poż.</w:t>
            </w:r>
          </w:p>
          <w:p w14:paraId="3CDF2DC1" w14:textId="1CEBEA5B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statku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B06F9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771B2" w14:textId="683FD8B4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Permity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na prace gorące i niebezpieczne  wytwarzane i kontrolowane przez wykonawcę prac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892B1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……………………………..</w:t>
            </w:r>
          </w:p>
          <w:p w14:paraId="4610456D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całą usługę (długość pobytu zadeklarowana przez wykonawcę)</w:t>
            </w:r>
          </w:p>
          <w:p w14:paraId="7944381E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4929C8B7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6305EB05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…………………………………….</w:t>
            </w:r>
          </w:p>
          <w:p w14:paraId="4051A171" w14:textId="75161726" w:rsidR="00D20F41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1 dzień ze względu na Armatora</w:t>
            </w:r>
          </w:p>
        </w:tc>
      </w:tr>
      <w:tr w:rsidR="00D20F41" w:rsidRPr="006559AF" w14:paraId="31CBECFB" w14:textId="77777777" w:rsidTr="006559AF">
        <w:trPr>
          <w:trHeight w:val="1871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89D3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72AD5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Zabezpieczanie statku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1CA7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Zabezpieczanie pokładu rufowego oraz korytarzy pokładu zamkniętego przed zniszczeniem zabrudzeniem.</w:t>
            </w:r>
          </w:p>
          <w:p w14:paraId="6E2EDC07" w14:textId="1FFD935A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czas piaskowania nadbudówki wszystkie otwory (iluminatory, odpowietrzniki zbiorników etc</w:t>
            </w:r>
            <w:r w:rsidR="00B84840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 powinny być zabezpieczone.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DC93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9B9C3" w14:textId="74695411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9957" w14:textId="77777777" w:rsidR="008257FE" w:rsidRPr="006559AF" w:rsidRDefault="008257FE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02836D2" w14:textId="597B4846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6E566794" w14:textId="77777777" w:rsidTr="006559AF">
        <w:trPr>
          <w:trHeight w:val="2268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3917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E1461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Część podwodna kadłubów i dwie skrzynie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kingstonowe</w:t>
            </w:r>
            <w:proofErr w:type="spellEnd"/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08BCF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a) czyszczenie hydromonitorem co najmniej 200 bar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b) inspekcja powierzchni przez PRS i załogę statku, w tym pomiary grubości blach, zgodnie z przepisami PRS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c) czyszczenie do klasy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2.0.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d) płukanie wodą słodką i odtłuszczenie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02B02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Czyszczona powierzchnia - 660 m2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EEF60" w14:textId="07CB18D9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Przedstawienie raportu stanu grubości poszycia dla klasyfikatora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7D138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AE21543" w14:textId="50B20C03" w:rsidR="00D20F41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7B37C8C1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09A78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2B140" w14:textId="5955EDA3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Konserwacja i inspekcja </w:t>
            </w:r>
            <w:r w:rsidR="00B84840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części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podwodnej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20791" w14:textId="77777777" w:rsidR="00F140AC" w:rsidRPr="006559AF" w:rsidRDefault="00AF2B28" w:rsidP="00F140A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426" w:hanging="426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</w:t>
            </w:r>
            <w:r w:rsidR="00D20F41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hydromonitorem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co najmniej 200 bar</w:t>
            </w:r>
            <w:r w:rsidR="00D20F41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ok 460m2 kadłuba monitora,</w:t>
            </w:r>
          </w:p>
          <w:p w14:paraId="6C16E546" w14:textId="64B2CE52" w:rsidR="00D20F41" w:rsidRPr="006559AF" w:rsidRDefault="00D20F41" w:rsidP="00F140AC">
            <w:pPr>
              <w:pStyle w:val="Akapitzlist"/>
              <w:numPr>
                <w:ilvl w:val="0"/>
                <w:numId w:val="18"/>
              </w:numPr>
              <w:spacing w:after="0" w:line="240" w:lineRule="auto"/>
              <w:ind w:left="426" w:hanging="426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B84840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weryfikacja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stanu powłoki malarskiej w obecności inspektora technicznego dostawcy farby oraz inspektora PRS oraz przedstawiciela załogi  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6A68A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FDC92" w14:textId="1584FC4D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 inspekcji zostanie podjęta decyzja o pozostawieniu powłoki malarskiej bez uwag lub 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pzejściu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do punktu </w:t>
            </w: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2.1 (ZAMÓWIENIE OPCJONALNE)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1543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18D77C0" w14:textId="0B1F772C" w:rsidR="00D20F41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63E6F118" w14:textId="77777777" w:rsidTr="006559AF">
        <w:trPr>
          <w:trHeight w:val="2111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D834F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3674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Konserwacja i malowanie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CE84B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a) kadłub powyżej linii wodnej - 400 m2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b) część dziobowa i nadbudówka  na pokładzie głównym – 240 m2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84B27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Nałożenie jednej warstwy nawierzchniowej farby do malowania kadłubów, kolor biały (np.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Hempatex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Enamel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56360 lub równoważnej, tj.: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farby nawierzchniowej nie reagującej z farbami systemu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Hempatex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.)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80311" w14:textId="29CFC3AE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Powierzchnie po oczyszczeniu emulsją czyszczącą z zanieczyszczeń olejem i smarami,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BA71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D0A6C3C" w14:textId="32022F95" w:rsidR="00D20F41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1C39B13B" w14:textId="77777777" w:rsidTr="006559AF">
        <w:trPr>
          <w:trHeight w:val="2608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C0182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29F43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Konserwacja i malowanie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4884F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Wykonanie piaskowania (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kl.Sa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2) i malowanie wymienionych poniżej skorodowanych elementów konstrukcyjnych statku: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- wnętrza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wybudówek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 i l burta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wr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 13 -15 pokład główny rufa - 4m²;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podstawy pod naświetlacze ksenonowe p i l burta wr.15 pokład górny przy kominach - 1m²;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konstrukcja mocowania ramy pomiarowej na pokładzie górnym wr.15 - 1,5m²;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odcinek rury na pokładzie górnym pomiędzy słupkami relingów p i l burta wr.29 – 31 do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  posadowienia kładki wejściowej - 1m²;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maszt z latarniami rufowymi wr.0 - 1m²;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górna część relingu p i l burta od wr.37 ku dziobowi pokład górny – 2m²;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komory akumulatorów w nadbudówce na pokładzie górnym p i l burta wr.31-32 – 5m²;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podstawy pod drabiny ewakuacyjne na pokładzie górnym p i l burta wr.25 – 2m²;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E16AA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5B09" w14:textId="2292BC69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836A" w14:textId="77777777" w:rsidR="00DF6280" w:rsidRPr="006559AF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1A373CA" w14:textId="77777777" w:rsidR="00DF6280" w:rsidRPr="006559AF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  <w:p w14:paraId="569DF701" w14:textId="77777777" w:rsidR="00DF6280" w:rsidRPr="006559AF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0519CD6A" w14:textId="77777777" w:rsidR="00DF6280" w:rsidRPr="006559AF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0A95BF6" w14:textId="49EA0C23" w:rsidR="00D20F41" w:rsidRPr="006559AF" w:rsidRDefault="00DF6280" w:rsidP="00DF628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1 metr2</w:t>
            </w:r>
          </w:p>
        </w:tc>
      </w:tr>
      <w:tr w:rsidR="00D20F41" w:rsidRPr="006559AF" w14:paraId="071FCFDC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D522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D7C19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Narożniki rufowe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EC9F0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narożników rufowych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5C399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Rura fi 300mm wypełniony korundem 2mb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7C07" w14:textId="7252C595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9E80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6EC0244" w14:textId="0E8C5F6E" w:rsidR="00D20F41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0BF13CAA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E6A3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DF280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Cynki na kadłubie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CF8EF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protektorów cynkowych na kadłubie. Ilość protektorów na kadłubie – 24 szt. 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6B9E7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Kształt – półwałek, mocowanie – 4 łapki spawane do poszycia, waga po 8,25 kg każdy.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748F" w14:textId="6C72E33B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202F3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7128125" w14:textId="4BA2A2AA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76972C14" w14:textId="77777777" w:rsidTr="00673330">
        <w:trPr>
          <w:trHeight w:val="1531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FF87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7B99B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Kraty skrzyń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kingstonowych</w:t>
            </w:r>
            <w:proofErr w:type="spellEnd"/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847CD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a)demontaż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b)czyszczenie hydromonitorem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c) po weryfikacji może być wymagane piaskowanie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d) malowanie farbami do części podwodnych 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4ACE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4 szt. ( 2 x LB i 2 x PB) 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Wymiary kraty: 500mm x 800 mm, mocowane na 4 śruby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D97AE" w14:textId="0E844340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Farby dostarcza wykonawca 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FA4B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C90B5B2" w14:textId="39474041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5C80A021" w14:textId="77777777" w:rsidTr="00673330">
        <w:trPr>
          <w:trHeight w:val="1417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E0DF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98A2D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Winda kotwiczna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6BEE9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Przegląd: - demontaż koła łańcuchowego, 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weryfikacja łożyska ślizgowego,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- montaż i uruchomienie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6ACF7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Kotwiczna winda hydrauliczna P-1000 LH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63BAD" w14:textId="0314A8A0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9FD2A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50C1B50" w14:textId="7D78D80C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02790F48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0A8C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D80AB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Odbojnice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DD180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a) demontaż odbojnicy rufa, prawa i lewa burta 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b) wypiaskowanie S2 i wymalowanie kadłuba i płaskowników nad i pod odbojnicą 16 m2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c) po weryfikacji wymiana uszkodzonych odcinków odbojnicy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d) montaż nowymi śrubami.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AE9E0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62mb guma 0,12x0,12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M12x15mm ok.100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1011" w14:textId="4A95A258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22015" w14:textId="77777777" w:rsidR="008257FE" w:rsidRPr="006559AF" w:rsidRDefault="008257FE" w:rsidP="008257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AF41FE8" w14:textId="20054DC8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776F7C96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BE457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3DDBC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Kotwica - prawa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E5714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Wydanie całego łańcucha, czyszczenie komory, sprawdzenie  i uzupełnienie "marek" na łańcuchu, malowanie łańcucha i komory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F75C0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3EA3" w14:textId="6981E7DB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0D970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210BEAB" w14:textId="0685AA3B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063773F5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77DD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20604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Dławice kablowe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DB227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dławic kablowych na pokładzie - szt. 22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84ED2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4A12A" w14:textId="37A89DE4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28C21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7770A38" w14:textId="77777777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  <w:r w:rsidR="00155AE5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– dławica z stalowa</w:t>
            </w:r>
          </w:p>
          <w:p w14:paraId="484F1C81" w14:textId="77777777" w:rsidR="00155AE5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6C26C44C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47777B0" w14:textId="26149AA0" w:rsidR="00155AE5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za całościową usługę –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dławica z stali nierdzewnej</w:t>
            </w:r>
          </w:p>
        </w:tc>
      </w:tr>
      <w:tr w:rsidR="00D20F41" w:rsidRPr="006559AF" w14:paraId="05A60CC8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2964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bookmarkStart w:id="0" w:name="_Hlk48556384"/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89B52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Wciągarka bębnowa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B8942" w14:textId="285B6468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Sprawdzenie okładzin hamulca oraz wymiana skorodow</w:t>
            </w:r>
            <w:r w:rsidR="00B84840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any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 elementów w instalacji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D752D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53523" w14:textId="5ABE0BCB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909F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39E447DF" w14:textId="48BF6F22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bookmarkEnd w:id="0"/>
      <w:tr w:rsidR="00D20F41" w:rsidRPr="006559AF" w14:paraId="3D7DE239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5152B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9FB85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Ościeżnice drzwi ciężkich wewnątrz statku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3028B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ościeżnic drzwi do  pomieszczenia klimatyzacji oraz drzwi do siłowni szt. 2, wymiana wkładek zamków oraz ograniczników - razem szt. 3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778B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802D0" w14:textId="47D74E0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9E4B9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3E0ADF1" w14:textId="7317530D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52B91477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7F39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715D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Włazy (klapy od pomieszczenia pędników rufowych)</w:t>
            </w: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2szt) oraz wyłazy ewakuacyjne dziobowe (2szt).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EFDD0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ciężkich klap stalowych na aluminiowe (ewentualnie montaż siłowników) Dziób i rufa+C69 -razem 4 sztuki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91A8E" w14:textId="119F4953" w:rsidR="00D20F41" w:rsidRPr="006559AF" w:rsidRDefault="00D20F41" w:rsidP="00CB4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Oferta na klapy z aluminium lub montaż siłowników pneumatycznych 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C85B7" w14:textId="32710F63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798E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60F41F3" w14:textId="77777777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klapy aluminiowe</w:t>
            </w:r>
          </w:p>
          <w:p w14:paraId="05854454" w14:textId="77777777" w:rsidR="00AF2B28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063C0917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4B54C80" w14:textId="73D4D1FD" w:rsidR="00AF2B28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siłowniki pneumatyczne i ich montaż przy klapie stalowej</w:t>
            </w:r>
          </w:p>
          <w:p w14:paraId="568C8D56" w14:textId="77777777" w:rsidR="00AF2B28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48357C4A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46285F1" w14:textId="1349CF38" w:rsidR="00AF2B28" w:rsidRPr="006559AF" w:rsidRDefault="00AF2B28" w:rsidP="00CB4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za siłowniki pneumatyczne i ich montaż przy klapie </w:t>
            </w:r>
            <w:r w:rsidR="00CB4222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aluminiowej</w:t>
            </w:r>
          </w:p>
        </w:tc>
      </w:tr>
      <w:tr w:rsidR="00D20F41" w:rsidRPr="006559AF" w14:paraId="550ADDE6" w14:textId="77777777" w:rsidTr="006559AF">
        <w:trPr>
          <w:trHeight w:val="10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EFA0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F912A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Log ANTHEA E/M SPEED LOG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0A90A" w14:textId="602CBB8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Naprawa logu ANTHEA E/M SPEED LOG - pokazuje zaniżone wartości prędkości po wodzie. Dostęp do przetwornika podczas </w:t>
            </w:r>
            <w:proofErr w:type="spellStart"/>
            <w:r w:rsidR="00CB4222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prostuju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na doku - który jest niedostępny przy zanurzonym statku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1A19F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4B6C" w14:textId="29D92FDF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E00EB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7842EF8" w14:textId="492359E6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1F166A1A" w14:textId="77777777" w:rsidTr="006559AF">
        <w:trPr>
          <w:trHeight w:val="1191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996C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D880C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Przejście kablowe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F69A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Wykonanie przejścia w drzwiach wejściowych do sterówki od strony rufy na kabel sterujący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wciągarką kablową wg wskazań załogi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14EF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50E5C" w14:textId="0C0E42E0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60FA3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504AABB" w14:textId="6C3C9622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2484FAFD" w14:textId="77777777" w:rsidTr="006559AF">
        <w:trPr>
          <w:trHeight w:val="10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3AB1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6A92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Gres w laboratorium mokrym</w:t>
            </w:r>
          </w:p>
        </w:tc>
        <w:tc>
          <w:tcPr>
            <w:tcW w:w="11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BB64DD0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stłuczonych płytek posadzki w laboratorium mokrym  na wylewkę lub posadzkę żywiczną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3F843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ok. 2m2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7D1B1" w14:textId="1A283C15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kolor/ faktura do wyboru przed realizacją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B902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1646BB6" w14:textId="6B587E6D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10C7E595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D7588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2B008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gres w łazienkach</w:t>
            </w: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51803A3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stłuczonych płytek posadzki  na wylewkę lub posadzkę żywiczną montaż nowych kratek ściekowych. 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07129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ok 1 m2  x 12 kajut i łazienka wspólna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20FC7" w14:textId="1495A7A8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kolor/ faktura do wyboru przed realizacją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03E91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1F435FD" w14:textId="3CF700FA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4985E134" w14:textId="77777777" w:rsidTr="00673330">
        <w:trPr>
          <w:trHeight w:val="20"/>
        </w:trPr>
        <w:tc>
          <w:tcPr>
            <w:tcW w:w="32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4139" w14:textId="77777777" w:rsidR="00D20F41" w:rsidRPr="006559AF" w:rsidRDefault="00D20F41" w:rsidP="00CD4719">
            <w:pPr>
              <w:pStyle w:val="Akapitzlist"/>
              <w:numPr>
                <w:ilvl w:val="1"/>
                <w:numId w:val="12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bookmarkStart w:id="1" w:name="_Hlk48557084"/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0C1C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Podsufitka w sterówce</w:t>
            </w:r>
          </w:p>
        </w:tc>
        <w:tc>
          <w:tcPr>
            <w:tcW w:w="11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B774B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Zdjęcie inspekcja oraz prace konserwatorskie w części biuro -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survey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room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podsufitki . Zdjęcie, wyczyszczenie, odmalowanie, wymiana zgniłych elementów. Zabezpieczenie </w:t>
            </w: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C7261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ok  4m2</w:t>
            </w:r>
          </w:p>
        </w:tc>
        <w:tc>
          <w:tcPr>
            <w:tcW w:w="9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D014" w14:textId="4672088E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D2D67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3C2744C4" w14:textId="6AED4784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bookmarkEnd w:id="1"/>
    </w:tbl>
    <w:p w14:paraId="301D651A" w14:textId="77777777" w:rsidR="00563641" w:rsidRPr="006559AF" w:rsidRDefault="00563641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72BC6EC8" w14:textId="77777777" w:rsidR="00563641" w:rsidRPr="006559AF" w:rsidRDefault="00563641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tbl>
      <w:tblPr>
        <w:tblW w:w="1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2406"/>
        <w:gridCol w:w="2835"/>
        <w:gridCol w:w="2552"/>
        <w:gridCol w:w="3130"/>
        <w:gridCol w:w="2646"/>
      </w:tblGrid>
      <w:tr w:rsidR="00563641" w:rsidRPr="006559AF" w14:paraId="20A55587" w14:textId="77777777" w:rsidTr="00FB21FF">
        <w:trPr>
          <w:trHeight w:val="410"/>
        </w:trPr>
        <w:tc>
          <w:tcPr>
            <w:tcW w:w="14068" w:type="dxa"/>
            <w:gridSpan w:val="6"/>
            <w:shd w:val="clear" w:color="auto" w:fill="FFF2CC" w:themeFill="accent4" w:themeFillTint="33"/>
            <w:vAlign w:val="center"/>
          </w:tcPr>
          <w:p w14:paraId="41F2F4C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DZIAŁ POKŁADOWY – ZAMÓWIENIE OPCJONALNE</w:t>
            </w:r>
          </w:p>
        </w:tc>
      </w:tr>
      <w:tr w:rsidR="00563641" w:rsidRPr="006559AF" w14:paraId="22791EEE" w14:textId="77777777" w:rsidTr="0018008B">
        <w:trPr>
          <w:trHeight w:val="562"/>
        </w:trPr>
        <w:tc>
          <w:tcPr>
            <w:tcW w:w="499" w:type="dxa"/>
            <w:shd w:val="clear" w:color="auto" w:fill="auto"/>
            <w:vAlign w:val="center"/>
          </w:tcPr>
          <w:p w14:paraId="01CEF0B7" w14:textId="77777777" w:rsidR="00563641" w:rsidRPr="006559AF" w:rsidRDefault="00563641" w:rsidP="00512C23">
            <w:pPr>
              <w:spacing w:after="0" w:line="240" w:lineRule="auto"/>
              <w:ind w:left="113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406" w:type="dxa"/>
            <w:shd w:val="clear" w:color="auto" w:fill="auto"/>
            <w:vAlign w:val="center"/>
          </w:tcPr>
          <w:p w14:paraId="7AF559B2" w14:textId="77777777" w:rsidR="00563641" w:rsidRPr="006559AF" w:rsidRDefault="005636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7EEADE" w14:textId="77777777" w:rsidR="00563641" w:rsidRPr="006559AF" w:rsidRDefault="005636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6D051219" w14:textId="77777777" w:rsidR="00563641" w:rsidRPr="006559AF" w:rsidRDefault="005636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Parametry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769445E9" w14:textId="2D0250CE" w:rsidR="00563641" w:rsidRPr="006559AF" w:rsidRDefault="00D20F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Uwagi zamawiającego</w:t>
            </w:r>
          </w:p>
        </w:tc>
        <w:tc>
          <w:tcPr>
            <w:tcW w:w="2646" w:type="dxa"/>
            <w:shd w:val="clear" w:color="auto" w:fill="auto"/>
            <w:vAlign w:val="center"/>
          </w:tcPr>
          <w:p w14:paraId="314AED2A" w14:textId="05AEC632" w:rsidR="00563641" w:rsidRPr="006559AF" w:rsidRDefault="00D20F41" w:rsidP="0018008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Cena</w:t>
            </w:r>
            <w:r w:rsidR="009B41CC"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netto w zł</w:t>
            </w:r>
          </w:p>
        </w:tc>
      </w:tr>
      <w:tr w:rsidR="00D20F41" w:rsidRPr="006559AF" w14:paraId="106FD985" w14:textId="77777777" w:rsidTr="00CB4222">
        <w:trPr>
          <w:trHeight w:val="835"/>
          <w:hidden/>
        </w:trPr>
        <w:tc>
          <w:tcPr>
            <w:tcW w:w="499" w:type="dxa"/>
            <w:shd w:val="clear" w:color="auto" w:fill="auto"/>
            <w:vAlign w:val="center"/>
          </w:tcPr>
          <w:p w14:paraId="1BA44C8E" w14:textId="77777777" w:rsidR="00D20F41" w:rsidRPr="006559AF" w:rsidRDefault="00D20F41" w:rsidP="00CD471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vanish/>
                <w:color w:val="000000"/>
                <w:sz w:val="20"/>
                <w:szCs w:val="20"/>
                <w:lang w:eastAsia="pl-PL"/>
              </w:rPr>
            </w:pPr>
          </w:p>
          <w:p w14:paraId="0919B0FE" w14:textId="77777777" w:rsidR="00D20F41" w:rsidRPr="006559AF" w:rsidRDefault="00D20F41" w:rsidP="00CD471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vanish/>
                <w:color w:val="000000"/>
                <w:sz w:val="20"/>
                <w:szCs w:val="20"/>
                <w:lang w:eastAsia="pl-PL"/>
              </w:rPr>
            </w:pPr>
          </w:p>
          <w:p w14:paraId="39A7A5BD" w14:textId="77777777" w:rsidR="00D20F41" w:rsidRPr="006559AF" w:rsidRDefault="00D20F41" w:rsidP="00512C23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341" w:hanging="284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6" w:type="dxa"/>
            <w:shd w:val="clear" w:color="auto" w:fill="auto"/>
            <w:vAlign w:val="center"/>
            <w:hideMark/>
          </w:tcPr>
          <w:p w14:paraId="6F8E169A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Konserwacja i malowanie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14:paraId="39061512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a) płaskie dno - 160 m2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b) pionowe powierzchnie kadłuba - 300 m2   </w:t>
            </w:r>
          </w:p>
        </w:tc>
        <w:tc>
          <w:tcPr>
            <w:tcW w:w="2552" w:type="dxa"/>
            <w:shd w:val="clear" w:color="auto" w:fill="auto"/>
            <w:vAlign w:val="center"/>
            <w:hideMark/>
          </w:tcPr>
          <w:p w14:paraId="39632895" w14:textId="3B9AB936" w:rsidR="00D20F41" w:rsidRPr="006559AF" w:rsidRDefault="00AF2B28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Ecospeed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hull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coating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system lub równoważnym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2C18BC30" w14:textId="6669254E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Malowanie części podwodnej kadłuba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 i wszystkich malowanych elementów poniżej linii wodnej systemem: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Ecospeed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hull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coating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system lub równoważnym, tj.: systemem/ farbą odporną na działanie lodu podczas pływania w lodzie pokruszonym, posiadającą  min. 10 letnią gwarancję na eksploatację.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Malowanie może odbyć się wyłącznie w obecności inspektora technicznego zalecanego przez producenta w celu potwierdzenia poprawności wykonania powłoki malarskiej.</w:t>
            </w:r>
          </w:p>
        </w:tc>
        <w:tc>
          <w:tcPr>
            <w:tcW w:w="2646" w:type="dxa"/>
            <w:shd w:val="clear" w:color="auto" w:fill="auto"/>
            <w:vAlign w:val="center"/>
          </w:tcPr>
          <w:p w14:paraId="1CF63260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36FF79B0" w14:textId="77777777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  <w:p w14:paraId="5DCE0E53" w14:textId="77777777" w:rsidR="00AF2B28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2BF747EC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BF85208" w14:textId="3E91D275" w:rsidR="00AF2B28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za 1 metr2 w momencie tylko poprawek malarskich przy obecnej powłoce malarskiej </w:t>
            </w:r>
          </w:p>
        </w:tc>
      </w:tr>
      <w:tr w:rsidR="00D20F41" w:rsidRPr="006559AF" w14:paraId="782D897A" w14:textId="77777777" w:rsidTr="00CB4222">
        <w:trPr>
          <w:trHeight w:val="835"/>
        </w:trPr>
        <w:tc>
          <w:tcPr>
            <w:tcW w:w="499" w:type="dxa"/>
            <w:shd w:val="clear" w:color="auto" w:fill="auto"/>
            <w:vAlign w:val="center"/>
          </w:tcPr>
          <w:p w14:paraId="2DF88A46" w14:textId="77777777" w:rsidR="00D20F41" w:rsidRPr="006559AF" w:rsidRDefault="00D20F41" w:rsidP="00512C23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341" w:hanging="284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14:paraId="32DD79CB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Znak wolnej burty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963CD4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Przesunięcie  „znaku wolnej burty” oraz poprawki malarskie różnica 10 do 15  centymetrów od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lini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wody</w:t>
            </w:r>
          </w:p>
          <w:p w14:paraId="1FA89A49" w14:textId="77777777" w:rsidR="00D20F41" w:rsidRPr="006559AF" w:rsidRDefault="00D20F41" w:rsidP="00CB4222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Zdjęcie znaku z powierzchni jednostki, zeszlifowanie, wyczyszczenia powierzchni, zabezpieczenie, pomalowanie dwoma warstwami, podkładowymi, pomalowanie farbami zgodnie z kolorystyką i przeznaczaniem  po całym obwodzie statku</w:t>
            </w:r>
          </w:p>
          <w:p w14:paraId="2233B35F" w14:textId="77777777" w:rsidR="00D20F41" w:rsidRPr="006559AF" w:rsidRDefault="00D20F41" w:rsidP="00CB4222">
            <w:pPr>
              <w:pStyle w:val="Akapitzlist"/>
              <w:numPr>
                <w:ilvl w:val="0"/>
                <w:numId w:val="17"/>
              </w:numPr>
              <w:spacing w:after="0" w:line="240" w:lineRule="auto"/>
              <w:ind w:left="3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 spawanie nowego znaku linii wody.</w:t>
            </w:r>
          </w:p>
          <w:p w14:paraId="3474F69D" w14:textId="77777777" w:rsidR="00D20F41" w:rsidRPr="006559AF" w:rsidRDefault="00D20F41" w:rsidP="00CB4222">
            <w:pPr>
              <w:pStyle w:val="Akapitzlist"/>
              <w:spacing w:after="0" w:line="240" w:lineRule="auto"/>
              <w:ind w:left="34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Poprawki malarskie zgodnie z nowym znakiem linii wody 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625BA3C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po przeliczeniu PRS zdjęcie starego oraz nałożenie nowego znaku wolnej burty na jednostce, przemalowanie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jednostki na całym obwodzie,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70663110" w14:textId="6AC90ECE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Wszystkie działania zgodnie z wytycznymi klasyfikatora jednostki PRS,</w:t>
            </w:r>
          </w:p>
        </w:tc>
        <w:tc>
          <w:tcPr>
            <w:tcW w:w="2646" w:type="dxa"/>
            <w:shd w:val="clear" w:color="auto" w:fill="auto"/>
            <w:vAlign w:val="center"/>
          </w:tcPr>
          <w:p w14:paraId="488EE14E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B752588" w14:textId="6C3E2FE7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73EF366B" w14:textId="77777777" w:rsidTr="00CB4222">
        <w:trPr>
          <w:trHeight w:val="1613"/>
        </w:trPr>
        <w:tc>
          <w:tcPr>
            <w:tcW w:w="499" w:type="dxa"/>
            <w:shd w:val="clear" w:color="auto" w:fill="auto"/>
            <w:vAlign w:val="center"/>
          </w:tcPr>
          <w:p w14:paraId="05FFFA92" w14:textId="77777777" w:rsidR="00D20F41" w:rsidRPr="006559AF" w:rsidRDefault="00D20F41" w:rsidP="00512C23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341" w:hanging="284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14:paraId="483C6038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Instalacja kabestanów cumowniczych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44327D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Montaż 2szt. elektrycznych kabestanów cumowniczych na pokładzie rufowym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0651BFB4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Średnica ok. 700mm, </w:t>
            </w:r>
          </w:p>
          <w:p w14:paraId="09340B26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Wysokość ok., 700mm,</w:t>
            </w:r>
          </w:p>
          <w:p w14:paraId="2C9C7178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Uciąg 10kN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68C6CB67" w14:textId="4C0905E0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Konieczne będzie usunięcie części pokładu drewnianego, być może </w:t>
            </w:r>
            <w:r w:rsidR="009B41CC"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 spawanie</w:t>
            </w: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płyty wzmacniającej, podłączenie kabestanu do istniejącej instalacji elektrycznej pod pokładem.</w:t>
            </w:r>
          </w:p>
          <w:p w14:paraId="08B9D912" w14:textId="2D761273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Montaż pomiędzy 4-5 wręgą</w:t>
            </w:r>
          </w:p>
        </w:tc>
        <w:tc>
          <w:tcPr>
            <w:tcW w:w="2646" w:type="dxa"/>
            <w:shd w:val="clear" w:color="auto" w:fill="auto"/>
            <w:vAlign w:val="center"/>
          </w:tcPr>
          <w:p w14:paraId="2C664C7F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F6294B2" w14:textId="28C09E2A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D20F41" w:rsidRPr="006559AF" w14:paraId="3782981A" w14:textId="77777777" w:rsidTr="00CB4222">
        <w:trPr>
          <w:trHeight w:val="1613"/>
        </w:trPr>
        <w:tc>
          <w:tcPr>
            <w:tcW w:w="499" w:type="dxa"/>
            <w:shd w:val="clear" w:color="auto" w:fill="auto"/>
            <w:vAlign w:val="center"/>
          </w:tcPr>
          <w:p w14:paraId="3B07AB32" w14:textId="77777777" w:rsidR="00D20F41" w:rsidRPr="006559AF" w:rsidRDefault="00D20F41" w:rsidP="00512C23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341" w:hanging="284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6" w:type="dxa"/>
            <w:shd w:val="clear" w:color="auto" w:fill="auto"/>
            <w:vAlign w:val="center"/>
          </w:tcPr>
          <w:p w14:paraId="303F6E9D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Ościeżnice i drzwi wejściowe do nadbudówki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834186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drzwi ciężkich wejściowych do nadbudówki na pokładzie rufowym wraz z ościeżnicą na nowe szt. 2.</w:t>
            </w:r>
          </w:p>
          <w:p w14:paraId="227565E8" w14:textId="7777777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Drzwi Pogodo szczelne (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bryzgoszczelne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44BF53B8" w14:textId="77777777" w:rsidR="00CB4222" w:rsidRPr="006559AF" w:rsidRDefault="00D20F41" w:rsidP="00CB422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drzwi do korytarza netto 750x1600, brutto 795x1645</w:t>
            </w:r>
          </w:p>
          <w:p w14:paraId="03A6FC01" w14:textId="77777777" w:rsidR="00CB4222" w:rsidRPr="006559AF" w:rsidRDefault="00D20F41" w:rsidP="00CB4222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drzwi do mokrego netto 1000x1600, brutto 1045x1645</w:t>
            </w:r>
          </w:p>
          <w:p w14:paraId="7D21E06B" w14:textId="77777777" w:rsidR="00CB4222" w:rsidRPr="006559AF" w:rsidRDefault="00D20F41" w:rsidP="00CB4222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Netto to wymiary ościeżnicy w świetle, brutto to wymiary drzwi.</w:t>
            </w:r>
          </w:p>
          <w:p w14:paraId="0CD33FEA" w14:textId="251D48DC" w:rsidR="00D20F41" w:rsidRPr="006559AF" w:rsidRDefault="00D20F41" w:rsidP="00CB42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Szerokość zewnętrzna prowadnicy na uszczelkę to 45mm, wchodzi uszczelka</w:t>
            </w:r>
            <w:r w:rsidR="00CB4222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32mm.</w:t>
            </w:r>
          </w:p>
          <w:p w14:paraId="1F47A430" w14:textId="19D43B60" w:rsidR="00D20F41" w:rsidRPr="006559AF" w:rsidRDefault="00D20F41" w:rsidP="00CB4222">
            <w:pPr>
              <w:spacing w:after="0" w:line="240" w:lineRule="auto"/>
              <w:jc w:val="both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Drzwi z centralnym systemem </w:t>
            </w:r>
            <w:r w:rsidR="009B41CC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zamknięcia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 xml:space="preserve">klamką zrealizowany w oparciu o mechanizm ryglowy. Drzwi wyposażone w zamek patentowy,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door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holder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long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hook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, Mechanizm zamykający całkowicie zakryty, okno (nie otwierane) </w:t>
            </w:r>
          </w:p>
        </w:tc>
        <w:tc>
          <w:tcPr>
            <w:tcW w:w="3130" w:type="dxa"/>
            <w:shd w:val="clear" w:color="auto" w:fill="auto"/>
            <w:vAlign w:val="center"/>
          </w:tcPr>
          <w:p w14:paraId="1A729769" w14:textId="5D109A97" w:rsidR="00D20F41" w:rsidRPr="006559AF" w:rsidRDefault="00D20F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2646" w:type="dxa"/>
            <w:shd w:val="clear" w:color="auto" w:fill="auto"/>
            <w:vAlign w:val="center"/>
          </w:tcPr>
          <w:p w14:paraId="113340A3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3927660B" w14:textId="008084CF" w:rsidR="00D20F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</w:tbl>
    <w:p w14:paraId="2811EAB3" w14:textId="77777777" w:rsidR="00563641" w:rsidRPr="006559AF" w:rsidRDefault="00563641" w:rsidP="00CD4719">
      <w:pPr>
        <w:tabs>
          <w:tab w:val="left" w:pos="5115"/>
        </w:tabs>
        <w:spacing w:after="0" w:line="240" w:lineRule="auto"/>
        <w:rPr>
          <w:rFonts w:ascii="Calibri" w:hAnsi="Calibri" w:cs="Calibri"/>
          <w:sz w:val="20"/>
          <w:szCs w:val="20"/>
        </w:rPr>
      </w:pPr>
      <w:r w:rsidRPr="006559AF">
        <w:rPr>
          <w:rFonts w:ascii="Calibri" w:hAnsi="Calibri" w:cs="Calibri"/>
          <w:sz w:val="20"/>
          <w:szCs w:val="20"/>
        </w:rPr>
        <w:tab/>
      </w:r>
    </w:p>
    <w:p w14:paraId="526592EB" w14:textId="28BEF51C" w:rsidR="00512C23" w:rsidRPr="006559AF" w:rsidRDefault="00512C23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6559AF">
        <w:rPr>
          <w:rFonts w:ascii="Calibri" w:hAnsi="Calibri" w:cs="Calibri"/>
          <w:sz w:val="20"/>
          <w:szCs w:val="20"/>
        </w:rPr>
        <w:br w:type="page"/>
      </w:r>
    </w:p>
    <w:p w14:paraId="58AC3F1E" w14:textId="77777777" w:rsidR="00563641" w:rsidRPr="006559AF" w:rsidRDefault="00563641" w:rsidP="00CD4719">
      <w:pPr>
        <w:spacing w:after="0" w:line="240" w:lineRule="auto"/>
        <w:rPr>
          <w:rFonts w:ascii="Calibri" w:hAnsi="Calibri" w:cs="Calibri"/>
          <w:b/>
          <w:bCs/>
          <w:sz w:val="20"/>
          <w:szCs w:val="20"/>
        </w:rPr>
      </w:pPr>
      <w:r w:rsidRPr="006559AF">
        <w:rPr>
          <w:rFonts w:ascii="Calibri" w:hAnsi="Calibri" w:cs="Calibri"/>
          <w:b/>
          <w:bCs/>
          <w:sz w:val="20"/>
          <w:szCs w:val="20"/>
        </w:rPr>
        <w:lastRenderedPageBreak/>
        <w:t>Dział maszynowy: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7"/>
        <w:gridCol w:w="1853"/>
        <w:gridCol w:w="3544"/>
        <w:gridCol w:w="3544"/>
        <w:gridCol w:w="2551"/>
        <w:gridCol w:w="2000"/>
        <w:gridCol w:w="23"/>
      </w:tblGrid>
      <w:tr w:rsidR="00563641" w:rsidRPr="006559AF" w14:paraId="52C17FBB" w14:textId="77777777" w:rsidTr="005A54F3">
        <w:trPr>
          <w:trHeight w:val="425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2FE59A2" w14:textId="77777777" w:rsidR="00563641" w:rsidRPr="006559AF" w:rsidRDefault="00563641" w:rsidP="00CD4719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DZIAŁ MASZYNOWY – ZAMÓWIENIE PODSTAWOWE</w:t>
            </w:r>
          </w:p>
        </w:tc>
      </w:tr>
      <w:tr w:rsidR="00563641" w:rsidRPr="006559AF" w14:paraId="52D4F79F" w14:textId="77777777" w:rsidTr="000429BC">
        <w:trPr>
          <w:gridAfter w:val="1"/>
          <w:wAfter w:w="8" w:type="pct"/>
          <w:trHeight w:val="42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E07A4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80F33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BCB3B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056A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Parametry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8EB54" w14:textId="494412EC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Uwagi zamawiającego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8EB3B" w14:textId="1FAFC134" w:rsidR="00563641" w:rsidRPr="006559AF" w:rsidRDefault="009B41CC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netto w zł</w:t>
            </w:r>
          </w:p>
        </w:tc>
      </w:tr>
      <w:tr w:rsidR="00563641" w:rsidRPr="006559AF" w14:paraId="4A9731A6" w14:textId="77777777" w:rsidTr="000429BC">
        <w:trPr>
          <w:gridAfter w:val="1"/>
          <w:wAfter w:w="8" w:type="pct"/>
          <w:trHeight w:val="6120"/>
        </w:trPr>
        <w:tc>
          <w:tcPr>
            <w:tcW w:w="222" w:type="pct"/>
            <w:shd w:val="clear" w:color="auto" w:fill="auto"/>
            <w:vAlign w:val="center"/>
          </w:tcPr>
          <w:p w14:paraId="4F2C69A6" w14:textId="77777777" w:rsidR="00563641" w:rsidRPr="006559AF" w:rsidRDefault="00563641" w:rsidP="00B84840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75DDEBC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w kadłubie LB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DAC2A41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Demontaż, weryfikacja, remont i montaż zaworów                                                          Weryfikacja i remont zaworów zgodnie z  przepisami i pod nadzorem PRS.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19FE2A6B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zawory denne: </w:t>
            </w:r>
          </w:p>
          <w:p w14:paraId="71E0EA19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a) zawory dmuchania kingstonów     Ø 25 mm - 2 szt.,</w:t>
            </w:r>
          </w:p>
          <w:p w14:paraId="58B3D497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b) ssania wytwornicy wody słodkiej Ø 60,3 mm - 1 szt.</w:t>
            </w:r>
          </w:p>
          <w:p w14:paraId="77392AC3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c) zawory odpowietrzenia skrzyni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kingstonowej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 Ø 60,3 mm - 2 szt. </w:t>
            </w:r>
          </w:p>
          <w:p w14:paraId="1BFF3D16" w14:textId="29D72685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d) zawory ssania pompy chłodzenia generatora Nr 1 – Ø 76,1 mm   1 szt. </w:t>
            </w:r>
          </w:p>
          <w:p w14:paraId="6426A0AC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e) zawory ssania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poż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   Ø 88,9 mm - 1 szt.</w:t>
            </w:r>
          </w:p>
          <w:p w14:paraId="027BF741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burtowe:</w:t>
            </w:r>
          </w:p>
          <w:p w14:paraId="584AB639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f) zawory tłoczenia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poż.Ø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 76,1 mm - 1 szt.</w:t>
            </w:r>
          </w:p>
          <w:p w14:paraId="703545E3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g) zawory tłoczenia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zęzowej Ø  76,1 mm - 1 szt.</w:t>
            </w:r>
          </w:p>
          <w:p w14:paraId="165BC34B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h) zawory  odlotu z wytwornicy wody słodkiej Ø 2" - 1 szt.</w:t>
            </w:r>
          </w:p>
          <w:p w14:paraId="502CB33B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i) zawory odlotu z chłodzenia generatora Nr 1 Ø 76,1 mm- 1 szt. </w:t>
            </w:r>
          </w:p>
          <w:p w14:paraId="3CB60242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j) zawory tłoczenia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transportu wody słodkiej Ø 2" - 1 szt.</w:t>
            </w:r>
          </w:p>
          <w:p w14:paraId="33614A0A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k) zawory ssania pompy chłodzenia klimatyzacji  Ø 60,3 mm -1 szt.</w:t>
            </w:r>
          </w:p>
          <w:p w14:paraId="210F0E6F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l) zawory odlotu ścieków szarych  Ø 50 mm - 1 szt.</w:t>
            </w:r>
          </w:p>
          <w:p w14:paraId="0443E11A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m) zawory odlotu ścieków czarnych (z klapą sztorm.) Ø 100mm -1 szt.</w:t>
            </w:r>
          </w:p>
          <w:p w14:paraId="30DDF986" w14:textId="53E145E9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n) zawory dolotu i odlotu z chłodzenia agregatu hydraulicznego Ø 25 mm  - 2 szt. 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4EBA5176" w14:textId="5396B0CA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3493AEC6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CD3F628" w14:textId="7F1DE190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0FC3660C" w14:textId="77777777" w:rsidTr="000429BC">
        <w:trPr>
          <w:gridAfter w:val="1"/>
          <w:wAfter w:w="8" w:type="pct"/>
          <w:trHeight w:val="5528"/>
        </w:trPr>
        <w:tc>
          <w:tcPr>
            <w:tcW w:w="222" w:type="pct"/>
            <w:shd w:val="clear" w:color="auto" w:fill="auto"/>
            <w:vAlign w:val="center"/>
          </w:tcPr>
          <w:p w14:paraId="25589455" w14:textId="77777777" w:rsidR="00563641" w:rsidRPr="006559AF" w:rsidRDefault="00563641" w:rsidP="00B84840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523F515A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w kadłubie PB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220C6AE" w14:textId="30B7885B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Demontaż, weryfikacja, remont i montaż zaworów                                                          Weryfikacja i remont zaworów zgodnie z  przepisami i pod nadzorem PRS.                            Obniżenie  zaworu chłodzenia </w:t>
            </w:r>
            <w:r w:rsidR="000429BC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klimatyzacji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poniżej </w:t>
            </w:r>
            <w:r w:rsidR="000429BC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linii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wody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EB1D674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denne:</w:t>
            </w:r>
          </w:p>
          <w:p w14:paraId="72E3F95E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a) zawory dmuchania kingstonów   Ø 25 mm - 2 szt.</w:t>
            </w:r>
          </w:p>
          <w:p w14:paraId="28B4501E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b) zawory odpowietrzenia skrzyni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kingstonowej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Ø 60,3 mm- 2 szt.</w:t>
            </w:r>
          </w:p>
          <w:p w14:paraId="7B0E135F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c) zawory ssania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poż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 Ø  88,9 mm - 1 szt. </w:t>
            </w:r>
          </w:p>
          <w:p w14:paraId="6C83EE9E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d) zawory ssania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chłodzenia generatora Nr 2, Ø 60,3mm-1  szt.  </w:t>
            </w:r>
          </w:p>
          <w:p w14:paraId="12CD1B03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e) zawory ssania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chłodzenia generatora  Nr 3 Ø 76,1 mm-1 szt.</w:t>
            </w:r>
          </w:p>
          <w:p w14:paraId="00DC9791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burtowe:</w:t>
            </w:r>
          </w:p>
          <w:p w14:paraId="25066494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f) zawór burtowy tłoczenia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poż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 Ø  76,1 mm - 1 szt.</w:t>
            </w:r>
          </w:p>
          <w:p w14:paraId="42CCFEC4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g) zawór burtowy tłoczenia p-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zęzowej Ø 76,1 mm - 1 szt.</w:t>
            </w:r>
          </w:p>
          <w:p w14:paraId="029B03A0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h) zawór burtowy odlotu z generatora  Nr 2 Ø 60,3mm-1  szt.</w:t>
            </w:r>
          </w:p>
          <w:p w14:paraId="0F63AAA7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i) zawór burtowy odlotu z generatora Nr 3 Ø 76,1 mm-1  szt.</w:t>
            </w:r>
          </w:p>
          <w:p w14:paraId="6EC6CC7D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j) zawór burtowy odlotu ścieków szarych Ø 50 mm - 1 szt.</w:t>
            </w:r>
          </w:p>
          <w:p w14:paraId="1E72EB03" w14:textId="5B9FBECF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k) zawór burtowy odlotu ścieków czarnych (z klapą sztormową) Ø  100 mm - 1 szt. 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39AE97D9" w14:textId="5709130B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7A043DCA" w14:textId="3A1F214F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63641" w:rsidRPr="006559AF" w14:paraId="2FBF1C6A" w14:textId="77777777" w:rsidTr="000429BC">
        <w:trPr>
          <w:gridAfter w:val="1"/>
          <w:wAfter w:w="8" w:type="pct"/>
          <w:trHeight w:val="3103"/>
        </w:trPr>
        <w:tc>
          <w:tcPr>
            <w:tcW w:w="222" w:type="pct"/>
            <w:shd w:val="clear" w:color="auto" w:fill="auto"/>
            <w:vAlign w:val="center"/>
          </w:tcPr>
          <w:p w14:paraId="562E90FB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537CD6FB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Pędniki dziobowe i rufowe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4F7A668D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 techniczny pędników dziobowych i rufowych                                                   - demontaż, </w:t>
            </w:r>
          </w:p>
          <w:p w14:paraId="7A5B3373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 weryfikacja,</w:t>
            </w:r>
          </w:p>
          <w:p w14:paraId="648052D8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wymiana uszczelnień wodnych i olejowych, </w:t>
            </w:r>
          </w:p>
          <w:p w14:paraId="2207E30A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montaż, </w:t>
            </w:r>
          </w:p>
          <w:p w14:paraId="66E21B71" w14:textId="77777777" w:rsidR="00FB21FF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zalanie nowym olejem. </w:t>
            </w:r>
          </w:p>
          <w:p w14:paraId="7750474D" w14:textId="3B99D254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- wymiana węży </w:t>
            </w:r>
            <w:r w:rsidR="00FB21FF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hydraulicznych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DCC594B" w14:textId="4201DB2A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Dziobowe pędniki typu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Schottel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SPJ 22 - (szt. 2 – L i PB)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Rufowe pędniki typu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Schottel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STP 200 - (szt. 2 – L i PB)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Gumowe uszczelnienia typu O-ring i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Simmera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olej BP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Energol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HLP-Z 68 – 40 l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olej BP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Energol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GR-XP 150 – 200 l 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038A8A0F" w14:textId="122C68C9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20A4B554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4DF25EE" w14:textId="386357CF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36DB499C" w14:textId="77777777" w:rsidTr="000429BC">
        <w:trPr>
          <w:gridAfter w:val="1"/>
          <w:wAfter w:w="8" w:type="pct"/>
          <w:trHeight w:val="2119"/>
        </w:trPr>
        <w:tc>
          <w:tcPr>
            <w:tcW w:w="222" w:type="pct"/>
            <w:shd w:val="clear" w:color="auto" w:fill="auto"/>
            <w:vAlign w:val="center"/>
          </w:tcPr>
          <w:p w14:paraId="51B1D936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2EE6CA21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Fartuchy gumowe osadzenia pędników rufowych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6E521D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fartuchów gumowych osadzenia pędników rufowych  - szt. 2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7F50046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3BC4DDD2" w14:textId="4CBCAE0D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69CD115C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A7EA060" w14:textId="562C7BD6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427394CD" w14:textId="77777777" w:rsidTr="000429BC">
        <w:trPr>
          <w:gridAfter w:val="1"/>
          <w:wAfter w:w="8" w:type="pct"/>
          <w:trHeight w:val="708"/>
        </w:trPr>
        <w:tc>
          <w:tcPr>
            <w:tcW w:w="222" w:type="pct"/>
            <w:shd w:val="clear" w:color="auto" w:fill="auto"/>
            <w:vAlign w:val="center"/>
          </w:tcPr>
          <w:p w14:paraId="15A3AB22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2BE21A02" w14:textId="447D92BA" w:rsidR="00563641" w:rsidRPr="006559AF" w:rsidRDefault="00563641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Przyrządy pomiarowe prądnic AC400V 50Hz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1C0C8948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Legalizacja przyrządów:               a)woltomierze         szt. 3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b)amperomierze      szt. 3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c)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częstotlinomierze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  szt. 2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d)wskaźniki mocy     szt. 6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7FB5EBB" w14:textId="23322A34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0-600 V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400A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1, 800A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Mechaniczne 50HZ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500 KW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2, 400 KW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2,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250 KW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1, 200 KW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1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716E0206" w14:textId="7D6E0A0D" w:rsidR="00563641" w:rsidRPr="006559AF" w:rsidRDefault="00563641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7B1FD8F3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4509512" w14:textId="0397A034" w:rsidR="00563641" w:rsidRPr="006559AF" w:rsidRDefault="00AF2B28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72D8991A" w14:textId="77777777" w:rsidTr="000429BC">
        <w:trPr>
          <w:gridAfter w:val="1"/>
          <w:wAfter w:w="8" w:type="pct"/>
          <w:trHeight w:val="1315"/>
        </w:trPr>
        <w:tc>
          <w:tcPr>
            <w:tcW w:w="222" w:type="pct"/>
            <w:shd w:val="clear" w:color="auto" w:fill="auto"/>
            <w:vAlign w:val="center"/>
          </w:tcPr>
          <w:p w14:paraId="67205E54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5FCF9EE5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Centrala klimatu</w:t>
            </w:r>
          </w:p>
          <w:p w14:paraId="3B0FA3FD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Centrala typ RJ3 PI wydatek 4180m3/h</w:t>
            </w:r>
          </w:p>
          <w:p w14:paraId="6212F0DB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BITZER typ 4H-25.2-40P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F106F33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Generalny przegląd sprężarki klimatu, przygotowanie układu pod nowy czynnik ze względu na zakaz używania freonu 404A</w:t>
            </w:r>
          </w:p>
          <w:p w14:paraId="7CD5D0FA" w14:textId="77777777" w:rsidR="00CC566F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-wymiana fartuchów</w:t>
            </w:r>
          </w:p>
          <w:p w14:paraId="31BEF078" w14:textId="77777777" w:rsidR="00CC566F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-uszczelnienie rurociągów tłocznych</w:t>
            </w:r>
          </w:p>
          <w:p w14:paraId="051C09EF" w14:textId="77777777" w:rsidR="00CC566F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-wymiana uszczelek w drzwiach szafy</w:t>
            </w:r>
          </w:p>
          <w:p w14:paraId="1FB5BD3D" w14:textId="77777777" w:rsidR="00CC566F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-wymiana podstawy, konstrukcji filtra WŁÓKNINA POLIESTROWA FILTRACYJNA</w:t>
            </w:r>
          </w:p>
          <w:p w14:paraId="6248FE42" w14:textId="1A299578" w:rsidR="00CC566F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-sprawdzenie grzałek</w:t>
            </w:r>
          </w:p>
          <w:p w14:paraId="0BAEFA7F" w14:textId="2486CBE6" w:rsidR="00CC566F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2CC940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0D58C697" w14:textId="0184930E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0FD2DD03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1C738BE" w14:textId="6AE9AE19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57CDB621" w14:textId="77777777" w:rsidTr="000429BC">
        <w:trPr>
          <w:gridAfter w:val="1"/>
          <w:wAfter w:w="8" w:type="pct"/>
          <w:trHeight w:val="1546"/>
        </w:trPr>
        <w:tc>
          <w:tcPr>
            <w:tcW w:w="222" w:type="pct"/>
            <w:shd w:val="clear" w:color="auto" w:fill="auto"/>
            <w:vAlign w:val="center"/>
          </w:tcPr>
          <w:p w14:paraId="7A76709B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2CCAD562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Termometry wody zaburtowej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7C68D9C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termometrów - 2 szt.</w:t>
            </w:r>
          </w:p>
          <w:p w14:paraId="5D789F6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Manometr z dolnym gwintem zakres -20 do 60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778938DE" w14:textId="77777777" w:rsidR="00563641" w:rsidRPr="006559AF" w:rsidRDefault="00563641" w:rsidP="00CD471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66578ACB" w14:textId="7B8F9CE2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7" w:type="pct"/>
            <w:shd w:val="clear" w:color="auto" w:fill="auto"/>
            <w:vAlign w:val="center"/>
          </w:tcPr>
          <w:p w14:paraId="277583F3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774682F" w14:textId="21C8F2AA" w:rsidR="00563641" w:rsidRPr="006559AF" w:rsidRDefault="00AF2B28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05B3A826" w14:textId="77777777" w:rsidTr="000429BC">
        <w:trPr>
          <w:gridAfter w:val="1"/>
          <w:wAfter w:w="8" w:type="pct"/>
          <w:trHeight w:val="1280"/>
        </w:trPr>
        <w:tc>
          <w:tcPr>
            <w:tcW w:w="222" w:type="pct"/>
            <w:shd w:val="clear" w:color="auto" w:fill="auto"/>
            <w:vAlign w:val="center"/>
          </w:tcPr>
          <w:p w14:paraId="09D0EEC7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2F64F32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Wentylatory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4ED0F51C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Przegląd kapitalny wentylatorów oraz silników elektryczny: - pomieszczeń siłowni 6kW szt.2, - pomieszczeń pędników rufowych 4kW szt.2, - pędników dziobowych 3kW szt2.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41581A2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6BEF0721" w14:textId="560A3D2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6253BC2B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BF15E18" w14:textId="351227B8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68FC5224" w14:textId="77777777" w:rsidTr="000429BC">
        <w:trPr>
          <w:gridAfter w:val="1"/>
          <w:wAfter w:w="8" w:type="pct"/>
          <w:trHeight w:val="1372"/>
        </w:trPr>
        <w:tc>
          <w:tcPr>
            <w:tcW w:w="222" w:type="pct"/>
            <w:shd w:val="clear" w:color="auto" w:fill="auto"/>
            <w:vAlign w:val="center"/>
          </w:tcPr>
          <w:p w14:paraId="58465CB8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1E5FF169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Chłodzenie centrali klimatu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1BD1891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Obniżenie ujęcia rury ssawnej o 1 metr - przy falowaniu i kołysaniu statku zasysa powietrze i sprężarka klimatu się odstawia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E646132" w14:textId="2072D206" w:rsidR="00563641" w:rsidRPr="006559AF" w:rsidRDefault="00563641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5BF191EE" w14:textId="61D8DC6E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4166B4FB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D783E56" w14:textId="148A8E05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2626CE8B" w14:textId="77777777" w:rsidTr="000429BC">
        <w:trPr>
          <w:gridAfter w:val="1"/>
          <w:wAfter w:w="8" w:type="pct"/>
          <w:trHeight w:val="2682"/>
        </w:trPr>
        <w:tc>
          <w:tcPr>
            <w:tcW w:w="222" w:type="pct"/>
            <w:shd w:val="clear" w:color="auto" w:fill="auto"/>
            <w:vAlign w:val="center"/>
          </w:tcPr>
          <w:p w14:paraId="32E8144F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0C5FDD64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Bramownica rufowa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362DCA1" w14:textId="77777777" w:rsidR="000429BC" w:rsidRPr="006559AF" w:rsidRDefault="00563641" w:rsidP="000429B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rufowej bramy A-FRAME, konserwacja i malowanie: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a) piaskowanie do klasy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2,5 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b) malowanie farbą podkładową i nawierzchniową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c) demontaż i przegląd łożysk głównych ramy szt. 2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d) Wymiana sworzni łożysk nośnych szt. 2  </w:t>
            </w:r>
          </w:p>
          <w:p w14:paraId="758DEC54" w14:textId="60B0380B" w:rsidR="000429BC" w:rsidRPr="006559AF" w:rsidRDefault="00563641" w:rsidP="000429B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e) wymiana uszczelnień i tłoczysk siłowników szt.2</w:t>
            </w:r>
          </w:p>
          <w:p w14:paraId="16F21D2C" w14:textId="37C40203" w:rsidR="000429BC" w:rsidRPr="006559AF" w:rsidRDefault="00563641" w:rsidP="000429BC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f) wymiana przewodów hydraulicznych,</w:t>
            </w:r>
          </w:p>
          <w:p w14:paraId="54BCEBC4" w14:textId="6155E8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g) wymiana filtra przy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power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packu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EAD9F02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Czyszczona powierzchnia - 45 m2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Nałożenie jednej warstwy podkładowej oraz jednej warstwy farby nawierzchniowej farby do malowania kadłubów, kolor biały (np.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Hempatex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Enamel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56360 lub równoważnej, tj.: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farby nawierzchniowej nie reagującej z farbami systemu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Hempatex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.)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15BA03A5" w14:textId="578D566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Serwis zakończony pozytywnym odbiorem technicznym przez PRS  zgodnie z wymaganiami przeglądu „Urządzenia podnośne – odnowienie (SWL – 3t)”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1C39E896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1C2A846B" w14:textId="227716EE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1DC1C0AB" w14:textId="77777777" w:rsidTr="000429BC">
        <w:trPr>
          <w:gridAfter w:val="1"/>
          <w:wAfter w:w="8" w:type="pct"/>
          <w:trHeight w:val="2682"/>
        </w:trPr>
        <w:tc>
          <w:tcPr>
            <w:tcW w:w="222" w:type="pct"/>
            <w:shd w:val="clear" w:color="auto" w:fill="auto"/>
            <w:vAlign w:val="center"/>
          </w:tcPr>
          <w:p w14:paraId="39CE83E3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</w:tcPr>
          <w:p w14:paraId="42A669B1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Dźwig </w:t>
            </w:r>
          </w:p>
        </w:tc>
        <w:tc>
          <w:tcPr>
            <w:tcW w:w="1253" w:type="pct"/>
            <w:shd w:val="clear" w:color="auto" w:fill="auto"/>
            <w:vAlign w:val="center"/>
          </w:tcPr>
          <w:p w14:paraId="0531770F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i konserwacja dźwigu pokładowego producent TOWIMOR</w:t>
            </w:r>
          </w:p>
          <w:p w14:paraId="55B12010" w14:textId="77777777" w:rsidR="00563641" w:rsidRPr="006559AF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piaskowanie do klasy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Sa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. 2 </w:t>
            </w:r>
          </w:p>
          <w:p w14:paraId="0727E6B3" w14:textId="77777777" w:rsidR="00563641" w:rsidRPr="006559AF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Malowanie farbą nawierzchniową z ewentualnymi ubytkami podkładowymi</w:t>
            </w:r>
          </w:p>
          <w:p w14:paraId="20CA0F2F" w14:textId="77777777" w:rsidR="00563641" w:rsidRPr="006559AF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Oznaczenia SWL</w:t>
            </w:r>
          </w:p>
          <w:p w14:paraId="02B553B9" w14:textId="77777777" w:rsidR="00563641" w:rsidRPr="006559AF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 węży i układów hydraulicznych </w:t>
            </w:r>
          </w:p>
          <w:p w14:paraId="015984ED" w14:textId="77777777" w:rsidR="00563641" w:rsidRPr="006559AF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zużytych przewodów i węży</w:t>
            </w:r>
          </w:p>
          <w:p w14:paraId="624D2BB9" w14:textId="77777777" w:rsidR="00563641" w:rsidRPr="006559AF" w:rsidRDefault="00563641" w:rsidP="00CD471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ind w:left="177" w:hanging="177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oleju 400 litrów</w:t>
            </w:r>
          </w:p>
        </w:tc>
        <w:tc>
          <w:tcPr>
            <w:tcW w:w="1253" w:type="pct"/>
            <w:shd w:val="clear" w:color="auto" w:fill="auto"/>
            <w:vAlign w:val="center"/>
          </w:tcPr>
          <w:p w14:paraId="3F435CE7" w14:textId="6FEFEB98" w:rsidR="00563641" w:rsidRPr="006559AF" w:rsidRDefault="00563641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Czyszczona powierzchnia – 10m2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Nałożenie jednej warstwy podkładowej oraz jednej warstwy farby nawierzchniowej farby do malowania kadłubów, kolor biały (np.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Hempatex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Enamel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56360 lub równoważnej, tj.:</w:t>
            </w: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farby nawierzchniowej nie reagującej z farbami systemu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Hempatex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.)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164FCD82" w14:textId="6438A394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Serwis zakończony pozytywnym odbiorem technicznym przez PRS  zgodnie z wymaganiami przeglądu „Urządzenia przeładunkowe  – odnowienie (SWL – 12t)”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749C8F71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E8BA190" w14:textId="4DB77C61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14886D2A" w14:textId="77777777" w:rsidTr="000429BC">
        <w:trPr>
          <w:gridAfter w:val="1"/>
          <w:wAfter w:w="8" w:type="pct"/>
          <w:trHeight w:val="1417"/>
        </w:trPr>
        <w:tc>
          <w:tcPr>
            <w:tcW w:w="222" w:type="pct"/>
            <w:shd w:val="clear" w:color="auto" w:fill="auto"/>
            <w:vAlign w:val="center"/>
          </w:tcPr>
          <w:p w14:paraId="2D09322B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54D6717D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Rurociąg ścieków szarych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41CCA865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(czyszczenie) rurociągu ścieków czarnych - ok 80m </w:t>
            </w:r>
          </w:p>
          <w:p w14:paraId="6364F851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fi 60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zawiry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4x, 2x DN 50 PN6</w:t>
            </w:r>
          </w:p>
          <w:p w14:paraId="33971C29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Udrożnienie rurociągów ściekowych z umywalek i pryszniców w kabinach.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4720177A" w14:textId="77777777" w:rsidR="00563641" w:rsidRPr="006559AF" w:rsidRDefault="00563641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35318135" w14:textId="622E27FE" w:rsidR="00563641" w:rsidRPr="006559AF" w:rsidRDefault="00563641" w:rsidP="008852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7" w:type="pct"/>
            <w:shd w:val="clear" w:color="auto" w:fill="auto"/>
            <w:vAlign w:val="center"/>
          </w:tcPr>
          <w:p w14:paraId="3537D0CC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7369895" w14:textId="132B7FDD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7A78EB70" w14:textId="77777777" w:rsidTr="000429BC">
        <w:trPr>
          <w:gridAfter w:val="1"/>
          <w:wAfter w:w="8" w:type="pct"/>
          <w:trHeight w:val="1984"/>
        </w:trPr>
        <w:tc>
          <w:tcPr>
            <w:tcW w:w="222" w:type="pct"/>
            <w:shd w:val="clear" w:color="auto" w:fill="auto"/>
            <w:vAlign w:val="center"/>
          </w:tcPr>
          <w:p w14:paraId="50D0A059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6EA46A18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Rurociąg i zawory ścieków czarnych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34870CE9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Wymiana rurociągu ścieków czarnych na odcinku zdawania (od centrali zaworów przez pompę do ujęcia na pokładzie) - ok 28m na  rurę o większej średnicy.                   Sprawdzenie stanu i ewentualna regeneracja zaworów szt. 9        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3C07199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776D929D" w14:textId="4A48D45D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3951E792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19E8C4B" w14:textId="06D506F9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78D8A5E1" w14:textId="77777777" w:rsidTr="000429BC">
        <w:trPr>
          <w:gridAfter w:val="1"/>
          <w:wAfter w:w="8" w:type="pct"/>
          <w:trHeight w:val="1969"/>
        </w:trPr>
        <w:tc>
          <w:tcPr>
            <w:tcW w:w="222" w:type="pct"/>
            <w:shd w:val="clear" w:color="auto" w:fill="auto"/>
            <w:vAlign w:val="center"/>
          </w:tcPr>
          <w:p w14:paraId="0BED31DC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259E764D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ścieków czarnych i szarych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4B2D3659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zbiorników szt. 4 i zaworów odcinających przed zbiornikami - 4 szt.</w:t>
            </w:r>
          </w:p>
          <w:p w14:paraId="208ACE0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DN zaworów DN100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080E7FEB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2F4E15A4" w14:textId="6707DC9C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162D8E21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1A1020D" w14:textId="35792F16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7CD20126" w14:textId="77777777" w:rsidTr="000429BC">
        <w:trPr>
          <w:gridAfter w:val="1"/>
          <w:wAfter w:w="8" w:type="pct"/>
          <w:trHeight w:val="1544"/>
        </w:trPr>
        <w:tc>
          <w:tcPr>
            <w:tcW w:w="222" w:type="pct"/>
            <w:shd w:val="clear" w:color="auto" w:fill="auto"/>
            <w:vAlign w:val="center"/>
          </w:tcPr>
          <w:p w14:paraId="2A609DEE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57976A3B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Akumulatory UPS 24V i 230V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6D3512B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Pomiar pojemności - 24szt.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3DDC28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7D7B8735" w14:textId="33A72AEF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6CB24367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6FEECE0" w14:textId="0510346A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00171EF2" w14:textId="77777777" w:rsidTr="000429BC">
        <w:trPr>
          <w:gridAfter w:val="1"/>
          <w:wAfter w:w="8" w:type="pct"/>
          <w:trHeight w:val="1850"/>
        </w:trPr>
        <w:tc>
          <w:tcPr>
            <w:tcW w:w="222" w:type="pct"/>
            <w:shd w:val="clear" w:color="auto" w:fill="auto"/>
            <w:vAlign w:val="center"/>
          </w:tcPr>
          <w:p w14:paraId="1F82FC5A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7F17D1BF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Wskaźniki obciążenia agregatów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4FD69069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Montaż w lewej siłowni wskaźnika obciążnika agregatów nr 1, a w prawej siłowni agregatów nr 2 i 3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756EE814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3ACA4299" w14:textId="2F26D9A2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0DD0C832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C69C0D1" w14:textId="59B77CAE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44BD1A39" w14:textId="77777777" w:rsidTr="000429BC">
        <w:trPr>
          <w:gridAfter w:val="1"/>
          <w:wAfter w:w="8" w:type="pct"/>
          <w:trHeight w:val="2126"/>
        </w:trPr>
        <w:tc>
          <w:tcPr>
            <w:tcW w:w="222" w:type="pct"/>
            <w:shd w:val="clear" w:color="auto" w:fill="auto"/>
            <w:vAlign w:val="center"/>
          </w:tcPr>
          <w:p w14:paraId="120AD7B3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4501A0D5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Płynowskazy zbiorników ścieków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A83D25A" w14:textId="0ED49486" w:rsidR="00563641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Montaż cyfrowych lub analogowych płynowskazów </w:t>
            </w:r>
            <w:r w:rsidR="00563641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zbiornikach ścieków czarnych i szarych - 4 szt.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E29BF8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02A683E8" w14:textId="4353A236" w:rsidR="00563641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Kalibracja zbiorników przed zamontowaniem systemu. </w:t>
            </w:r>
            <w:r w:rsidR="00563641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1D9CF0B8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880EE4B" w14:textId="24BCE8F7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</w:t>
            </w:r>
            <w:r w:rsidR="00155AE5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 system analogowy</w:t>
            </w:r>
          </w:p>
          <w:p w14:paraId="7E421A40" w14:textId="77777777" w:rsidR="009B41CC" w:rsidRPr="006559AF" w:rsidRDefault="009B41CC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28CB926B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91EFC2D" w14:textId="1F926384" w:rsidR="00155AE5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system cyfrowy</w:t>
            </w:r>
          </w:p>
        </w:tc>
      </w:tr>
      <w:tr w:rsidR="00563641" w:rsidRPr="006559AF" w14:paraId="3E5C8DFD" w14:textId="77777777" w:rsidTr="000429BC">
        <w:trPr>
          <w:gridAfter w:val="1"/>
          <w:wAfter w:w="8" w:type="pct"/>
          <w:trHeight w:val="1546"/>
        </w:trPr>
        <w:tc>
          <w:tcPr>
            <w:tcW w:w="222" w:type="pct"/>
            <w:shd w:val="clear" w:color="auto" w:fill="auto"/>
            <w:vAlign w:val="center"/>
          </w:tcPr>
          <w:p w14:paraId="25A3DF51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1ABADB6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Płynowskazy zbiorników paliwowych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0D7FC202" w14:textId="51CE8D7D" w:rsidR="00563641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Montaż cyfrowych lub analogowych płynowskazów w </w:t>
            </w:r>
            <w:r w:rsidR="00563641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zbiornikach zapasowych paliwa - 6 szt.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7942740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056B392C" w14:textId="1316D020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48F6173D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CADBE41" w14:textId="77777777" w:rsidR="00155AE5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system analogowy</w:t>
            </w:r>
          </w:p>
          <w:p w14:paraId="021A1A12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23E66118" w14:textId="582798B4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D7CF8AA" w14:textId="1068A240" w:rsidR="00563641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system cyfrowy</w:t>
            </w:r>
          </w:p>
        </w:tc>
      </w:tr>
      <w:tr w:rsidR="00563641" w:rsidRPr="006559AF" w14:paraId="62BF72B5" w14:textId="77777777" w:rsidTr="000429BC">
        <w:trPr>
          <w:gridAfter w:val="1"/>
          <w:wAfter w:w="8" w:type="pct"/>
          <w:trHeight w:val="1695"/>
        </w:trPr>
        <w:tc>
          <w:tcPr>
            <w:tcW w:w="222" w:type="pct"/>
            <w:shd w:val="clear" w:color="auto" w:fill="auto"/>
            <w:vAlign w:val="center"/>
          </w:tcPr>
          <w:p w14:paraId="7FC0030A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0441989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rozchodowe paliwa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3867E9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zbiorników rozchodowych paliwa 3 szt. - pojemność zbiorników 1,0m3 i 2x 1,6m3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39B33C2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2C16663A" w14:textId="6D3B176B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3E66CE80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25C874C" w14:textId="3F7EC4E6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7C8CCCEB" w14:textId="77777777" w:rsidTr="000429BC">
        <w:trPr>
          <w:gridAfter w:val="1"/>
          <w:wAfter w:w="8" w:type="pct"/>
          <w:trHeight w:val="1678"/>
        </w:trPr>
        <w:tc>
          <w:tcPr>
            <w:tcW w:w="222" w:type="pct"/>
            <w:shd w:val="clear" w:color="auto" w:fill="auto"/>
            <w:vAlign w:val="center"/>
          </w:tcPr>
          <w:p w14:paraId="65A06C95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5672805F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rozchodowe paliwa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01B39A1A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Montaż zaworów kulowych na rurociągu powrotnym do zbiorników rozchodowych paliwa - 3 szt.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22B85E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3ABCBA13" w14:textId="0EFE4744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090CD38E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53B3C7F" w14:textId="7D547295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58C40059" w14:textId="77777777" w:rsidTr="000429BC">
        <w:trPr>
          <w:gridAfter w:val="1"/>
          <w:wAfter w:w="8" w:type="pct"/>
          <w:trHeight w:val="2409"/>
        </w:trPr>
        <w:tc>
          <w:tcPr>
            <w:tcW w:w="222" w:type="pct"/>
            <w:shd w:val="clear" w:color="auto" w:fill="auto"/>
            <w:vAlign w:val="center"/>
          </w:tcPr>
          <w:p w14:paraId="002C9950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4A024503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Liczniki wody słodkiej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41E71B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liczników wody słodkiej:  - licznik wody słodkiej  za zestawem hydroforowym  (na elektroniczny by nie zarastał glonami)   - licznik wody słodkiej na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odsalarce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wody (potrzebny bardzo czuły licznik ponieważ zwykły nie zlicza wyprodukowanej wody)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EFD3161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425C1D0C" w14:textId="53E26BA3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4C1CAAE7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2D321C9" w14:textId="03FE07B2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5815A534" w14:textId="77777777" w:rsidTr="000429BC">
        <w:trPr>
          <w:gridAfter w:val="1"/>
          <w:wAfter w:w="8" w:type="pct"/>
          <w:trHeight w:val="1550"/>
        </w:trPr>
        <w:tc>
          <w:tcPr>
            <w:tcW w:w="222" w:type="pct"/>
            <w:shd w:val="clear" w:color="auto" w:fill="auto"/>
            <w:vAlign w:val="center"/>
          </w:tcPr>
          <w:p w14:paraId="724E387C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3DD9EB4D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Wyciąg powietrza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C24C55B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Montaż wyciągu powietrza nad stołem do czyszczenie wirówki paliwa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9B432D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710F2277" w14:textId="304830D8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02D5423A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CAA308E" w14:textId="4379FB8D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4A54D25A" w14:textId="77777777" w:rsidTr="000429BC">
        <w:trPr>
          <w:gridAfter w:val="1"/>
          <w:wAfter w:w="8" w:type="pct"/>
          <w:trHeight w:val="1260"/>
        </w:trPr>
        <w:tc>
          <w:tcPr>
            <w:tcW w:w="222" w:type="pct"/>
            <w:shd w:val="clear" w:color="auto" w:fill="auto"/>
            <w:vAlign w:val="center"/>
          </w:tcPr>
          <w:p w14:paraId="516FB234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</w:tcPr>
          <w:p w14:paraId="4514477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Wyciąg / nawiewów klimatyzacji w kambuzie</w:t>
            </w:r>
          </w:p>
        </w:tc>
        <w:tc>
          <w:tcPr>
            <w:tcW w:w="1253" w:type="pct"/>
            <w:shd w:val="clear" w:color="auto" w:fill="auto"/>
            <w:vAlign w:val="center"/>
          </w:tcPr>
          <w:p w14:paraId="36065A2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Wymiana systemu klimatyzacji w kuchni statkowej 4 sztuk nawiewu na nawiewy z płynna regulacją mechaniczną  </w:t>
            </w:r>
            <w:r w:rsidRPr="006559A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Wentylator nad okapem: wymiana łożysk, wyważenie i sprawdzenie (remont) silnika elektrycznego.</w:t>
            </w:r>
          </w:p>
        </w:tc>
        <w:tc>
          <w:tcPr>
            <w:tcW w:w="1253" w:type="pct"/>
            <w:shd w:val="clear" w:color="auto" w:fill="auto"/>
            <w:vAlign w:val="center"/>
          </w:tcPr>
          <w:p w14:paraId="2CBD4D4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754B7995" w14:textId="5C86A622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4A5A6A89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B843792" w14:textId="39B4196E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76DCF6CB" w14:textId="77777777" w:rsidTr="000429BC">
        <w:trPr>
          <w:gridAfter w:val="1"/>
          <w:wAfter w:w="8" w:type="pct"/>
          <w:trHeight w:val="1260"/>
        </w:trPr>
        <w:tc>
          <w:tcPr>
            <w:tcW w:w="222" w:type="pct"/>
            <w:shd w:val="clear" w:color="auto" w:fill="auto"/>
            <w:vAlign w:val="center"/>
          </w:tcPr>
          <w:p w14:paraId="33169958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</w:tcPr>
          <w:p w14:paraId="050585DC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Instalacja wody słodkiej</w:t>
            </w:r>
          </w:p>
        </w:tc>
        <w:tc>
          <w:tcPr>
            <w:tcW w:w="1253" w:type="pct"/>
            <w:shd w:val="clear" w:color="auto" w:fill="auto"/>
            <w:vAlign w:val="center"/>
          </w:tcPr>
          <w:p w14:paraId="3FED07F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Montaż lampy UV za hydroforem - lampa TMA V25</w:t>
            </w:r>
          </w:p>
        </w:tc>
        <w:tc>
          <w:tcPr>
            <w:tcW w:w="1253" w:type="pct"/>
            <w:shd w:val="clear" w:color="auto" w:fill="auto"/>
            <w:vAlign w:val="center"/>
          </w:tcPr>
          <w:p w14:paraId="035652D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21B3BA20" w14:textId="4CBCD26C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7" w:type="pct"/>
            <w:shd w:val="clear" w:color="auto" w:fill="auto"/>
            <w:vAlign w:val="center"/>
          </w:tcPr>
          <w:p w14:paraId="09B5DDD8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6F818D2" w14:textId="4D405632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26736357" w14:textId="77777777" w:rsidTr="000429BC">
        <w:trPr>
          <w:gridAfter w:val="1"/>
          <w:wAfter w:w="8" w:type="pct"/>
          <w:trHeight w:val="1973"/>
        </w:trPr>
        <w:tc>
          <w:tcPr>
            <w:tcW w:w="222" w:type="pct"/>
            <w:shd w:val="clear" w:color="auto" w:fill="auto"/>
            <w:vAlign w:val="center"/>
          </w:tcPr>
          <w:p w14:paraId="15F4C707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6A8425F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Podgrzewacz wody słodkiej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AB261E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a) czyszczenie podgrzewacza                           b) sprawdzenie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grzełałek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– </w:t>
            </w:r>
          </w:p>
          <w:p w14:paraId="5863CD7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c) Dołożenie do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podrzewacza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termometru na kapilarze                                             d)montaż zaworu bezpieczeństwa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07CD23B3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„VARMA” 200L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63DF2D9E" w14:textId="34A0541F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210C6A4F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3E5EAF5" w14:textId="38378FB6" w:rsidR="00563641" w:rsidRPr="006559AF" w:rsidRDefault="00AF2B28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4AE99FE0" w14:textId="77777777" w:rsidTr="000429BC">
        <w:trPr>
          <w:gridAfter w:val="1"/>
          <w:wAfter w:w="8" w:type="pct"/>
          <w:trHeight w:val="1700"/>
        </w:trPr>
        <w:tc>
          <w:tcPr>
            <w:tcW w:w="222" w:type="pct"/>
            <w:shd w:val="clear" w:color="auto" w:fill="auto"/>
            <w:vAlign w:val="center"/>
          </w:tcPr>
          <w:p w14:paraId="33B6CC22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06C211CA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Szafy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Schottela</w:t>
            </w:r>
            <w:proofErr w:type="spellEnd"/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E313943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 falowników oraz urządzeń w szafach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Schottela</w:t>
            </w:r>
            <w:proofErr w:type="spellEnd"/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16EB91A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2FBFD44B" w14:textId="05C80713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74570D12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D3FFD69" w14:textId="6CEAFBD7" w:rsidR="00563641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25DE31D1" w14:textId="77777777" w:rsidTr="000429BC">
        <w:trPr>
          <w:gridAfter w:val="1"/>
          <w:wAfter w:w="8" w:type="pct"/>
          <w:trHeight w:val="1701"/>
        </w:trPr>
        <w:tc>
          <w:tcPr>
            <w:tcW w:w="222" w:type="pct"/>
            <w:shd w:val="clear" w:color="auto" w:fill="auto"/>
            <w:vAlign w:val="center"/>
          </w:tcPr>
          <w:p w14:paraId="7FA74297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4EB2A27A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Instalacja wody słodkiej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360FF378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Montaż zaworów kulowych przy rozdzielaczu hydroforu - 2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  <w:p w14:paraId="1CFC1192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DN zaworów: DN40, PN25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0D3AD2C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24B3D8E2" w14:textId="65C42743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4A9D6A78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294145E" w14:textId="0DCC5E05" w:rsidR="00563641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6C89C2B4" w14:textId="77777777" w:rsidTr="000429BC">
        <w:trPr>
          <w:gridAfter w:val="1"/>
          <w:wAfter w:w="8" w:type="pct"/>
          <w:trHeight w:val="1979"/>
        </w:trPr>
        <w:tc>
          <w:tcPr>
            <w:tcW w:w="222" w:type="pct"/>
            <w:shd w:val="clear" w:color="auto" w:fill="auto"/>
            <w:vAlign w:val="center"/>
          </w:tcPr>
          <w:p w14:paraId="5829E655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5A7628B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wody słodkiej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0203D1AA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Czyszczenie , gruntowne malowanie zbiorników wody słodkiej - 4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Czyszczenie instalacji wody słodkiej.</w:t>
            </w:r>
          </w:p>
          <w:p w14:paraId="678F258C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Malowanie za pomocą EPOKSYDOWEJ do zbiorników wody pitnej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79A04DF1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3,7 m3  szt. 2 i 5,5 m3 szt.2 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15DAFE7B" w14:textId="31231A7F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Przedstawienie certyfikatów dotyczącego możliwości malowania zbiorników na wodę pitną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140A4C0C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D6165C4" w14:textId="743FA37B" w:rsidR="00563641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0E10BC4A" w14:textId="77777777" w:rsidTr="000429BC">
        <w:trPr>
          <w:gridAfter w:val="1"/>
          <w:wAfter w:w="8" w:type="pct"/>
          <w:trHeight w:val="2268"/>
        </w:trPr>
        <w:tc>
          <w:tcPr>
            <w:tcW w:w="222" w:type="pct"/>
            <w:shd w:val="clear" w:color="auto" w:fill="auto"/>
            <w:vAlign w:val="center"/>
          </w:tcPr>
          <w:p w14:paraId="7BFF5D90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5B4ACB4F" w14:textId="5D935101" w:rsidR="00563641" w:rsidRPr="006559AF" w:rsidRDefault="00563641" w:rsidP="00CB42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Wirówka paliwa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F666BB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 wirówki WSK Typ B1424-F nr 2068153 - uszczelnienie, wymiana zużytych części, regulacja wydajności. Sprawdzenie szczelności instalacji wokół wirówki i ewentualne doszczelnienie. Sprawdzenie zaworów w instalacji. Wymiana zaworu zwrotnego na układzie tłoczenia 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773F3966" w14:textId="1FC12C31" w:rsidR="00563641" w:rsidRPr="006559AF" w:rsidRDefault="00563641" w:rsidP="008852CD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shd w:val="clear" w:color="auto" w:fill="auto"/>
            <w:vAlign w:val="center"/>
          </w:tcPr>
          <w:p w14:paraId="4F89E9CD" w14:textId="2ABC35DB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 Niemożliwość przeprowadzenia serwisu wirówki oryginalnymi lub wysokiej jakości zamiennikami może skutkować zmianę pozycji z przeglądu na wymianę wirówki – szczegóły w kalkulacji ceny  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6A1422A7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A6E5874" w14:textId="77777777" w:rsidR="00155AE5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przegląd wirówki</w:t>
            </w:r>
          </w:p>
          <w:p w14:paraId="3B977A66" w14:textId="77777777" w:rsidR="00155AE5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218246A6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E4DE35F" w14:textId="77777777" w:rsidR="00155AE5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nową fabrycznie wirówkę</w:t>
            </w:r>
          </w:p>
          <w:p w14:paraId="62E4FC81" w14:textId="77777777" w:rsidR="00155AE5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1DDD09F3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8DB3F1A" w14:textId="2D21805A" w:rsidR="00155AE5" w:rsidRPr="006559AF" w:rsidRDefault="00155AE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za regenerowaną wirówkę z co najmniej 6  miesięczną </w:t>
            </w:r>
          </w:p>
        </w:tc>
      </w:tr>
      <w:tr w:rsidR="00563641" w:rsidRPr="006559AF" w14:paraId="2D4AE905" w14:textId="77777777" w:rsidTr="000429BC">
        <w:trPr>
          <w:gridAfter w:val="1"/>
          <w:wAfter w:w="8" w:type="pct"/>
          <w:trHeight w:val="1700"/>
        </w:trPr>
        <w:tc>
          <w:tcPr>
            <w:tcW w:w="222" w:type="pct"/>
            <w:shd w:val="clear" w:color="auto" w:fill="auto"/>
            <w:vAlign w:val="center"/>
          </w:tcPr>
          <w:p w14:paraId="33140F77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23A224F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Podgrzewacz paliwa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1E71F92B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Wyczyszczenie i sprawdzenie grzałek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1570B8BF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206C2DDD" w14:textId="116AE37C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43D3793B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1282CC8" w14:textId="1753D56C" w:rsidR="00563641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040E2DC3" w14:textId="77777777" w:rsidTr="000429BC">
        <w:trPr>
          <w:gridAfter w:val="1"/>
          <w:wAfter w:w="8" w:type="pct"/>
          <w:trHeight w:val="1412"/>
        </w:trPr>
        <w:tc>
          <w:tcPr>
            <w:tcW w:w="222" w:type="pct"/>
            <w:shd w:val="clear" w:color="auto" w:fill="auto"/>
            <w:vAlign w:val="center"/>
          </w:tcPr>
          <w:p w14:paraId="2DDA421B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2926BEC1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Zawory paliwowe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4E70CDC0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 i sprawdzenie zaworów paliwowych na kolektorze ssawnym i tłocznym szt. 16 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8921E35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789DC0D3" w14:textId="4CA5C61E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22DEB0FD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CC46FB1" w14:textId="77777777" w:rsidR="009B41CC" w:rsidRPr="006559AF" w:rsidRDefault="00CC566F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za całościową usługę </w:t>
            </w:r>
            <w:r w:rsidR="009B41CC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56FB5C3B" w14:textId="31DD31C6" w:rsidR="00563641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6499C93B" w14:textId="77777777" w:rsidTr="000429BC">
        <w:trPr>
          <w:gridAfter w:val="1"/>
          <w:wAfter w:w="8" w:type="pct"/>
          <w:trHeight w:val="1700"/>
        </w:trPr>
        <w:tc>
          <w:tcPr>
            <w:tcW w:w="222" w:type="pct"/>
            <w:shd w:val="clear" w:color="auto" w:fill="auto"/>
            <w:vAlign w:val="center"/>
          </w:tcPr>
          <w:p w14:paraId="2EFE3BA7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6A4336C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Zbiorniki wód zaolejonych oraz oleju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żużytego</w:t>
            </w:r>
            <w:proofErr w:type="spellEnd"/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F996A94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 zbiorników - szt. 2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B9A740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5F61F63A" w14:textId="0EAE3DF9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66FD7E2A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C2FE610" w14:textId="75CF4B0E" w:rsidR="00563641" w:rsidRPr="006559AF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64296961" w14:textId="77777777" w:rsidTr="000429BC">
        <w:trPr>
          <w:gridAfter w:val="1"/>
          <w:wAfter w:w="8" w:type="pct"/>
          <w:trHeight w:val="1417"/>
        </w:trPr>
        <w:tc>
          <w:tcPr>
            <w:tcW w:w="222" w:type="pct"/>
            <w:shd w:val="clear" w:color="auto" w:fill="auto"/>
            <w:vAlign w:val="center"/>
          </w:tcPr>
          <w:p w14:paraId="7AC9B8F7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27C9E873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oleju zapasowego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F706674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Wymiana płynowskazów od zbiorników - 2 szt.</w:t>
            </w:r>
          </w:p>
          <w:p w14:paraId="07E73C0D" w14:textId="3343CD1A" w:rsidR="00CC566F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2x4,7m3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4CF78202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4E4364E9" w14:textId="4D8C4176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25DDF92F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FAD5771" w14:textId="77777777" w:rsidR="009B41CC" w:rsidRPr="006559AF" w:rsidRDefault="00CC566F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za całościową usługę </w:t>
            </w:r>
            <w:r w:rsidR="009B41CC"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A8324DA" w14:textId="16574E6A" w:rsidR="00563641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6221E70C" w14:textId="77777777" w:rsidTr="000429BC">
        <w:trPr>
          <w:gridAfter w:val="1"/>
          <w:wAfter w:w="8" w:type="pct"/>
          <w:trHeight w:val="2693"/>
        </w:trPr>
        <w:tc>
          <w:tcPr>
            <w:tcW w:w="222" w:type="pct"/>
            <w:shd w:val="clear" w:color="auto" w:fill="auto"/>
            <w:vAlign w:val="center"/>
          </w:tcPr>
          <w:p w14:paraId="23BC9232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1441477B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Zbiorniki wody słodkiej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01B0FAD3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Czyszczenie, wymiana płynowskazów od zbiorników wody słodkiej - 4 szt.</w:t>
            </w:r>
          </w:p>
          <w:p w14:paraId="6690AEC0" w14:textId="77777777" w:rsidR="00CC566F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płynowskaz rurkowy</w:t>
            </w:r>
          </w:p>
          <w:p w14:paraId="275FFFD1" w14:textId="578CDFDA" w:rsidR="00CC566F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90cm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8E5CF5E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135105D8" w14:textId="18B83B10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48005BF2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659E7E4" w14:textId="2E67FEF1" w:rsidR="00563641" w:rsidRPr="006559AF" w:rsidRDefault="00CC566F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5D584BF5" w14:textId="77777777" w:rsidTr="000429BC">
        <w:trPr>
          <w:gridAfter w:val="1"/>
          <w:wAfter w:w="8" w:type="pct"/>
          <w:trHeight w:val="1275"/>
        </w:trPr>
        <w:tc>
          <w:tcPr>
            <w:tcW w:w="222" w:type="pct"/>
            <w:shd w:val="clear" w:color="auto" w:fill="auto"/>
            <w:vAlign w:val="center"/>
          </w:tcPr>
          <w:p w14:paraId="49A9B3AA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0E5E67B6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Odsalarka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wody słodkiej</w:t>
            </w:r>
          </w:p>
          <w:p w14:paraId="56BD7A9F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DEO PELICAN YACHT typ U40   3tons/DAY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3E1606DF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Przegląd systemu i sprawdzenie szczelności układu - wymiana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zużytech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części i uszczelek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6E125C12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51630E2E" w14:textId="6EBE9D91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50D44135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6023ED6D" w14:textId="2C7F47CE" w:rsidR="00563641" w:rsidRPr="006559AF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30696DFB" w14:textId="77777777" w:rsidTr="000429BC">
        <w:trPr>
          <w:gridAfter w:val="1"/>
          <w:wAfter w:w="8" w:type="pct"/>
          <w:trHeight w:val="1548"/>
        </w:trPr>
        <w:tc>
          <w:tcPr>
            <w:tcW w:w="222" w:type="pct"/>
            <w:shd w:val="clear" w:color="auto" w:fill="auto"/>
            <w:vAlign w:val="center"/>
          </w:tcPr>
          <w:p w14:paraId="1F66DC49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481D8DAC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Filtr piaskowy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wytwonicy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wody słodkiej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30D0DF52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Czyszczenie i wymiana wkładu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piastkowego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wymiana uszczelnień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58140C7A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142F8D4C" w14:textId="21AFABD4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79D6767A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7F4C6270" w14:textId="453D668C" w:rsidR="00563641" w:rsidRPr="006559AF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2E3E5EE2" w14:textId="77777777" w:rsidTr="000429BC">
        <w:trPr>
          <w:gridAfter w:val="1"/>
          <w:wAfter w:w="8" w:type="pct"/>
          <w:trHeight w:val="765"/>
        </w:trPr>
        <w:tc>
          <w:tcPr>
            <w:tcW w:w="222" w:type="pct"/>
            <w:shd w:val="clear" w:color="auto" w:fill="auto"/>
            <w:vAlign w:val="center"/>
          </w:tcPr>
          <w:p w14:paraId="57AD036F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shd w:val="clear" w:color="auto" w:fill="auto"/>
            <w:vAlign w:val="center"/>
            <w:hideMark/>
          </w:tcPr>
          <w:p w14:paraId="23699D95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Stan izolacji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25CF11F5" w14:textId="43580E50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Sprawdzenie stanu instalacji elektrycznej statkowej </w:t>
            </w:r>
          </w:p>
        </w:tc>
        <w:tc>
          <w:tcPr>
            <w:tcW w:w="1253" w:type="pct"/>
            <w:shd w:val="clear" w:color="auto" w:fill="auto"/>
            <w:vAlign w:val="center"/>
            <w:hideMark/>
          </w:tcPr>
          <w:p w14:paraId="13F099A8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02" w:type="pct"/>
            <w:shd w:val="clear" w:color="auto" w:fill="auto"/>
            <w:vAlign w:val="center"/>
          </w:tcPr>
          <w:p w14:paraId="7732EE6F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Przedstawienie raportu stanu izolacji dla klasyfikatora / MEGATEST</w:t>
            </w:r>
          </w:p>
          <w:p w14:paraId="19E96FBB" w14:textId="77777777" w:rsidR="003A4D4D" w:rsidRPr="006559AF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  <w:p w14:paraId="1043779C" w14:textId="3A0339E7" w:rsidR="003A4D4D" w:rsidRPr="006559AF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Usuwanie ewentualnych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doziemień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jako zamówienie dodatkowe</w:t>
            </w:r>
          </w:p>
        </w:tc>
        <w:tc>
          <w:tcPr>
            <w:tcW w:w="707" w:type="pct"/>
            <w:shd w:val="clear" w:color="auto" w:fill="auto"/>
            <w:vAlign w:val="center"/>
          </w:tcPr>
          <w:p w14:paraId="338C1990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07504A48" w14:textId="5F93EC5D" w:rsidR="00563641" w:rsidRPr="006559AF" w:rsidRDefault="003A4D4D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za całościową usługę</w:t>
            </w:r>
          </w:p>
        </w:tc>
      </w:tr>
      <w:tr w:rsidR="00563641" w:rsidRPr="006559AF" w14:paraId="38F44277" w14:textId="77777777" w:rsidTr="000429BC">
        <w:trPr>
          <w:gridAfter w:val="1"/>
          <w:wAfter w:w="8" w:type="pct"/>
          <w:trHeight w:val="76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DCD1" w14:textId="77777777" w:rsidR="00563641" w:rsidRPr="006559AF" w:rsidRDefault="00563641" w:rsidP="00CB4222">
            <w:pPr>
              <w:pStyle w:val="Akapitzlist"/>
              <w:numPr>
                <w:ilvl w:val="1"/>
                <w:numId w:val="16"/>
              </w:numPr>
              <w:spacing w:after="0" w:line="240" w:lineRule="auto"/>
              <w:ind w:left="432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61A29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Agregaty Volvo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Penta</w:t>
            </w:r>
            <w:proofErr w:type="spellEnd"/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687BD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Remont generalny agregatu nr 2 i 3 - remont rejestrowy PRS według instrukcji po 10 tys. 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2644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2D8EB" w14:textId="500C6E5F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87D85" w14:textId="5D50B652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563641" w:rsidRPr="006559AF" w14:paraId="5186F48C" w14:textId="77777777" w:rsidTr="000429BC">
        <w:trPr>
          <w:gridAfter w:val="1"/>
          <w:wAfter w:w="8" w:type="pct"/>
          <w:trHeight w:val="76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9F55" w14:textId="77777777" w:rsidR="00563641" w:rsidRPr="006559AF" w:rsidRDefault="00563641" w:rsidP="00B84840">
            <w:pPr>
              <w:pStyle w:val="Akapitzlist"/>
              <w:numPr>
                <w:ilvl w:val="2"/>
                <w:numId w:val="16"/>
              </w:numPr>
              <w:spacing w:after="0" w:line="240" w:lineRule="auto"/>
              <w:ind w:left="964" w:hanging="1015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3A06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6559A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GEN3 </w:t>
            </w:r>
            <w:r w:rsidRPr="006559AF">
              <w:rPr>
                <w:rFonts w:ascii="Calibri" w:hAnsi="Calibri" w:cs="Calibri"/>
                <w:bCs/>
                <w:sz w:val="20"/>
                <w:szCs w:val="20"/>
              </w:rPr>
              <w:t>zespół prądotwórczy</w:t>
            </w:r>
          </w:p>
          <w:p w14:paraId="172DD039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6559AF">
              <w:rPr>
                <w:rFonts w:ascii="Calibri" w:hAnsi="Calibri" w:cs="Calibri"/>
                <w:b/>
                <w:sz w:val="20"/>
                <w:szCs w:val="20"/>
              </w:rPr>
              <w:t xml:space="preserve">Silnik typu:  </w:t>
            </w:r>
            <w:r w:rsidRPr="006559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TAMD 163A-A nr 1101056594/34791 </w:t>
            </w:r>
            <w:r w:rsidRPr="006559AF">
              <w:rPr>
                <w:rFonts w:ascii="Calibri" w:hAnsi="Calibri" w:cs="Calibri"/>
                <w:b/>
                <w:sz w:val="20"/>
                <w:szCs w:val="20"/>
              </w:rPr>
              <w:t xml:space="preserve">         </w:t>
            </w:r>
          </w:p>
          <w:p w14:paraId="5399DE97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D366C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1.Blok silnika -umyć, pomierzyć miejsca osadzeń tulei cylindrowych, obudowy łożysk głównych bez i z nowymi panewkami, łożyska wałka rozrządu.</w:t>
            </w:r>
          </w:p>
          <w:p w14:paraId="1D1DB8D5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2.Wał korbowy – pomierzyć, przepolerować czopy główne i korbowe, oczyścić kanały smarne.</w:t>
            </w:r>
          </w:p>
          <w:p w14:paraId="184896ED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3.Panewki główne kpl.7 – wymienić na nowe.</w:t>
            </w:r>
          </w:p>
          <w:p w14:paraId="33D2C9E1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4.Panewka oporowa 1kpl. - wymienić na nowe pierścienie oporowe, dobrać odpowiednie uszczelnienie wału korbowego.</w:t>
            </w:r>
          </w:p>
          <w:p w14:paraId="38979707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5.Panewki korbowodu 6kpl. – wymienić na nowe.</w:t>
            </w:r>
          </w:p>
          <w:p w14:paraId="2A89BCAA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6.Korbowody szt.6 – pomierzyć tulejki sworzni i osadzeń panewek korbowych bez i z nowymi panewkami.</w:t>
            </w:r>
          </w:p>
          <w:p w14:paraId="0117866D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7.Tłoki szt.6 – wymienić na nowe, wymienić na nowe pierścienie tłokowe 6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kpl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 i sworznie tłokowe szt.6.</w:t>
            </w:r>
          </w:p>
          <w:p w14:paraId="7E8CADB4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8.Tuleje cylindrowe szt.6 - wymienić  na nowe z nowymi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oringami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 xml:space="preserve"> silikonowymi.</w:t>
            </w:r>
          </w:p>
          <w:p w14:paraId="75F0D5BD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9.Wałek rozrządu – pomierzyć, oraz panewki wałka rozrządu w bloku.</w:t>
            </w:r>
          </w:p>
          <w:p w14:paraId="3344A913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10.Popychacze 12kpl. – rozebrać pomierzyć popychacze i prowadnice.</w:t>
            </w:r>
          </w:p>
          <w:p w14:paraId="6C1709A7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11. Głowice szt6. – wykonać remont i pomiary z ewentualną wymianą zaworów ssących, wydechowych, prowadnic i gniazd tychże zaworów, obsad wtryskiwaczy (liczyć się z wymianą ok. 30%-50%, i dotarciem zaworów do </w:t>
            </w:r>
            <w:r w:rsidRPr="006559AF">
              <w:rPr>
                <w:rFonts w:ascii="Calibri" w:hAnsi="Calibri" w:cs="Calibri"/>
                <w:sz w:val="20"/>
                <w:szCs w:val="20"/>
              </w:rPr>
              <w:lastRenderedPageBreak/>
              <w:t xml:space="preserve">gniazd), wymienić komplet uszczelek  i uszczelnień. Wykonać próbę głowic na ciśnienie 0,75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MPa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4ADA3E02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12.Turbina – wykonać przegląd z wymianą na nowy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kpl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 tzw. naprawczy.</w:t>
            </w:r>
          </w:p>
          <w:p w14:paraId="3189B3C3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13.Pompa olejowa –wykonać przegląd.</w:t>
            </w:r>
          </w:p>
          <w:p w14:paraId="0AC1FBF0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14.Pompa obiegowa czynnika chłodniczego – wykonać przegląd.</w:t>
            </w:r>
          </w:p>
          <w:p w14:paraId="4EEACD39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15.Pompa wody morskiej – wykonać przegląd.</w:t>
            </w:r>
          </w:p>
          <w:p w14:paraId="20CFF5E6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16.Wymiennik ciepła woda morska-czynnik chłodniczy – wykonać czyszczenie, wymianę niesprawnych rurek. Wykonać próbę wodną 0,7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MPa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5194B80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17.Intercooler - wykonać  czyszczenie, przegląd i próbę wodną 0,7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MPa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16724A44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18.Chłodnica oleju – wykonać czyszczenie, przegląd i próbę wodną</w:t>
            </w:r>
          </w:p>
          <w:p w14:paraId="3997C13C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 0,7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MPa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0DDCECEC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19.Termostaty w obiegu czynnika chłodniczego szt.2 – wykonać czyszczenie i próbę działania.</w:t>
            </w:r>
          </w:p>
          <w:p w14:paraId="6F79D034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20.Anody cynkowe szt.3 – wymienić</w:t>
            </w:r>
          </w:p>
          <w:p w14:paraId="2F355D1E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21.Pompa paliwowa – wykonać przegląd wraz z regulatorem obrotów i pompki ręcznej. Wymienić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kpl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 uszczelnień i uszczelek oraz wyregulować dawki na stacji prób.</w:t>
            </w:r>
          </w:p>
          <w:p w14:paraId="2D42160D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22.Napęd pompy paliwowej – wymienić łożyska szt.2 i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zimeringi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 xml:space="preserve"> szt.2</w:t>
            </w:r>
          </w:p>
          <w:p w14:paraId="5B54B581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23.Wtryskiwacze szt.6 – sprawdzić poprawność działania (liczyć się z wymianą ok. 50% końcówek rozpylaczy)</w:t>
            </w:r>
          </w:p>
          <w:p w14:paraId="5BC40C53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24.Rozrusznik – wykonać regenerację.</w:t>
            </w:r>
          </w:p>
          <w:p w14:paraId="0B19ACAA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25.Uszczelki , uszczelnienia dopasować wymienić na nowe.</w:t>
            </w:r>
          </w:p>
          <w:p w14:paraId="7301A76F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26.Rurociągi wodne – zweryfikować stan </w:t>
            </w:r>
            <w:r w:rsidRPr="006559AF">
              <w:rPr>
                <w:rFonts w:ascii="Calibri" w:hAnsi="Calibri" w:cs="Calibri"/>
                <w:sz w:val="20"/>
                <w:szCs w:val="20"/>
              </w:rPr>
              <w:lastRenderedPageBreak/>
              <w:t>przyłączy i amortyzatorów (liczyć się z wymianą)</w:t>
            </w:r>
          </w:p>
          <w:p w14:paraId="21813793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27.Izolacja termiczna przewodów wydechowych i wodnych – wykonać nową.</w:t>
            </w:r>
          </w:p>
          <w:p w14:paraId="753DCBC1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27.Rozrząd i zapłon ustawić.</w:t>
            </w:r>
          </w:p>
          <w:p w14:paraId="5EBEA4A5" w14:textId="77777777" w:rsidR="00563641" w:rsidRPr="006559AF" w:rsidRDefault="00563641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28.Czujniki szt.6  – sprawdzić poprawność działania.</w:t>
            </w:r>
          </w:p>
          <w:p w14:paraId="7D72770E" w14:textId="199911E9" w:rsidR="00563641" w:rsidRPr="006559AF" w:rsidRDefault="00563641" w:rsidP="005A54F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29.Silnik złożyć na statku podłączając rurociągi i przewody.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9C5A" w14:textId="77777777" w:rsidR="00563641" w:rsidRPr="006559AF" w:rsidRDefault="00563641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19D7" w14:textId="77777777" w:rsidR="00563641" w:rsidRPr="006559AF" w:rsidRDefault="00563641" w:rsidP="00CD4719">
            <w:pPr>
              <w:pStyle w:val="Nagwek1"/>
              <w:ind w:left="0" w:firstLine="0"/>
              <w:rPr>
                <w:rFonts w:ascii="Calibri" w:hAnsi="Calibri" w:cs="Calibri"/>
                <w:sz w:val="20"/>
              </w:rPr>
            </w:pPr>
            <w:r w:rsidRPr="006559AF">
              <w:rPr>
                <w:rFonts w:ascii="Calibri" w:hAnsi="Calibri" w:cs="Calibri"/>
                <w:color w:val="000000"/>
                <w:sz w:val="20"/>
                <w:lang w:eastAsia="pl-PL"/>
              </w:rPr>
              <w:t>Przed protokołem odbioru musza odbyć się próby obciążenia agregatu na uwięzi i obciążeniu</w:t>
            </w:r>
            <w:r w:rsidRPr="006559AF">
              <w:rPr>
                <w:rFonts w:ascii="Calibri" w:hAnsi="Calibri" w:cs="Calibri"/>
                <w:sz w:val="20"/>
              </w:rPr>
              <w:t xml:space="preserve"> </w:t>
            </w:r>
          </w:p>
          <w:p w14:paraId="14331317" w14:textId="77777777" w:rsidR="00563641" w:rsidRPr="006559AF" w:rsidRDefault="00563641" w:rsidP="00CD4719">
            <w:pPr>
              <w:pStyle w:val="Nagwek1"/>
              <w:rPr>
                <w:rFonts w:ascii="Calibri" w:hAnsi="Calibri" w:cs="Calibri"/>
                <w:sz w:val="20"/>
              </w:rPr>
            </w:pPr>
          </w:p>
          <w:p w14:paraId="067025DC" w14:textId="77777777" w:rsidR="00563641" w:rsidRPr="006559AF" w:rsidRDefault="00563641" w:rsidP="00867A70">
            <w:pPr>
              <w:pStyle w:val="Nagwek1"/>
              <w:ind w:left="8" w:hanging="8"/>
              <w:jc w:val="both"/>
              <w:rPr>
                <w:rFonts w:ascii="Calibri" w:hAnsi="Calibri" w:cs="Calibri"/>
                <w:sz w:val="20"/>
              </w:rPr>
            </w:pPr>
            <w:r w:rsidRPr="006559AF">
              <w:rPr>
                <w:rFonts w:ascii="Calibri" w:hAnsi="Calibri" w:cs="Calibri"/>
                <w:sz w:val="20"/>
              </w:rPr>
              <w:t>Dostarczyć karty  pomiarów i odbiorów Wymiana oraz wycena części odbywać się będzie po weryfikacji i akceptacji przez Mechanika oraz Specjalistę do spraw zarządzania jednostkami.</w:t>
            </w:r>
          </w:p>
          <w:p w14:paraId="17692DDC" w14:textId="77777777" w:rsidR="00563641" w:rsidRPr="006559AF" w:rsidRDefault="00563641" w:rsidP="00867A70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Części muszą być nowe oryginalne oraz zgodne z instrukcją producenta. </w:t>
            </w:r>
          </w:p>
          <w:p w14:paraId="39110898" w14:textId="77777777" w:rsidR="00563641" w:rsidRPr="006559AF" w:rsidRDefault="00563641" w:rsidP="00867A70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Do weryfikacji po zakończonym remoncie. Wykonawca dostarczone certyfikaty na wykorzystane części</w:t>
            </w:r>
          </w:p>
          <w:p w14:paraId="0209799D" w14:textId="5D83877C" w:rsidR="00563641" w:rsidRPr="006559AF" w:rsidRDefault="00563641" w:rsidP="00867A70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Po weryfikacji podać cenę części zamiennych nie wskazanych do wymiany w zakresie prac  niezbędnych do zakończenia remontu.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2A7E" w14:textId="7C6F624B" w:rsidR="00563641" w:rsidRPr="006559AF" w:rsidRDefault="00563641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10B15" w:rsidRPr="006559AF" w14:paraId="7E523A2A" w14:textId="77777777" w:rsidTr="000429BC">
        <w:trPr>
          <w:gridAfter w:val="1"/>
          <w:wAfter w:w="8" w:type="pct"/>
          <w:trHeight w:val="76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0715B" w14:textId="77777777" w:rsidR="00D10B15" w:rsidRPr="006559AF" w:rsidRDefault="00D10B15" w:rsidP="00B84840">
            <w:pPr>
              <w:pStyle w:val="Akapitzlist"/>
              <w:numPr>
                <w:ilvl w:val="2"/>
                <w:numId w:val="16"/>
              </w:numPr>
              <w:spacing w:after="0" w:line="240" w:lineRule="auto"/>
              <w:ind w:left="964" w:hanging="1015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98960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6559AF">
              <w:rPr>
                <w:rFonts w:ascii="Calibri" w:hAnsi="Calibri" w:cs="Calibri"/>
                <w:b/>
                <w:sz w:val="20"/>
                <w:szCs w:val="20"/>
              </w:rPr>
              <w:t>Prądnica STAMFORD</w:t>
            </w:r>
          </w:p>
          <w:p w14:paraId="17ADBB3A" w14:textId="2050E845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6559AF">
              <w:rPr>
                <w:rFonts w:ascii="Calibri" w:hAnsi="Calibri" w:cs="Calibri"/>
                <w:b/>
                <w:sz w:val="20"/>
                <w:szCs w:val="20"/>
              </w:rPr>
              <w:t>Typ HCM534D1 425 kVA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46BAB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1.Uzwojenia – mycie i sprawdzenie rezystancji</w:t>
            </w:r>
          </w:p>
          <w:p w14:paraId="01D389E4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2.Łożysko szt.1 – wymiana</w:t>
            </w:r>
          </w:p>
          <w:p w14:paraId="2B5DB297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3.Grzałka – wymiana</w:t>
            </w:r>
          </w:p>
          <w:p w14:paraId="44991EA1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4.Zespół prądotwórczy – uruchomić i zdać w działaniu pod obciążeniem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8D3D1" w14:textId="77777777" w:rsidR="00D10B15" w:rsidRPr="006559AF" w:rsidRDefault="00D10B15" w:rsidP="00CD4719">
            <w:pPr>
              <w:pStyle w:val="Nagwek1"/>
              <w:rPr>
                <w:rFonts w:ascii="Calibri" w:hAnsi="Calibri" w:cs="Calibri"/>
                <w:color w:val="000000"/>
                <w:sz w:val="20"/>
                <w:lang w:eastAsia="pl-PL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064F3" w14:textId="77777777" w:rsidR="00D10B15" w:rsidRPr="006559AF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  <w:r w:rsidRPr="006559AF">
              <w:rPr>
                <w:rFonts w:ascii="Calibri" w:hAnsi="Calibri" w:cs="Calibri"/>
                <w:sz w:val="20"/>
              </w:rPr>
              <w:t>Dostarczyć karty</w:t>
            </w:r>
          </w:p>
          <w:p w14:paraId="462DA527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pomiarów i odbiorów Wymiana oraz wycena części odbywać się będzie po weryfikacji i akceptacji przez Mechanika oraz Specjalistę do spraw zarządzania jednostkami.</w:t>
            </w:r>
          </w:p>
          <w:p w14:paraId="6025B211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Części muszą być nowe oryginalne oraz zgodne z instrukcją producenta. </w:t>
            </w:r>
          </w:p>
          <w:p w14:paraId="212D1B68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Do weryfikacji po zakończonym remoncie. Wykonawca dostarczone certyfikaty na wykorzystane części</w:t>
            </w:r>
          </w:p>
          <w:p w14:paraId="169EFD60" w14:textId="77777777" w:rsidR="00EF1562" w:rsidRPr="006559AF" w:rsidRDefault="00EF1562" w:rsidP="00CD4719">
            <w:pPr>
              <w:spacing w:after="0" w:line="240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C22BDC9" w14:textId="7E54CF3B" w:rsidR="00D10B15" w:rsidRPr="006559AF" w:rsidRDefault="00D10B15" w:rsidP="000429BC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Po weryfikacji podać cenę części zamiennych nie wskazanych do wymiany w zakresie prac  niezbędnych do zakończenia remontu.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0D117" w14:textId="2E0AD2EE" w:rsidR="00D10B15" w:rsidRPr="006559AF" w:rsidRDefault="00D10B15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10B15" w:rsidRPr="006559AF" w14:paraId="6A11D80A" w14:textId="77777777" w:rsidTr="000429BC">
        <w:trPr>
          <w:gridAfter w:val="1"/>
          <w:wAfter w:w="8" w:type="pct"/>
          <w:trHeight w:val="76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E6328" w14:textId="77777777" w:rsidR="00D10B15" w:rsidRPr="006559AF" w:rsidRDefault="00D10B15" w:rsidP="00B84840">
            <w:pPr>
              <w:pStyle w:val="Akapitzlist"/>
              <w:numPr>
                <w:ilvl w:val="2"/>
                <w:numId w:val="16"/>
              </w:numPr>
              <w:spacing w:after="0" w:line="240" w:lineRule="auto"/>
              <w:ind w:left="964" w:hanging="1015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BFC8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 w:rsidRPr="006559A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GEN2 </w:t>
            </w:r>
            <w:r w:rsidRPr="006559AF">
              <w:rPr>
                <w:rFonts w:ascii="Calibri" w:hAnsi="Calibri" w:cs="Calibri"/>
                <w:bCs/>
                <w:sz w:val="20"/>
                <w:szCs w:val="20"/>
              </w:rPr>
              <w:t>zespół prądotwórczy</w:t>
            </w:r>
          </w:p>
          <w:p w14:paraId="31905C16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73FB1605" w14:textId="5AEB63A0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sz w:val="20"/>
                <w:szCs w:val="20"/>
              </w:rPr>
            </w:pPr>
            <w:r w:rsidRPr="006559AF">
              <w:rPr>
                <w:rFonts w:ascii="Calibri" w:hAnsi="Calibri" w:cs="Calibri"/>
                <w:b/>
                <w:sz w:val="20"/>
                <w:szCs w:val="20"/>
              </w:rPr>
              <w:t xml:space="preserve">Silnik typu:  </w:t>
            </w:r>
            <w:r w:rsidRPr="006559A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TAMD </w:t>
            </w:r>
            <w:r w:rsidRPr="006559AF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102A nr 1101056726/31129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8AB4A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lastRenderedPageBreak/>
              <w:t>1.Blok silnika -umyć, pomierzyć miejsca osadzeń tulei cylindrowych, obudowy łożysk głównych bez i z nowymi panewkami, łożyska wałka rozrządu.</w:t>
            </w:r>
          </w:p>
          <w:p w14:paraId="501FF7E5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lastRenderedPageBreak/>
              <w:t>2.Wał korbowy – pomierzyć, przepolerować czopy główne i korbowe, oczyścić kanały smarne.</w:t>
            </w:r>
          </w:p>
          <w:p w14:paraId="7575E701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3.Panewki główne kpl.7 – wymienić na nowe.</w:t>
            </w:r>
          </w:p>
          <w:p w14:paraId="472C07E6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4.Panewka oporowa 1kpl. - wymienić na nowe pierścienie oporowe, dobrać odpowiednie uszczelnienie wału korbowego.</w:t>
            </w:r>
          </w:p>
          <w:p w14:paraId="7F37EA2D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5.Panewki korbowodu 6kpl. – wymienić na nowe.</w:t>
            </w:r>
          </w:p>
          <w:p w14:paraId="1F1FC892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6.Korbowody szt.6 – pomierzyć tulejki sworzni i osadzeń panewek korbowych bez i z nowymi panewkami.</w:t>
            </w:r>
          </w:p>
          <w:p w14:paraId="215E4535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7.Tłoki szt.6 – wymienić na nowe, wymienić na nowe pierścienie tłokowe 6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kpl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 i sworznie tłokowe szt.6.</w:t>
            </w:r>
          </w:p>
          <w:p w14:paraId="3891D6A0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8.Tuleje cylindrowe szt.6 - wymienić  na nowe z nowymi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oringami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 xml:space="preserve"> silikonowymi.</w:t>
            </w:r>
          </w:p>
          <w:p w14:paraId="4DE37FD5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9.Wałek rozrządu – pomierzyć, oraz panewki wałka rozrządu w bloku.</w:t>
            </w:r>
          </w:p>
          <w:p w14:paraId="2BABE1B3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10.Popychacze 12kpl. – rozebrać pomierzyć popychacze i prowadnice.</w:t>
            </w:r>
          </w:p>
          <w:p w14:paraId="7BFE6943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11. Głowice szt6. – wykonać remont i pomiary z ewentualną wymianą zaworów ssących, wydechowych, prowadnic i gniazd tychże zaworów, obsad wtryskiwaczy (liczyć się z wymianą ok. 30%-50%, i dotarciem zaworów do gniazd), wymienić komplet uszczelek  i uszczelnień. Wykonać próbę głowic na ciśnienie 0,75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MPa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A193C5A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12.Turbina – wykonać przegląd z wymianą na nowy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kpl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 tzw. naprawczy.</w:t>
            </w:r>
          </w:p>
          <w:p w14:paraId="652D4333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13.Pompa olejowa –wykonać przegląd.</w:t>
            </w:r>
          </w:p>
          <w:p w14:paraId="1477FB0F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14.Pompa obiegowa czynnika chłodniczego – wykonać przegląd.</w:t>
            </w:r>
          </w:p>
          <w:p w14:paraId="59E727C5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lastRenderedPageBreak/>
              <w:t>15.Pompa wody morskiej – wykonać przegląd.</w:t>
            </w:r>
          </w:p>
          <w:p w14:paraId="13ED88AF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16.Wymiennik ciepła woda morska-czynnik chłodniczy – wykonać czyszczenie, wymianę niesprawnych rurek. Wykonać próbę wodną 0,7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MPa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1AA16C6E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17.Intercooler - wykonać  czyszczenie, przegląd i próbę wodną 0,7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MPa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3DC97D0C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18.Chłodnica oleju – wykonać czyszczenie, przegląd i próbę wodną</w:t>
            </w:r>
          </w:p>
          <w:p w14:paraId="75CEFAF7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 0,7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MPa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207ECC1F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19.Termostaty w obiegu czynnika chłodniczego szt.2 – wykonać czyszczenie i próbę działania.</w:t>
            </w:r>
          </w:p>
          <w:p w14:paraId="3B697470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20.Anody cynkowe szt.9 – wymienić</w:t>
            </w:r>
          </w:p>
          <w:p w14:paraId="57A4C8D9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21.Pompa paliwowa – wykonać przegląd wraz z regulatorem obrotów i pompki ręcznej. Wymienić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kpl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>. uszczelnień i uszczelek oraz wyregulować dawki na stacji prób.</w:t>
            </w:r>
          </w:p>
          <w:p w14:paraId="67BA16B4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22.Napęd pompy paliwowej – wymienić łożyska szt.2 i </w:t>
            </w:r>
            <w:proofErr w:type="spellStart"/>
            <w:r w:rsidRPr="006559AF">
              <w:rPr>
                <w:rFonts w:ascii="Calibri" w:hAnsi="Calibri" w:cs="Calibri"/>
                <w:sz w:val="20"/>
                <w:szCs w:val="20"/>
              </w:rPr>
              <w:t>zimeringi</w:t>
            </w:r>
            <w:proofErr w:type="spellEnd"/>
            <w:r w:rsidRPr="006559AF">
              <w:rPr>
                <w:rFonts w:ascii="Calibri" w:hAnsi="Calibri" w:cs="Calibri"/>
                <w:sz w:val="20"/>
                <w:szCs w:val="20"/>
              </w:rPr>
              <w:t xml:space="preserve"> szt.2</w:t>
            </w:r>
          </w:p>
          <w:p w14:paraId="6905EA7A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23.Wtryskiwacze szt.6 – sprawdzić poprawność działania (liczyć się z wymianą ok. 50% końcówek rozpylaczy)</w:t>
            </w:r>
          </w:p>
          <w:p w14:paraId="23014A86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24.Rozrusznik – wykonać regenerację.</w:t>
            </w:r>
          </w:p>
          <w:p w14:paraId="0394C85B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25.Uszczelki , uszczelnienia dopasować wymienić na nowe.</w:t>
            </w:r>
          </w:p>
          <w:p w14:paraId="7DD6FE15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26.Rurociągi wodne – zweryfikować stan przyłączy i amortyzatorów (liczyć się z wymianą)</w:t>
            </w:r>
          </w:p>
          <w:p w14:paraId="3BDE6038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27.Izolacja termiczna przewodów wydechowych i wodnych – wykonać nową.</w:t>
            </w:r>
          </w:p>
          <w:p w14:paraId="5D1E1018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27.Rozrząd i zapłon ustawić.</w:t>
            </w:r>
          </w:p>
          <w:p w14:paraId="655C5B0F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28.Czujniki szt.6  – sprawdzić poprawność działania.</w:t>
            </w:r>
          </w:p>
          <w:p w14:paraId="231E2F55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lastRenderedPageBreak/>
              <w:t>29.Silnik złożyć na statku podłączając rurociągi i przewody.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A466" w14:textId="77777777" w:rsidR="00D10B15" w:rsidRPr="006559AF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9E6E6" w14:textId="77777777" w:rsidR="00D10B15" w:rsidRPr="006559AF" w:rsidRDefault="00D10B15" w:rsidP="000429BC">
            <w:pPr>
              <w:pStyle w:val="Nagwek1"/>
              <w:ind w:left="0" w:firstLine="0"/>
              <w:jc w:val="both"/>
              <w:rPr>
                <w:rFonts w:ascii="Calibri" w:hAnsi="Calibri" w:cs="Calibri"/>
                <w:color w:val="000000"/>
                <w:sz w:val="20"/>
              </w:rPr>
            </w:pPr>
            <w:r w:rsidRPr="006559AF">
              <w:rPr>
                <w:rFonts w:ascii="Calibri" w:hAnsi="Calibri" w:cs="Calibri"/>
                <w:color w:val="000000"/>
                <w:sz w:val="20"/>
                <w:lang w:eastAsia="pl-PL"/>
              </w:rPr>
              <w:t>Przed protokołem odbioru musza odbyć się próby obciążenia agregatu na uwięzi i obciążeniu</w:t>
            </w:r>
            <w:r w:rsidRPr="006559AF">
              <w:rPr>
                <w:rFonts w:ascii="Calibri" w:hAnsi="Calibri" w:cs="Calibri"/>
                <w:color w:val="000000"/>
                <w:sz w:val="20"/>
              </w:rPr>
              <w:t>.</w:t>
            </w:r>
          </w:p>
          <w:p w14:paraId="119BE9E3" w14:textId="77777777" w:rsidR="00D10B15" w:rsidRPr="006559AF" w:rsidRDefault="00D10B15" w:rsidP="000429BC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  <w:lang w:eastAsia="zh-CN"/>
              </w:rPr>
            </w:pPr>
          </w:p>
          <w:p w14:paraId="25686542" w14:textId="77777777" w:rsidR="00D10B15" w:rsidRPr="006559AF" w:rsidRDefault="00D10B15" w:rsidP="000429BC">
            <w:pPr>
              <w:pStyle w:val="Nagwek1"/>
              <w:ind w:left="8" w:hanging="8"/>
              <w:jc w:val="both"/>
              <w:rPr>
                <w:rFonts w:ascii="Calibri" w:hAnsi="Calibri" w:cs="Calibri"/>
                <w:sz w:val="20"/>
              </w:rPr>
            </w:pPr>
            <w:r w:rsidRPr="006559AF">
              <w:rPr>
                <w:rFonts w:ascii="Calibri" w:hAnsi="Calibri" w:cs="Calibri"/>
                <w:sz w:val="20"/>
              </w:rPr>
              <w:t>Dostarczyć karty pomiarów i odbiorów Wymiana oraz wycena części odbywać się będzie po weryfikacji i akceptacji przez Mechanika oraz Specjalistę do spraw zarządzania jednostkami.</w:t>
            </w:r>
          </w:p>
          <w:p w14:paraId="31016CDE" w14:textId="77777777" w:rsidR="00D10B15" w:rsidRPr="006559AF" w:rsidRDefault="00D10B15" w:rsidP="000429BC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Części muszą być nowe oryginalne oraz zgodne z instrukcją producenta. </w:t>
            </w:r>
          </w:p>
          <w:p w14:paraId="1EBA5CF6" w14:textId="77777777" w:rsidR="00D10B15" w:rsidRPr="006559AF" w:rsidRDefault="00D10B15" w:rsidP="000429BC">
            <w:pPr>
              <w:spacing w:after="0" w:line="240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Do weryfikacji po zakończonym remoncie. Wykonawca dostarczone certyfikaty na wykorzystane części</w:t>
            </w:r>
          </w:p>
          <w:p w14:paraId="6E8D1AD0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2B51B2B3" w14:textId="364A8869" w:rsidR="00D10B15" w:rsidRPr="006559AF" w:rsidRDefault="00D10B15" w:rsidP="000429BC">
            <w:pPr>
              <w:pStyle w:val="Nagwek1"/>
              <w:ind w:left="0" w:firstLine="0"/>
              <w:jc w:val="both"/>
              <w:rPr>
                <w:rFonts w:ascii="Calibri" w:hAnsi="Calibri" w:cs="Calibri"/>
                <w:sz w:val="20"/>
              </w:rPr>
            </w:pPr>
            <w:r w:rsidRPr="006559AF">
              <w:rPr>
                <w:rFonts w:ascii="Calibri" w:hAnsi="Calibri" w:cs="Calibri"/>
                <w:sz w:val="20"/>
              </w:rPr>
              <w:t>Po weryfikacji podać cenę części zamiennych nie wskazanych do wymiany w zakresie prac  niezbędnych do zakończenia remontu.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42D11" w14:textId="0514956D" w:rsidR="00D10B15" w:rsidRPr="006559AF" w:rsidRDefault="00D10B15" w:rsidP="00CD471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D10B15" w:rsidRPr="006559AF" w14:paraId="42ECA80B" w14:textId="77777777" w:rsidTr="000429BC">
        <w:trPr>
          <w:gridAfter w:val="1"/>
          <w:wAfter w:w="8" w:type="pct"/>
          <w:trHeight w:val="765"/>
        </w:trPr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E2EE" w14:textId="77777777" w:rsidR="00D10B15" w:rsidRPr="006559AF" w:rsidRDefault="00D10B15" w:rsidP="00B84840">
            <w:pPr>
              <w:pStyle w:val="Akapitzlist"/>
              <w:numPr>
                <w:ilvl w:val="2"/>
                <w:numId w:val="16"/>
              </w:numPr>
              <w:spacing w:after="0" w:line="240" w:lineRule="auto"/>
              <w:ind w:left="964" w:hanging="1015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3A27F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559AF">
              <w:rPr>
                <w:rFonts w:ascii="Calibri" w:hAnsi="Calibri" w:cs="Calibri"/>
                <w:b/>
                <w:bCs/>
                <w:sz w:val="20"/>
                <w:szCs w:val="20"/>
              </w:rPr>
              <w:t>Prądnica STAMFORD</w:t>
            </w:r>
          </w:p>
          <w:p w14:paraId="339DBA67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559AF">
              <w:rPr>
                <w:rFonts w:ascii="Calibri" w:hAnsi="Calibri" w:cs="Calibri"/>
                <w:b/>
                <w:bCs/>
                <w:sz w:val="20"/>
                <w:szCs w:val="20"/>
              </w:rPr>
              <w:t>Typ HC.M434D1 200 kVA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4DA35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1.Uzwojenia – mycie i sprawdzenie rezystancji</w:t>
            </w:r>
          </w:p>
          <w:p w14:paraId="66340675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2.Łożysko szt.1 – wymiana</w:t>
            </w:r>
          </w:p>
          <w:p w14:paraId="74E8A339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3.Grzałka – wymiana</w:t>
            </w:r>
          </w:p>
          <w:p w14:paraId="1BCAB10E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4.Zespół prądotwórczy – uruchomić i zdać w działaniu pod obciążeniem statkowym</w:t>
            </w:r>
          </w:p>
        </w:tc>
        <w:tc>
          <w:tcPr>
            <w:tcW w:w="12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71690" w14:textId="77777777" w:rsidR="00D10B15" w:rsidRPr="006559AF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</w:p>
          <w:p w14:paraId="27298029" w14:textId="77777777" w:rsidR="00D10B15" w:rsidRPr="006559AF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C0F3E" w14:textId="77777777" w:rsidR="00D10B15" w:rsidRPr="006559AF" w:rsidRDefault="00D10B15" w:rsidP="00CD4719">
            <w:pPr>
              <w:pStyle w:val="Nagwek1"/>
              <w:ind w:left="8" w:hanging="8"/>
              <w:rPr>
                <w:rFonts w:ascii="Calibri" w:hAnsi="Calibri" w:cs="Calibri"/>
                <w:sz w:val="20"/>
              </w:rPr>
            </w:pPr>
            <w:r w:rsidRPr="006559AF">
              <w:rPr>
                <w:rFonts w:ascii="Calibri" w:hAnsi="Calibri" w:cs="Calibri"/>
                <w:color w:val="000000"/>
                <w:sz w:val="20"/>
                <w:lang w:eastAsia="pl-PL"/>
              </w:rPr>
              <w:t>Przed protokołem odbioru musza odbyć się próby obciążenia agregatu na uwięzi i obciążeniu</w:t>
            </w:r>
          </w:p>
          <w:p w14:paraId="25719F4F" w14:textId="77777777" w:rsidR="00D10B15" w:rsidRPr="006559AF" w:rsidRDefault="00D10B15" w:rsidP="00CD4719">
            <w:pPr>
              <w:pStyle w:val="Nagwek1"/>
              <w:rPr>
                <w:rFonts w:ascii="Calibri" w:hAnsi="Calibri" w:cs="Calibri"/>
                <w:sz w:val="20"/>
              </w:rPr>
            </w:pPr>
            <w:r w:rsidRPr="006559AF">
              <w:rPr>
                <w:rFonts w:ascii="Calibri" w:hAnsi="Calibri" w:cs="Calibri"/>
                <w:sz w:val="20"/>
              </w:rPr>
              <w:t>Dostarczyć karty</w:t>
            </w:r>
          </w:p>
          <w:p w14:paraId="12F94ED4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pomiarów i odbiorów Wymiana oraz wycena części odbywać się będzie po weryfikacji i akceptacji przez Mechanika oraz Specjalistę do spraw zarządzania jednostkami.</w:t>
            </w:r>
          </w:p>
          <w:p w14:paraId="0151C62E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 xml:space="preserve">Części muszą być nowe oryginalne oraz zgodne z instrukcją producenta. </w:t>
            </w:r>
          </w:p>
          <w:p w14:paraId="392C77CD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6559AF">
              <w:rPr>
                <w:rFonts w:ascii="Calibri" w:hAnsi="Calibri" w:cs="Calibri"/>
                <w:sz w:val="20"/>
                <w:szCs w:val="20"/>
              </w:rPr>
              <w:t>Do weryfikacji po zakończonym remoncie. Wykonawca dostarczone certyfikaty na wykorzystane części</w:t>
            </w:r>
          </w:p>
          <w:p w14:paraId="79FCC9F0" w14:textId="77777777" w:rsidR="00D10B15" w:rsidRPr="006559AF" w:rsidRDefault="00D10B15" w:rsidP="00CD4719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</w:p>
          <w:p w14:paraId="7E26634E" w14:textId="636CE600" w:rsidR="00D10B15" w:rsidRPr="006559AF" w:rsidRDefault="00D10B15" w:rsidP="000429BC">
            <w:pPr>
              <w:spacing w:after="0" w:line="240" w:lineRule="auto"/>
              <w:rPr>
                <w:rFonts w:ascii="Calibri" w:hAnsi="Calibri" w:cs="Calibri"/>
                <w:sz w:val="20"/>
              </w:rPr>
            </w:pPr>
            <w:r w:rsidRPr="006559AF">
              <w:rPr>
                <w:rFonts w:ascii="Calibri" w:hAnsi="Calibri" w:cs="Calibri"/>
                <w:sz w:val="20"/>
              </w:rPr>
              <w:t>Po weryfikacji podać cenę części zamiennych nie wskazanych do wymiany w zakresie prac  niezbędnych do zakończenia remontu</w:t>
            </w:r>
          </w:p>
        </w:tc>
        <w:tc>
          <w:tcPr>
            <w:tcW w:w="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D6AE1" w14:textId="77777777" w:rsidR="009B41CC" w:rsidRPr="006559AF" w:rsidRDefault="009B41CC" w:rsidP="009B41C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2F4D48C0" w14:textId="2DA34AEA" w:rsidR="00D10B15" w:rsidRPr="006559AF" w:rsidRDefault="009B41CC" w:rsidP="00CD471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całkowita</w:t>
            </w:r>
          </w:p>
        </w:tc>
      </w:tr>
    </w:tbl>
    <w:p w14:paraId="0BF793FA" w14:textId="77777777" w:rsidR="00563641" w:rsidRPr="006559AF" w:rsidRDefault="00563641" w:rsidP="00CD4719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p w14:paraId="44F390AD" w14:textId="4F0220CD" w:rsidR="00D10B15" w:rsidRPr="006559AF" w:rsidRDefault="00D10B15" w:rsidP="00CD4719">
      <w:pPr>
        <w:spacing w:after="0" w:line="240" w:lineRule="auto"/>
        <w:rPr>
          <w:rFonts w:ascii="Calibri" w:hAnsi="Calibri" w:cs="Calibri"/>
          <w:b/>
          <w:sz w:val="20"/>
          <w:szCs w:val="20"/>
          <w:u w:val="single"/>
        </w:rPr>
      </w:pPr>
    </w:p>
    <w:p w14:paraId="1FB13E27" w14:textId="07193403" w:rsidR="00B9591B" w:rsidRDefault="00B9591B" w:rsidP="00CD4719">
      <w:pPr>
        <w:spacing w:after="0" w:line="240" w:lineRule="auto"/>
        <w:rPr>
          <w:rFonts w:ascii="Calibri" w:hAnsi="Calibri" w:cs="Calibri"/>
          <w:b/>
          <w:sz w:val="20"/>
          <w:szCs w:val="20"/>
          <w:u w:val="single"/>
        </w:rPr>
      </w:pPr>
      <w:r>
        <w:rPr>
          <w:rFonts w:ascii="Calibri" w:hAnsi="Calibri" w:cs="Calibri"/>
          <w:b/>
          <w:sz w:val="20"/>
          <w:szCs w:val="20"/>
          <w:u w:val="single"/>
        </w:rPr>
        <w:br w:type="page"/>
      </w:r>
    </w:p>
    <w:tbl>
      <w:tblPr>
        <w:tblW w:w="1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7"/>
        <w:gridCol w:w="2442"/>
        <w:gridCol w:w="3012"/>
        <w:gridCol w:w="2572"/>
        <w:gridCol w:w="2572"/>
        <w:gridCol w:w="2723"/>
      </w:tblGrid>
      <w:tr w:rsidR="00563641" w:rsidRPr="006559AF" w14:paraId="24999830" w14:textId="77777777" w:rsidTr="000429BC">
        <w:trPr>
          <w:trHeight w:val="410"/>
        </w:trPr>
        <w:tc>
          <w:tcPr>
            <w:tcW w:w="14068" w:type="dxa"/>
            <w:gridSpan w:val="6"/>
            <w:shd w:val="clear" w:color="auto" w:fill="FFF2CC" w:themeFill="accent4" w:themeFillTint="33"/>
            <w:vAlign w:val="center"/>
          </w:tcPr>
          <w:p w14:paraId="07CED3A2" w14:textId="77777777" w:rsidR="00563641" w:rsidRPr="006559AF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DZIAŁ MASZYNOWY  – ZAMÓWIENIE OPCJONALNE</w:t>
            </w:r>
          </w:p>
        </w:tc>
      </w:tr>
      <w:tr w:rsidR="00563641" w:rsidRPr="006559AF" w14:paraId="22738D16" w14:textId="77777777" w:rsidTr="00B9591B">
        <w:trPr>
          <w:trHeight w:val="416"/>
        </w:trPr>
        <w:tc>
          <w:tcPr>
            <w:tcW w:w="747" w:type="dxa"/>
            <w:shd w:val="clear" w:color="auto" w:fill="auto"/>
            <w:vAlign w:val="center"/>
          </w:tcPr>
          <w:p w14:paraId="337034F7" w14:textId="77777777" w:rsidR="00563641" w:rsidRPr="006559AF" w:rsidRDefault="00563641" w:rsidP="000429BC">
            <w:pPr>
              <w:spacing w:after="0" w:line="240" w:lineRule="auto"/>
              <w:ind w:left="36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442" w:type="dxa"/>
            <w:shd w:val="clear" w:color="auto" w:fill="auto"/>
            <w:vAlign w:val="center"/>
          </w:tcPr>
          <w:p w14:paraId="72ACC52A" w14:textId="77777777" w:rsidR="00563641" w:rsidRPr="006559AF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3012" w:type="dxa"/>
            <w:shd w:val="clear" w:color="auto" w:fill="auto"/>
            <w:vAlign w:val="center"/>
          </w:tcPr>
          <w:p w14:paraId="6914C980" w14:textId="77777777" w:rsidR="00563641" w:rsidRPr="006559AF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Zakres prac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5D832D68" w14:textId="77777777" w:rsidR="00563641" w:rsidRPr="006559AF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Parametry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C71DCEE" w14:textId="0A82D592" w:rsidR="00563641" w:rsidRPr="006559AF" w:rsidRDefault="00D10B15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Uwagi Zamawiającego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07354A64" w14:textId="00E08565" w:rsidR="00563641" w:rsidRPr="006559AF" w:rsidRDefault="00D10B15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Cena</w:t>
            </w:r>
            <w:r w:rsidR="000429BC" w:rsidRPr="006559A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netto w zł</w:t>
            </w:r>
          </w:p>
        </w:tc>
      </w:tr>
      <w:tr w:rsidR="00563641" w:rsidRPr="006559AF" w14:paraId="3F80B9B7" w14:textId="77777777" w:rsidTr="00B9591B">
        <w:trPr>
          <w:trHeight w:val="977"/>
          <w:hidden/>
        </w:trPr>
        <w:tc>
          <w:tcPr>
            <w:tcW w:w="747" w:type="dxa"/>
            <w:shd w:val="clear" w:color="auto" w:fill="auto"/>
            <w:vAlign w:val="center"/>
          </w:tcPr>
          <w:p w14:paraId="45F845A8" w14:textId="77777777" w:rsidR="00563641" w:rsidRPr="006559AF" w:rsidRDefault="00563641" w:rsidP="000429B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vanish/>
                <w:color w:val="000000"/>
                <w:sz w:val="20"/>
                <w:szCs w:val="20"/>
                <w:lang w:eastAsia="pl-PL"/>
              </w:rPr>
            </w:pPr>
          </w:p>
          <w:p w14:paraId="60950E81" w14:textId="77777777" w:rsidR="00563641" w:rsidRPr="006559AF" w:rsidRDefault="00563641" w:rsidP="000429BC">
            <w:pPr>
              <w:pStyle w:val="Akapitzlist"/>
              <w:numPr>
                <w:ilvl w:val="1"/>
                <w:numId w:val="16"/>
              </w:num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42" w:type="dxa"/>
            <w:shd w:val="clear" w:color="auto" w:fill="auto"/>
            <w:vAlign w:val="center"/>
          </w:tcPr>
          <w:p w14:paraId="515A47D9" w14:textId="77777777" w:rsidR="00563641" w:rsidRPr="006559AF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Stan izolacji</w:t>
            </w:r>
          </w:p>
        </w:tc>
        <w:tc>
          <w:tcPr>
            <w:tcW w:w="3012" w:type="dxa"/>
            <w:shd w:val="clear" w:color="auto" w:fill="auto"/>
            <w:vAlign w:val="center"/>
          </w:tcPr>
          <w:p w14:paraId="0F8339A2" w14:textId="77777777" w:rsidR="00563641" w:rsidRPr="006559AF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usunięcie ewentualnym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doziemień</w:t>
            </w:r>
            <w:proofErr w:type="spellEnd"/>
          </w:p>
        </w:tc>
        <w:tc>
          <w:tcPr>
            <w:tcW w:w="2572" w:type="dxa"/>
            <w:shd w:val="clear" w:color="auto" w:fill="auto"/>
            <w:vAlign w:val="center"/>
          </w:tcPr>
          <w:p w14:paraId="3846C19C" w14:textId="5847F06B" w:rsidR="00563641" w:rsidRPr="006559AF" w:rsidRDefault="00563641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Usunięcie </w:t>
            </w:r>
            <w:proofErr w:type="spellStart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doziemień</w:t>
            </w:r>
            <w:proofErr w:type="spellEnd"/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wykrytych w czasie inspekcji stanu izolacji</w:t>
            </w:r>
          </w:p>
        </w:tc>
        <w:tc>
          <w:tcPr>
            <w:tcW w:w="2572" w:type="dxa"/>
            <w:shd w:val="clear" w:color="auto" w:fill="auto"/>
            <w:vAlign w:val="center"/>
          </w:tcPr>
          <w:p w14:paraId="0D7E5BA3" w14:textId="5ADF236B" w:rsidR="00563641" w:rsidRPr="006559AF" w:rsidRDefault="00D10B15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Przedstawienie raportu stanu izolacji dla klasyfikatora / MEGATEST</w:t>
            </w:r>
          </w:p>
        </w:tc>
        <w:tc>
          <w:tcPr>
            <w:tcW w:w="2723" w:type="dxa"/>
            <w:shd w:val="clear" w:color="auto" w:fill="auto"/>
            <w:vAlign w:val="center"/>
          </w:tcPr>
          <w:p w14:paraId="406A31E2" w14:textId="77777777" w:rsidR="000429BC" w:rsidRPr="006559AF" w:rsidRDefault="000429BC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………………………………..</w:t>
            </w:r>
          </w:p>
          <w:p w14:paraId="438E2726" w14:textId="3CF20FEB" w:rsidR="00563641" w:rsidRPr="006559AF" w:rsidRDefault="000429BC" w:rsidP="000429B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559A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Cena całkowita</w:t>
            </w:r>
          </w:p>
        </w:tc>
      </w:tr>
    </w:tbl>
    <w:p w14:paraId="7D5911C6" w14:textId="5D0BD23D" w:rsidR="00673330" w:rsidRPr="006559AF" w:rsidRDefault="00673330" w:rsidP="00CD4719">
      <w:pPr>
        <w:spacing w:after="0" w:line="240" w:lineRule="auto"/>
        <w:rPr>
          <w:rFonts w:ascii="Calibri" w:hAnsi="Calibri" w:cs="Calibri"/>
          <w:sz w:val="28"/>
        </w:rPr>
      </w:pPr>
    </w:p>
    <w:p w14:paraId="2C82F480" w14:textId="77777777" w:rsidR="00673330" w:rsidRPr="006559AF" w:rsidRDefault="00673330" w:rsidP="00673330">
      <w:pPr>
        <w:spacing w:after="0" w:line="240" w:lineRule="auto"/>
        <w:rPr>
          <w:rFonts w:cstheme="minorHAnsi"/>
        </w:rPr>
      </w:pPr>
      <w:r w:rsidRPr="006559AF">
        <w:rPr>
          <w:rFonts w:cstheme="minorHAnsi"/>
          <w:b/>
          <w:sz w:val="28"/>
          <w:szCs w:val="20"/>
          <w:u w:val="single"/>
        </w:rPr>
        <w:t>Prace związane z dokowaniem statku:</w:t>
      </w:r>
    </w:p>
    <w:p w14:paraId="36EAA080" w14:textId="77777777" w:rsidR="00673330" w:rsidRPr="006559AF" w:rsidRDefault="00673330" w:rsidP="00673330">
      <w:pPr>
        <w:pStyle w:val="Standard"/>
        <w:rPr>
          <w:rFonts w:asciiTheme="minorHAnsi" w:hAnsiTheme="minorHAnsi" w:cstheme="minorHAnsi"/>
          <w:sz w:val="28"/>
          <w:szCs w:val="20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9"/>
        <w:gridCol w:w="5224"/>
        <w:gridCol w:w="3141"/>
        <w:gridCol w:w="4688"/>
      </w:tblGrid>
      <w:tr w:rsidR="00673330" w:rsidRPr="006559AF" w14:paraId="1637DA13" w14:textId="77777777" w:rsidTr="00B9591B"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1C2BB6" w14:textId="77777777" w:rsidR="00673330" w:rsidRPr="006559AF" w:rsidRDefault="00673330" w:rsidP="00343F4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b/>
                <w:sz w:val="20"/>
                <w:szCs w:val="20"/>
              </w:rPr>
              <w:t>LP</w:t>
            </w: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DC5BD75" w14:textId="77777777" w:rsidR="00673330" w:rsidRPr="006559AF" w:rsidRDefault="00673330" w:rsidP="00343F4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b/>
                <w:sz w:val="20"/>
                <w:szCs w:val="20"/>
              </w:rPr>
              <w:t>OPIS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6021143" w14:textId="77777777" w:rsidR="00673330" w:rsidRPr="006559AF" w:rsidRDefault="00673330" w:rsidP="00343F4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b/>
                <w:sz w:val="20"/>
                <w:szCs w:val="20"/>
              </w:rPr>
              <w:t>ODBIÓR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85D1693" w14:textId="4B59AE12" w:rsidR="00673330" w:rsidRPr="006559AF" w:rsidRDefault="00B9591B" w:rsidP="00343F43">
            <w:pPr>
              <w:pStyle w:val="Standard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Cena netto w zł</w:t>
            </w:r>
          </w:p>
        </w:tc>
      </w:tr>
      <w:tr w:rsidR="00673330" w:rsidRPr="006559AF" w14:paraId="734E2A62" w14:textId="77777777" w:rsidTr="00B9591B"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CB101A" w14:textId="77777777" w:rsidR="00673330" w:rsidRPr="006559AF" w:rsidRDefault="00673330" w:rsidP="00673330">
            <w:pPr>
              <w:pStyle w:val="TableContents"/>
              <w:numPr>
                <w:ilvl w:val="1"/>
                <w:numId w:val="19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3569D1" w14:textId="6488C667" w:rsidR="00673330" w:rsidRPr="006559AF" w:rsidRDefault="00673330" w:rsidP="00343F43">
            <w:pPr>
              <w:pStyle w:val="Standard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energii elektrycznej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975DB" w14:textId="4B5A29EC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9E912D" w14:textId="77777777" w:rsidR="00B9591B" w:rsidRDefault="00B9591B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  <w:p w14:paraId="6D9B2102" w14:textId="15799039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Wg zużycia, podać cenę kWh.</w:t>
            </w:r>
          </w:p>
        </w:tc>
      </w:tr>
      <w:tr w:rsidR="00673330" w:rsidRPr="006559AF" w14:paraId="494725AB" w14:textId="77777777" w:rsidTr="00B9591B">
        <w:trPr>
          <w:hidden/>
        </w:trPr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CD7BB" w14:textId="77777777" w:rsidR="00673330" w:rsidRPr="006559A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ACEA97" w14:textId="54CDCCB8" w:rsidR="00673330" w:rsidRPr="006559A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Wachta strażaka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06B89" w14:textId="36342387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9C69B" w14:textId="77777777" w:rsidR="00B9591B" w:rsidRDefault="00B9591B" w:rsidP="00B9591B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  <w:p w14:paraId="561A47F3" w14:textId="053719B7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Podać cenę za godzinę.</w:t>
            </w:r>
          </w:p>
        </w:tc>
      </w:tr>
      <w:tr w:rsidR="00673330" w:rsidRPr="006559AF" w14:paraId="67DFA69D" w14:textId="77777777" w:rsidTr="00B9591B">
        <w:trPr>
          <w:hidden/>
        </w:trPr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7CFCA5" w14:textId="77777777" w:rsidR="00673330" w:rsidRPr="006559A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F51284" w14:textId="5816C3B2" w:rsidR="00673330" w:rsidRPr="006559A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Woda słodka podłączenie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44439" w14:textId="1A9D6972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152F2E" w14:textId="77777777" w:rsidR="00B9591B" w:rsidRDefault="00B9591B" w:rsidP="00B9591B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  <w:p w14:paraId="1849F243" w14:textId="531C2237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Podać cenę za operację</w:t>
            </w:r>
          </w:p>
        </w:tc>
      </w:tr>
      <w:tr w:rsidR="00673330" w:rsidRPr="006559AF" w14:paraId="61519EFD" w14:textId="77777777" w:rsidTr="00B9591B">
        <w:trPr>
          <w:hidden/>
        </w:trPr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07D0AC" w14:textId="77777777" w:rsidR="00673330" w:rsidRPr="006559A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DCFEB8" w14:textId="79088498" w:rsidR="00673330" w:rsidRPr="006559A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wody słodkiej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24C771" w14:textId="12430193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BFCFC0" w14:textId="77777777" w:rsidR="00B9591B" w:rsidRDefault="00B9591B" w:rsidP="00B9591B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  <w:p w14:paraId="7B03F16B" w14:textId="2A7C1307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Wg zużycia, podać cenę jednostkową.</w:t>
            </w:r>
          </w:p>
        </w:tc>
      </w:tr>
      <w:tr w:rsidR="00673330" w:rsidRPr="006559AF" w14:paraId="56C2B212" w14:textId="77777777" w:rsidTr="00B9591B">
        <w:trPr>
          <w:hidden/>
        </w:trPr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D44BA" w14:textId="77777777" w:rsidR="00673330" w:rsidRPr="006559A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24DDE" w14:textId="1CB91416" w:rsidR="00673330" w:rsidRPr="006559A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Dostawa wody chłodzącej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DDD559" w14:textId="034443C6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91E300" w14:textId="77777777" w:rsidR="00B9591B" w:rsidRDefault="00B9591B" w:rsidP="00B9591B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  <w:p w14:paraId="584E8149" w14:textId="33DEC5A9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  <w:tr w:rsidR="00673330" w:rsidRPr="006559AF" w14:paraId="3022B4AB" w14:textId="77777777" w:rsidTr="00B9591B">
        <w:trPr>
          <w:hidden/>
        </w:trPr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6539B" w14:textId="77777777" w:rsidR="00673330" w:rsidRPr="006559A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320678" w14:textId="4B2A8170" w:rsidR="00673330" w:rsidRPr="006559A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Wywóz śmieci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2F2D65" w14:textId="027E4DD6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E4034" w14:textId="77777777" w:rsidR="00B9591B" w:rsidRDefault="00B9591B" w:rsidP="00B9591B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  <w:p w14:paraId="33ED42A6" w14:textId="45B4465D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Podać cenę za kontener</w:t>
            </w:r>
          </w:p>
        </w:tc>
      </w:tr>
      <w:tr w:rsidR="00673330" w:rsidRPr="006559AF" w14:paraId="3AB9BB9B" w14:textId="77777777" w:rsidTr="00B9591B">
        <w:trPr>
          <w:hidden/>
        </w:trPr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9E035" w14:textId="77777777" w:rsidR="00673330" w:rsidRPr="006559A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9B3428" w14:textId="7AFA1AC4" w:rsidR="00673330" w:rsidRPr="006559A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Odbiór ścieków szarych/czarnych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2CD9BE" w14:textId="5D2874BB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B1F67D" w14:textId="77777777" w:rsidR="00B9591B" w:rsidRDefault="00B9591B" w:rsidP="00B9591B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  <w:p w14:paraId="20AA277D" w14:textId="1B281636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Podać cenę za operację</w:t>
            </w:r>
          </w:p>
        </w:tc>
      </w:tr>
      <w:tr w:rsidR="00673330" w:rsidRPr="006559AF" w14:paraId="0AB0345B" w14:textId="77777777" w:rsidTr="00B9591B">
        <w:trPr>
          <w:hidden/>
        </w:trPr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5EF0F2" w14:textId="77777777" w:rsidR="00673330" w:rsidRPr="006559A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4E19E8" w14:textId="60C17DFD" w:rsidR="00673330" w:rsidRPr="006559A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Utylizacja ścieków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49048" w14:textId="197B9687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49ECF5" w14:textId="77777777" w:rsidR="00B9591B" w:rsidRDefault="00B9591B" w:rsidP="00B9591B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  <w:p w14:paraId="5B5FF112" w14:textId="0679563B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  <w:tr w:rsidR="00673330" w:rsidRPr="006559AF" w14:paraId="45C2C620" w14:textId="77777777" w:rsidTr="00B9591B">
        <w:trPr>
          <w:hidden/>
        </w:trPr>
        <w:tc>
          <w:tcPr>
            <w:tcW w:w="375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5415B" w14:textId="77EDBA5F" w:rsidR="00673330" w:rsidRPr="006559AF" w:rsidRDefault="00673330" w:rsidP="00673330">
            <w:pPr>
              <w:pStyle w:val="Akapitzlist"/>
              <w:numPr>
                <w:ilvl w:val="1"/>
                <w:numId w:val="19"/>
              </w:numPr>
              <w:suppressLineNumbers/>
              <w:suppressAutoHyphens/>
              <w:autoSpaceDN w:val="0"/>
              <w:spacing w:after="0" w:line="240" w:lineRule="auto"/>
              <w:ind w:left="510" w:hanging="344"/>
              <w:contextualSpacing w:val="0"/>
              <w:textAlignment w:val="baseline"/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</w:pPr>
            <w:bookmarkStart w:id="2" w:name="_GoBack"/>
            <w:bookmarkEnd w:id="2"/>
            <w:r w:rsidRPr="006559AF">
              <w:rPr>
                <w:rFonts w:eastAsia="Times New Roman" w:cstheme="minorHAnsi"/>
                <w:vanish/>
                <w:kern w:val="3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18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38FFAD" w14:textId="6E561206" w:rsidR="00673330" w:rsidRPr="006559AF" w:rsidRDefault="00673330" w:rsidP="00343F43">
            <w:pPr>
              <w:pStyle w:val="Standard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 xml:space="preserve">Utylizacja wód zaolejonych </w:t>
            </w:r>
          </w:p>
        </w:tc>
        <w:tc>
          <w:tcPr>
            <w:tcW w:w="1113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B54B7E" w14:textId="190ABE49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Załoga, Armator</w:t>
            </w:r>
          </w:p>
        </w:tc>
        <w:tc>
          <w:tcPr>
            <w:tcW w:w="1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143AC8" w14:textId="77777777" w:rsidR="00B9591B" w:rsidRDefault="00B9591B" w:rsidP="00B9591B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</w:p>
          <w:p w14:paraId="7B1DEAB9" w14:textId="4E31F300" w:rsidR="00673330" w:rsidRPr="006559AF" w:rsidRDefault="00673330" w:rsidP="00343F43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</w:rPr>
            </w:pPr>
            <w:r w:rsidRPr="006559AF">
              <w:rPr>
                <w:rFonts w:asciiTheme="minorHAnsi" w:hAnsiTheme="minorHAnsi" w:cstheme="minorHAnsi"/>
                <w:sz w:val="20"/>
                <w:szCs w:val="20"/>
              </w:rPr>
              <w:t>Podać cenę za 1m3</w:t>
            </w:r>
          </w:p>
        </w:tc>
      </w:tr>
    </w:tbl>
    <w:p w14:paraId="298D4AFF" w14:textId="77777777" w:rsidR="00673330" w:rsidRPr="00CD4719" w:rsidRDefault="00673330" w:rsidP="00CD4719">
      <w:pPr>
        <w:spacing w:after="0" w:line="240" w:lineRule="auto"/>
        <w:rPr>
          <w:rFonts w:ascii="Calibri" w:hAnsi="Calibri" w:cs="Calibri"/>
          <w:sz w:val="28"/>
        </w:rPr>
      </w:pPr>
    </w:p>
    <w:sectPr w:rsidR="00673330" w:rsidRPr="00CD4719" w:rsidSect="0056364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1FB617" w14:textId="77777777" w:rsidR="00C86892" w:rsidRDefault="00C86892">
      <w:pPr>
        <w:spacing w:after="0" w:line="240" w:lineRule="auto"/>
      </w:pPr>
      <w:r>
        <w:separator/>
      </w:r>
    </w:p>
  </w:endnote>
  <w:endnote w:type="continuationSeparator" w:id="0">
    <w:p w14:paraId="645A9D03" w14:textId="77777777" w:rsidR="00C86892" w:rsidRDefault="00C86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hAnsiTheme="majorHAnsi"/>
        <w:szCs w:val="28"/>
      </w:rPr>
      <w:id w:val="85579657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4"/>
      </w:rPr>
    </w:sdtEndPr>
    <w:sdtContent>
      <w:p w14:paraId="129921C5" w14:textId="77777777" w:rsidR="00867A70" w:rsidRPr="0041564B" w:rsidRDefault="00867A70">
        <w:pPr>
          <w:pStyle w:val="Stopka"/>
          <w:jc w:val="right"/>
          <w:rPr>
            <w:rFonts w:asciiTheme="majorHAnsi" w:hAnsiTheme="majorHAnsi"/>
            <w:szCs w:val="28"/>
          </w:rPr>
        </w:pPr>
        <w:r w:rsidRPr="0041564B">
          <w:rPr>
            <w:rFonts w:asciiTheme="majorHAnsi" w:hAnsiTheme="majorHAnsi"/>
            <w:szCs w:val="28"/>
          </w:rPr>
          <w:t xml:space="preserve">str. </w:t>
        </w:r>
        <w:r w:rsidRPr="0041564B">
          <w:rPr>
            <w:sz w:val="22"/>
          </w:rPr>
          <w:fldChar w:fldCharType="begin"/>
        </w:r>
        <w:r w:rsidRPr="0041564B">
          <w:rPr>
            <w:sz w:val="22"/>
          </w:rPr>
          <w:instrText xml:space="preserve"> PAGE    \* MERGEFORMAT </w:instrText>
        </w:r>
        <w:r w:rsidRPr="0041564B">
          <w:rPr>
            <w:sz w:val="22"/>
          </w:rPr>
          <w:fldChar w:fldCharType="separate"/>
        </w:r>
        <w:r w:rsidRPr="0075721A">
          <w:rPr>
            <w:rFonts w:asciiTheme="majorHAnsi" w:hAnsiTheme="majorHAnsi"/>
            <w:noProof/>
            <w:szCs w:val="28"/>
          </w:rPr>
          <w:t>1</w:t>
        </w:r>
        <w:r w:rsidRPr="0041564B">
          <w:rPr>
            <w:sz w:val="22"/>
          </w:rPr>
          <w:fldChar w:fldCharType="end"/>
        </w:r>
      </w:p>
    </w:sdtContent>
  </w:sdt>
  <w:p w14:paraId="17B141A9" w14:textId="77777777" w:rsidR="00867A70" w:rsidRPr="0041564B" w:rsidRDefault="00867A70">
    <w:pPr>
      <w:pStyle w:val="Stopka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80AC01" w14:textId="77777777" w:rsidR="00C86892" w:rsidRDefault="00C86892">
      <w:pPr>
        <w:spacing w:after="0" w:line="240" w:lineRule="auto"/>
      </w:pPr>
      <w:r>
        <w:separator/>
      </w:r>
    </w:p>
  </w:footnote>
  <w:footnote w:type="continuationSeparator" w:id="0">
    <w:p w14:paraId="1DFDCCF2" w14:textId="77777777" w:rsidR="00C86892" w:rsidRDefault="00C868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E2D3BD" w14:textId="77777777" w:rsidR="00867A70" w:rsidRDefault="00867A70">
    <w:pPr>
      <w:pStyle w:val="Nagwek"/>
    </w:pPr>
  </w:p>
  <w:p w14:paraId="55E1DCF1" w14:textId="77777777" w:rsidR="00867A70" w:rsidRDefault="00867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u w:val="none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b/>
        <w:sz w:val="28"/>
        <w:u w:val="none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b/>
        <w:sz w:val="28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" w15:restartNumberingAfterBreak="0">
    <w:nsid w:val="00000004"/>
    <w:multiLevelType w:val="multilevel"/>
    <w:tmpl w:val="00000004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sz w:val="28"/>
        <w:szCs w:val="28"/>
        <w:u w:val="non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3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1EC231C9"/>
    <w:multiLevelType w:val="multilevel"/>
    <w:tmpl w:val="576C28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6" w15:restartNumberingAfterBreak="0">
    <w:nsid w:val="24BD2ECE"/>
    <w:multiLevelType w:val="multilevel"/>
    <w:tmpl w:val="A3A8FF74"/>
    <w:styleLink w:val="WWNum1"/>
    <w:lvl w:ilvl="0">
      <w:start w:val="1"/>
      <w:numFmt w:val="none"/>
      <w:lvlText w:val="%1"/>
      <w:lvlJc w:val="left"/>
      <w:pPr>
        <w:ind w:left="432" w:hanging="432"/>
      </w:pPr>
      <w:rPr>
        <w:b w:val="0"/>
        <w:u w:val="none"/>
      </w:rPr>
    </w:lvl>
    <w:lvl w:ilvl="1">
      <w:start w:val="1"/>
      <w:numFmt w:val="none"/>
      <w:lvlText w:val="%2"/>
      <w:lvlJc w:val="left"/>
      <w:pPr>
        <w:ind w:left="576" w:hanging="576"/>
      </w:pPr>
      <w:rPr>
        <w:b/>
        <w:sz w:val="28"/>
        <w:u w:val="none"/>
      </w:r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7" w15:restartNumberingAfterBreak="0">
    <w:nsid w:val="2CF97A9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7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22B68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AF454AE"/>
    <w:multiLevelType w:val="multilevel"/>
    <w:tmpl w:val="31A0529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5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BF31F4E"/>
    <w:multiLevelType w:val="multilevel"/>
    <w:tmpl w:val="46C0CB2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u w:val="single"/>
      </w:rPr>
    </w:lvl>
  </w:abstractNum>
  <w:abstractNum w:abstractNumId="11" w15:restartNumberingAfterBreak="0">
    <w:nsid w:val="40900AB2"/>
    <w:multiLevelType w:val="hybridMultilevel"/>
    <w:tmpl w:val="4356C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34EC8"/>
    <w:multiLevelType w:val="hybridMultilevel"/>
    <w:tmpl w:val="878A57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24131D"/>
    <w:multiLevelType w:val="hybridMultilevel"/>
    <w:tmpl w:val="F286B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C92A20"/>
    <w:multiLevelType w:val="hybridMultilevel"/>
    <w:tmpl w:val="F09E92CA"/>
    <w:lvl w:ilvl="0" w:tplc="04150017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5" w15:restartNumberingAfterBreak="0">
    <w:nsid w:val="53983F9C"/>
    <w:multiLevelType w:val="hybridMultilevel"/>
    <w:tmpl w:val="499402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B64658"/>
    <w:multiLevelType w:val="multilevel"/>
    <w:tmpl w:val="BB948F8E"/>
    <w:styleLink w:val="WWNum2"/>
    <w:lvl w:ilvl="0">
      <w:start w:val="2"/>
      <w:numFmt w:val="decimal"/>
      <w:lvlText w:val="%1."/>
      <w:lvlJc w:val="left"/>
      <w:pPr>
        <w:ind w:left="450" w:hanging="450"/>
      </w:pPr>
      <w:rPr>
        <w:b/>
        <w:u w:val="single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  <w:u w:val="single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  <w:u w:val="single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  <w:u w:val="single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b/>
        <w:u w:val="single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  <w:u w:val="single"/>
      </w:rPr>
    </w:lvl>
  </w:abstractNum>
  <w:abstractNum w:abstractNumId="17" w15:restartNumberingAfterBreak="0">
    <w:nsid w:val="58643D1A"/>
    <w:multiLevelType w:val="hybridMultilevel"/>
    <w:tmpl w:val="03D8B79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B7692C"/>
    <w:multiLevelType w:val="hybridMultilevel"/>
    <w:tmpl w:val="B05C3E30"/>
    <w:lvl w:ilvl="0" w:tplc="EBBC31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CA0DED"/>
    <w:multiLevelType w:val="hybridMultilevel"/>
    <w:tmpl w:val="4356C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92079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6"/>
  </w:num>
  <w:num w:numId="8">
    <w:abstractNumId w:val="16"/>
  </w:num>
  <w:num w:numId="9">
    <w:abstractNumId w:val="15"/>
  </w:num>
  <w:num w:numId="10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8"/>
  </w:num>
  <w:num w:numId="13">
    <w:abstractNumId w:val="20"/>
  </w:num>
  <w:num w:numId="14">
    <w:abstractNumId w:val="17"/>
  </w:num>
  <w:num w:numId="15">
    <w:abstractNumId w:val="18"/>
  </w:num>
  <w:num w:numId="16">
    <w:abstractNumId w:val="7"/>
  </w:num>
  <w:num w:numId="17">
    <w:abstractNumId w:val="12"/>
  </w:num>
  <w:num w:numId="18">
    <w:abstractNumId w:val="14"/>
  </w:num>
  <w:num w:numId="19">
    <w:abstractNumId w:val="9"/>
  </w:num>
  <w:num w:numId="20">
    <w:abstractNumId w:val="19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C4AED"/>
    <w:rsid w:val="000429BC"/>
    <w:rsid w:val="00083A7B"/>
    <w:rsid w:val="000B14CF"/>
    <w:rsid w:val="000D5F12"/>
    <w:rsid w:val="000F3A6B"/>
    <w:rsid w:val="00155AE5"/>
    <w:rsid w:val="001607A5"/>
    <w:rsid w:val="0018008B"/>
    <w:rsid w:val="00215569"/>
    <w:rsid w:val="002371CF"/>
    <w:rsid w:val="00254058"/>
    <w:rsid w:val="002663B1"/>
    <w:rsid w:val="002B2FD7"/>
    <w:rsid w:val="003A4D4D"/>
    <w:rsid w:val="003B331A"/>
    <w:rsid w:val="003D2CEF"/>
    <w:rsid w:val="003E10FF"/>
    <w:rsid w:val="00483305"/>
    <w:rsid w:val="00512C23"/>
    <w:rsid w:val="00546219"/>
    <w:rsid w:val="00563641"/>
    <w:rsid w:val="0057598E"/>
    <w:rsid w:val="00586483"/>
    <w:rsid w:val="005A54F3"/>
    <w:rsid w:val="005B4FDD"/>
    <w:rsid w:val="005D768E"/>
    <w:rsid w:val="005E29BB"/>
    <w:rsid w:val="006559AF"/>
    <w:rsid w:val="00673330"/>
    <w:rsid w:val="00691212"/>
    <w:rsid w:val="006E4237"/>
    <w:rsid w:val="00714252"/>
    <w:rsid w:val="007262A1"/>
    <w:rsid w:val="0073214A"/>
    <w:rsid w:val="0075721A"/>
    <w:rsid w:val="0077280E"/>
    <w:rsid w:val="007B1E3F"/>
    <w:rsid w:val="008257FE"/>
    <w:rsid w:val="00850BCA"/>
    <w:rsid w:val="00867A70"/>
    <w:rsid w:val="008852CD"/>
    <w:rsid w:val="00885396"/>
    <w:rsid w:val="008C4AED"/>
    <w:rsid w:val="008D602E"/>
    <w:rsid w:val="008E6ECD"/>
    <w:rsid w:val="009B41CC"/>
    <w:rsid w:val="009D20B7"/>
    <w:rsid w:val="00A6351D"/>
    <w:rsid w:val="00AA0CBA"/>
    <w:rsid w:val="00AA0F3E"/>
    <w:rsid w:val="00AF2B28"/>
    <w:rsid w:val="00B84840"/>
    <w:rsid w:val="00B9591B"/>
    <w:rsid w:val="00C16568"/>
    <w:rsid w:val="00C2740E"/>
    <w:rsid w:val="00C75A61"/>
    <w:rsid w:val="00C86892"/>
    <w:rsid w:val="00CB4222"/>
    <w:rsid w:val="00CC566F"/>
    <w:rsid w:val="00CD4719"/>
    <w:rsid w:val="00D03D7B"/>
    <w:rsid w:val="00D10B15"/>
    <w:rsid w:val="00D20F41"/>
    <w:rsid w:val="00D26A07"/>
    <w:rsid w:val="00D576E5"/>
    <w:rsid w:val="00D629D7"/>
    <w:rsid w:val="00D871D3"/>
    <w:rsid w:val="00DF6280"/>
    <w:rsid w:val="00E128D6"/>
    <w:rsid w:val="00E67E20"/>
    <w:rsid w:val="00EF1562"/>
    <w:rsid w:val="00F00ACD"/>
    <w:rsid w:val="00F07148"/>
    <w:rsid w:val="00F140AC"/>
    <w:rsid w:val="00F313F2"/>
    <w:rsid w:val="00F762FD"/>
    <w:rsid w:val="00FB1B59"/>
    <w:rsid w:val="00FB2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0240E0"/>
  <w15:docId w15:val="{6959BBDD-0941-40B0-BA3E-BB202CEB8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576E5"/>
  </w:style>
  <w:style w:type="paragraph" w:styleId="Nagwek1">
    <w:name w:val="heading 1"/>
    <w:basedOn w:val="Normalny"/>
    <w:next w:val="Normalny"/>
    <w:link w:val="Nagwek1Znak"/>
    <w:qFormat/>
    <w:rsid w:val="008C4AED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8C4AED"/>
    <w:pPr>
      <w:keepNext/>
      <w:numPr>
        <w:ilvl w:val="1"/>
        <w:numId w:val="1"/>
      </w:numPr>
      <w:suppressAutoHyphens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8C4AED"/>
    <w:pPr>
      <w:keepNext/>
      <w:numPr>
        <w:ilvl w:val="2"/>
        <w:numId w:val="1"/>
      </w:numPr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8C4AED"/>
    <w:pPr>
      <w:keepNext/>
      <w:numPr>
        <w:ilvl w:val="3"/>
        <w:numId w:val="1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8C4AED"/>
    <w:pPr>
      <w:numPr>
        <w:ilvl w:val="4"/>
        <w:numId w:val="1"/>
      </w:num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C4AED"/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8C4AED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8C4AED"/>
    <w:rPr>
      <w:rFonts w:ascii="Arial" w:eastAsia="Times New Roman" w:hAnsi="Arial" w:cs="Arial"/>
      <w:b/>
      <w:bCs/>
      <w:kern w:val="1"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8C4AED"/>
    <w:rPr>
      <w:rFonts w:ascii="Times New Roman" w:eastAsia="Times New Roman" w:hAnsi="Times New Roman" w:cs="Times New Roman"/>
      <w:b/>
      <w:bCs/>
      <w:kern w:val="1"/>
      <w:sz w:val="28"/>
      <w:szCs w:val="28"/>
      <w:lang w:eastAsia="zh-CN"/>
    </w:rPr>
  </w:style>
  <w:style w:type="character" w:customStyle="1" w:styleId="Nagwek5Znak">
    <w:name w:val="Nagłówek 5 Znak"/>
    <w:basedOn w:val="Domylnaczcionkaakapitu"/>
    <w:link w:val="Nagwek5"/>
    <w:rsid w:val="008C4AED"/>
    <w:rPr>
      <w:rFonts w:ascii="Times New Roman" w:eastAsia="Times New Roman" w:hAnsi="Times New Roman" w:cs="Times New Roman"/>
      <w:b/>
      <w:bCs/>
      <w:i/>
      <w:iCs/>
      <w:kern w:val="1"/>
      <w:sz w:val="26"/>
      <w:szCs w:val="26"/>
      <w:lang w:eastAsia="zh-CN"/>
    </w:rPr>
  </w:style>
  <w:style w:type="paragraph" w:styleId="Nagwek">
    <w:name w:val="header"/>
    <w:basedOn w:val="Normalny"/>
    <w:link w:val="NagwekZnak"/>
    <w:uiPriority w:val="99"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Zawartotabeli">
    <w:name w:val="Zawartość tabeli"/>
    <w:basedOn w:val="Normalny"/>
    <w:rsid w:val="008C4AE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C4AED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8C4AED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871D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D871D3"/>
    <w:pPr>
      <w:suppressLineNumbers/>
    </w:pPr>
  </w:style>
  <w:style w:type="numbering" w:customStyle="1" w:styleId="WWNum1">
    <w:name w:val="WWNum1"/>
    <w:basedOn w:val="Bezlisty"/>
    <w:rsid w:val="00D871D3"/>
    <w:pPr>
      <w:numPr>
        <w:numId w:val="7"/>
      </w:numPr>
    </w:pPr>
  </w:style>
  <w:style w:type="numbering" w:customStyle="1" w:styleId="WWNum2">
    <w:name w:val="WWNum2"/>
    <w:basedOn w:val="Bezlisty"/>
    <w:rsid w:val="00D871D3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3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A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8648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E10F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E1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26</Pages>
  <Words>4499</Words>
  <Characters>26996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Anna Osiecka</cp:lastModifiedBy>
  <cp:revision>24</cp:revision>
  <cp:lastPrinted>2020-09-14T09:05:00Z</cp:lastPrinted>
  <dcterms:created xsi:type="dcterms:W3CDTF">2020-09-09T11:36:00Z</dcterms:created>
  <dcterms:modified xsi:type="dcterms:W3CDTF">2020-09-14T09:05:00Z</dcterms:modified>
</cp:coreProperties>
</file>