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22B63" w:rsidRPr="00122B63">
        <w:rPr>
          <w:rFonts w:ascii="Verdana" w:hAnsi="Verdana"/>
          <w:sz w:val="16"/>
          <w:szCs w:val="16"/>
        </w:rPr>
        <w:t>KC-zp.272-333/20</w:t>
      </w:r>
      <w:bookmarkStart w:id="0" w:name="_GoBack"/>
      <w:bookmarkEnd w:id="0"/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22B63" w:rsidRPr="00122B63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22B63" w:rsidRPr="00122B63">
        <w:rPr>
          <w:rFonts w:ascii="Verdana" w:hAnsi="Verdana"/>
          <w:sz w:val="16"/>
          <w:szCs w:val="16"/>
        </w:rPr>
        <w:t>2020-09-09</w:t>
      </w:r>
    </w:p>
    <w:p w:rsidR="00AB4D2B" w:rsidRDefault="00AB4D2B" w:rsidP="00AB4D2B">
      <w:pPr>
        <w:rPr>
          <w:sz w:val="22"/>
        </w:rPr>
      </w:pPr>
    </w:p>
    <w:p w:rsidR="00686B06" w:rsidRPr="00686B06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686B06">
        <w:rPr>
          <w:rFonts w:ascii="Verdana" w:hAnsi="Verdana"/>
          <w:b/>
          <w:sz w:val="20"/>
          <w:szCs w:val="20"/>
        </w:rPr>
        <w:t xml:space="preserve">OGŁOSZENIE </w:t>
      </w:r>
    </w:p>
    <w:p w:rsidR="00AB4D2B" w:rsidRPr="00686B06" w:rsidRDefault="003D1470" w:rsidP="00AB4D2B">
      <w:pPr>
        <w:jc w:val="center"/>
        <w:rPr>
          <w:rFonts w:ascii="Verdana" w:hAnsi="Verdana"/>
          <w:b/>
          <w:sz w:val="20"/>
          <w:szCs w:val="20"/>
        </w:rPr>
      </w:pPr>
      <w:r w:rsidRPr="00686B06">
        <w:rPr>
          <w:rFonts w:ascii="Verdana" w:hAnsi="Verdana"/>
          <w:b/>
          <w:sz w:val="20"/>
          <w:szCs w:val="20"/>
        </w:rPr>
        <w:t xml:space="preserve">O </w:t>
      </w:r>
      <w:r w:rsidR="00686B06" w:rsidRPr="00686B06">
        <w:rPr>
          <w:rFonts w:ascii="Verdana" w:hAnsi="Verdana"/>
          <w:b/>
          <w:sz w:val="20"/>
          <w:szCs w:val="20"/>
        </w:rPr>
        <w:t>UNIEWAŻNIENIU POSTĘPOWANIA</w:t>
      </w:r>
    </w:p>
    <w:p w:rsidR="00686B06" w:rsidRPr="00686B06" w:rsidRDefault="00686B06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22B63" w:rsidRPr="00686B06" w:rsidRDefault="00122B63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6B06">
        <w:rPr>
          <w:rFonts w:ascii="Verdana" w:hAnsi="Verdana"/>
          <w:b/>
          <w:sz w:val="18"/>
          <w:szCs w:val="18"/>
        </w:rPr>
        <w:t>Akademia Górniczo - Hutnicza</w:t>
      </w:r>
    </w:p>
    <w:p w:rsidR="00122B63" w:rsidRPr="00686B06" w:rsidRDefault="00122B63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6B06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686B06" w:rsidRDefault="00122B63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686B06">
        <w:rPr>
          <w:rFonts w:ascii="Verdana" w:hAnsi="Verdana"/>
          <w:b/>
          <w:sz w:val="18"/>
          <w:szCs w:val="18"/>
        </w:rPr>
        <w:t>Dział Zamówień Publicznych</w:t>
      </w:r>
      <w:r w:rsidR="00AB4D2B" w:rsidRPr="00686B06">
        <w:rPr>
          <w:rFonts w:ascii="Verdana" w:hAnsi="Verdana"/>
          <w:b/>
          <w:sz w:val="18"/>
          <w:szCs w:val="18"/>
        </w:rPr>
        <w:t>,</w:t>
      </w:r>
      <w:r w:rsidR="005156B8" w:rsidRPr="00686B06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686B06">
        <w:rPr>
          <w:rFonts w:ascii="Verdana" w:hAnsi="Verdana"/>
          <w:sz w:val="18"/>
          <w:szCs w:val="18"/>
        </w:rPr>
        <w:t xml:space="preserve"> </w:t>
      </w:r>
      <w:r w:rsidR="00093F4D" w:rsidRPr="00686B06">
        <w:rPr>
          <w:rFonts w:ascii="Verdana" w:hAnsi="Verdana"/>
          <w:sz w:val="18"/>
          <w:szCs w:val="18"/>
        </w:rPr>
        <w:t>(</w:t>
      </w:r>
      <w:r w:rsidR="00E22A2F" w:rsidRPr="00686B06">
        <w:rPr>
          <w:rFonts w:ascii="Verdana" w:hAnsi="Verdana"/>
          <w:sz w:val="18"/>
          <w:szCs w:val="18"/>
        </w:rPr>
        <w:t>Dz. U. z  201</w:t>
      </w:r>
      <w:r w:rsidR="00AC511C" w:rsidRPr="00686B06">
        <w:rPr>
          <w:rFonts w:ascii="Verdana" w:hAnsi="Verdana"/>
          <w:sz w:val="18"/>
          <w:szCs w:val="18"/>
        </w:rPr>
        <w:t>9</w:t>
      </w:r>
      <w:r w:rsidR="009D0F3E" w:rsidRPr="00686B06">
        <w:rPr>
          <w:rFonts w:ascii="Verdana" w:hAnsi="Verdana"/>
          <w:sz w:val="18"/>
          <w:szCs w:val="18"/>
        </w:rPr>
        <w:t xml:space="preserve"> r. poz. </w:t>
      </w:r>
      <w:r w:rsidR="00AC511C" w:rsidRPr="00686B06">
        <w:rPr>
          <w:rFonts w:ascii="Verdana" w:hAnsi="Verdana"/>
          <w:sz w:val="18"/>
          <w:szCs w:val="18"/>
        </w:rPr>
        <w:t>1843</w:t>
      </w:r>
      <w:r w:rsidR="00AC468A" w:rsidRPr="00686B06">
        <w:rPr>
          <w:rFonts w:ascii="Verdana" w:hAnsi="Verdana"/>
          <w:sz w:val="18"/>
          <w:szCs w:val="18"/>
        </w:rPr>
        <w:t xml:space="preserve"> ze zm.</w:t>
      </w:r>
      <w:r w:rsidR="00093F4D" w:rsidRPr="00686B06">
        <w:rPr>
          <w:rFonts w:ascii="Verdana" w:hAnsi="Verdana"/>
          <w:sz w:val="18"/>
          <w:szCs w:val="18"/>
        </w:rPr>
        <w:t xml:space="preserve">) </w:t>
      </w:r>
      <w:r w:rsidR="005156B8" w:rsidRPr="00686B06">
        <w:rPr>
          <w:rFonts w:ascii="Verdana" w:hAnsi="Verdana"/>
          <w:sz w:val="18"/>
          <w:szCs w:val="18"/>
        </w:rPr>
        <w:t xml:space="preserve">informuje, że w </w:t>
      </w:r>
      <w:r w:rsidR="00AB4D2B" w:rsidRPr="00686B06">
        <w:rPr>
          <w:rFonts w:ascii="Verdana" w:hAnsi="Verdana"/>
          <w:sz w:val="18"/>
          <w:szCs w:val="18"/>
        </w:rPr>
        <w:t xml:space="preserve">wyniku postępowania prowadzonego w trybie </w:t>
      </w:r>
      <w:r w:rsidRPr="00686B06">
        <w:rPr>
          <w:rFonts w:ascii="Verdana" w:hAnsi="Verdana"/>
          <w:sz w:val="18"/>
          <w:szCs w:val="18"/>
        </w:rPr>
        <w:t>przetarg nieograniczony</w:t>
      </w:r>
      <w:r w:rsidR="00AB4D2B" w:rsidRPr="00686B06">
        <w:rPr>
          <w:rFonts w:ascii="Verdana" w:hAnsi="Verdana"/>
          <w:sz w:val="18"/>
          <w:szCs w:val="18"/>
        </w:rPr>
        <w:t xml:space="preserve">, </w:t>
      </w:r>
      <w:r w:rsidR="00E671A8" w:rsidRPr="00686B06">
        <w:rPr>
          <w:rFonts w:ascii="Verdana" w:hAnsi="Verdana"/>
          <w:sz w:val="18"/>
          <w:szCs w:val="18"/>
        </w:rPr>
        <w:t xml:space="preserve">ogłoszonego w </w:t>
      </w:r>
      <w:r w:rsidR="00287D99" w:rsidRPr="00686B06">
        <w:rPr>
          <w:rFonts w:ascii="Verdana" w:hAnsi="Verdana"/>
          <w:sz w:val="18"/>
          <w:szCs w:val="18"/>
        </w:rPr>
        <w:t>Dzienniku Urzędowym Unii Europejskiej</w:t>
      </w:r>
      <w:r w:rsidR="00E671A8" w:rsidRPr="00686B06">
        <w:rPr>
          <w:rFonts w:ascii="Verdana" w:hAnsi="Verdana"/>
          <w:sz w:val="18"/>
          <w:szCs w:val="18"/>
        </w:rPr>
        <w:t xml:space="preserve"> dnia </w:t>
      </w:r>
      <w:r w:rsidRPr="00686B06">
        <w:rPr>
          <w:rFonts w:ascii="Verdana" w:hAnsi="Verdana"/>
          <w:sz w:val="18"/>
          <w:szCs w:val="18"/>
        </w:rPr>
        <w:t>31/07/2020</w:t>
      </w:r>
      <w:r w:rsidR="00C026BB" w:rsidRPr="00686B06">
        <w:rPr>
          <w:rFonts w:ascii="Verdana" w:hAnsi="Verdana"/>
          <w:sz w:val="18"/>
          <w:szCs w:val="18"/>
        </w:rPr>
        <w:t xml:space="preserve"> </w:t>
      </w:r>
      <w:r w:rsidR="00E671A8" w:rsidRPr="00686B06">
        <w:rPr>
          <w:rFonts w:ascii="Verdana" w:hAnsi="Verdana"/>
          <w:sz w:val="18"/>
          <w:szCs w:val="18"/>
        </w:rPr>
        <w:t xml:space="preserve">z </w:t>
      </w:r>
      <w:r w:rsidR="00C026BB" w:rsidRPr="00686B06">
        <w:rPr>
          <w:rFonts w:ascii="Verdana" w:hAnsi="Verdana"/>
          <w:sz w:val="18"/>
          <w:szCs w:val="18"/>
        </w:rPr>
        <w:t>numerem</w:t>
      </w:r>
      <w:r w:rsidR="00686B06" w:rsidRPr="00686B06">
        <w:rPr>
          <w:rFonts w:ascii="Verdana" w:hAnsi="Verdana"/>
          <w:sz w:val="18"/>
          <w:szCs w:val="18"/>
        </w:rPr>
        <w:t xml:space="preserve"> 2020/S 147-360926</w:t>
      </w:r>
      <w:r w:rsidR="004E0F63" w:rsidRPr="00686B06">
        <w:rPr>
          <w:rFonts w:ascii="Verdana" w:hAnsi="Verdana" w:cs="Arial"/>
          <w:sz w:val="18"/>
          <w:szCs w:val="18"/>
        </w:rPr>
        <w:t xml:space="preserve"> </w:t>
      </w:r>
      <w:r w:rsidR="00C026BB" w:rsidRPr="00686B06">
        <w:rPr>
          <w:rFonts w:ascii="Verdana" w:hAnsi="Verdana"/>
          <w:sz w:val="18"/>
          <w:szCs w:val="18"/>
        </w:rPr>
        <w:t xml:space="preserve">na </w:t>
      </w:r>
      <w:r w:rsidRPr="00686B06">
        <w:rPr>
          <w:rFonts w:ascii="Verdana" w:hAnsi="Verdana"/>
          <w:b/>
          <w:sz w:val="18"/>
          <w:szCs w:val="18"/>
        </w:rPr>
        <w:t>dostawa 20 szt. krzeseł obrotowych dla WZ - KC-zp.272-333/20</w:t>
      </w:r>
    </w:p>
    <w:p w:rsidR="00084559" w:rsidRPr="00686B06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686B06">
        <w:trPr>
          <w:cantSplit/>
        </w:trPr>
        <w:tc>
          <w:tcPr>
            <w:tcW w:w="9210" w:type="dxa"/>
            <w:shd w:val="clear" w:color="auto" w:fill="auto"/>
          </w:tcPr>
          <w:p w:rsidR="00686B06" w:rsidRPr="00686B06" w:rsidRDefault="00084559" w:rsidP="00686B06">
            <w:pPr>
              <w:pStyle w:val="Zwykytekst"/>
              <w:rPr>
                <w:rFonts w:ascii="Verdana" w:hAnsi="Verdana"/>
                <w:color w:val="000000"/>
                <w:sz w:val="18"/>
                <w:szCs w:val="18"/>
              </w:rPr>
            </w:pPr>
            <w:r w:rsidRPr="00686B06">
              <w:rPr>
                <w:rFonts w:ascii="Verdana" w:hAnsi="Verdana"/>
                <w:sz w:val="18"/>
                <w:szCs w:val="18"/>
              </w:rPr>
              <w:t>Złożon</w:t>
            </w:r>
            <w:r w:rsidR="00E671A8" w:rsidRPr="00686B06">
              <w:rPr>
                <w:rFonts w:ascii="Verdana" w:hAnsi="Verdana"/>
                <w:sz w:val="18"/>
                <w:szCs w:val="18"/>
              </w:rPr>
              <w:t>o</w:t>
            </w:r>
            <w:r w:rsidRPr="00686B06">
              <w:rPr>
                <w:rFonts w:ascii="Verdana" w:hAnsi="Verdana"/>
                <w:sz w:val="18"/>
                <w:szCs w:val="18"/>
              </w:rPr>
              <w:t xml:space="preserve"> ofert:</w:t>
            </w:r>
            <w:r w:rsidR="00E671A8" w:rsidRPr="00686B0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86B06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22B63" w:rsidRPr="00686B06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  <w:p w:rsidR="00686B06" w:rsidRPr="00686B06" w:rsidRDefault="00686B06" w:rsidP="00686B0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6B0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86B06">
              <w:rPr>
                <w:rFonts w:ascii="Verdana" w:hAnsi="Verdana" w:cs="Times New Roman"/>
                <w:bCs/>
                <w:sz w:val="18"/>
                <w:szCs w:val="18"/>
              </w:rPr>
              <w:t>Tronus</w:t>
            </w:r>
            <w:proofErr w:type="spellEnd"/>
            <w:r w:rsidRPr="00686B06">
              <w:rPr>
                <w:rFonts w:ascii="Verdana" w:hAnsi="Verdana" w:cs="Times New Roman"/>
                <w:bCs/>
                <w:sz w:val="18"/>
                <w:szCs w:val="18"/>
              </w:rPr>
              <w:t xml:space="preserve"> Polska sp. z o.o.</w:t>
            </w:r>
          </w:p>
          <w:p w:rsidR="00686B06" w:rsidRPr="00686B06" w:rsidRDefault="00686B06" w:rsidP="00686B0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6B06">
              <w:rPr>
                <w:rFonts w:ascii="Verdana" w:hAnsi="Verdana" w:cs="Times New Roman"/>
                <w:bCs/>
                <w:sz w:val="18"/>
                <w:szCs w:val="18"/>
              </w:rPr>
              <w:t xml:space="preserve">ul. Ordona 2A </w:t>
            </w:r>
          </w:p>
          <w:p w:rsidR="00686B06" w:rsidRPr="00686B06" w:rsidRDefault="00686B06" w:rsidP="00686B0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86B06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  <w:p w:rsidR="00084559" w:rsidRPr="00686B06" w:rsidRDefault="00084559" w:rsidP="00686B06">
            <w:pPr>
              <w:rPr>
                <w:rFonts w:ascii="Verdana" w:hAnsi="Verdana"/>
                <w:sz w:val="18"/>
                <w:szCs w:val="18"/>
              </w:rPr>
            </w:pPr>
            <w:r w:rsidRPr="00686B06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="00574420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122B63" w:rsidRPr="00686B06">
              <w:rPr>
                <w:rFonts w:ascii="Verdana" w:hAnsi="Verdana"/>
                <w:color w:val="000000"/>
                <w:sz w:val="18"/>
                <w:szCs w:val="18"/>
              </w:rPr>
              <w:t>0</w:t>
            </w:r>
          </w:p>
          <w:p w:rsidR="00084559" w:rsidRPr="00686B06" w:rsidRDefault="00084559" w:rsidP="00686B06">
            <w:pPr>
              <w:rPr>
                <w:rFonts w:ascii="Verdana" w:hAnsi="Verdana"/>
                <w:sz w:val="18"/>
                <w:szCs w:val="18"/>
              </w:rPr>
            </w:pPr>
            <w:r w:rsidRPr="00686B06">
              <w:rPr>
                <w:rFonts w:ascii="Verdana" w:hAnsi="Verdana"/>
                <w:sz w:val="18"/>
                <w:szCs w:val="18"/>
              </w:rPr>
              <w:t xml:space="preserve">Cena </w:t>
            </w:r>
            <w:r w:rsidR="00E671A8" w:rsidRPr="00686B06">
              <w:rPr>
                <w:rFonts w:ascii="Verdana" w:hAnsi="Verdana"/>
                <w:sz w:val="18"/>
                <w:szCs w:val="18"/>
              </w:rPr>
              <w:t>(brutto)</w:t>
            </w:r>
            <w:r w:rsidRPr="00686B06">
              <w:rPr>
                <w:rFonts w:ascii="Verdana" w:hAnsi="Verdana"/>
                <w:sz w:val="18"/>
                <w:szCs w:val="18"/>
              </w:rPr>
              <w:t xml:space="preserve">oferty najtańszej: </w:t>
            </w:r>
            <w:r w:rsidR="00574420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686B06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12 227,00 </w:t>
            </w:r>
            <w:r w:rsidR="00E671A8" w:rsidRPr="00686B06">
              <w:rPr>
                <w:rFonts w:ascii="Verdana" w:hAnsi="Verdana"/>
                <w:color w:val="000000"/>
                <w:sz w:val="18"/>
                <w:szCs w:val="18"/>
              </w:rPr>
              <w:t>PLN</w:t>
            </w:r>
          </w:p>
          <w:p w:rsidR="00084559" w:rsidRPr="00686B06" w:rsidRDefault="00084559" w:rsidP="00686B06">
            <w:pPr>
              <w:rPr>
                <w:rFonts w:ascii="Verdana" w:hAnsi="Verdana"/>
                <w:sz w:val="18"/>
                <w:szCs w:val="18"/>
              </w:rPr>
            </w:pPr>
            <w:r w:rsidRPr="00686B06">
              <w:rPr>
                <w:rFonts w:ascii="Verdana" w:hAnsi="Verdana"/>
                <w:sz w:val="18"/>
                <w:szCs w:val="18"/>
              </w:rPr>
              <w:t xml:space="preserve">Cena </w:t>
            </w:r>
            <w:r w:rsidR="00E671A8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="00E671A8" w:rsidRPr="00686B06">
              <w:rPr>
                <w:rFonts w:ascii="Verdana" w:hAnsi="Verdana"/>
                <w:sz w:val="18"/>
                <w:szCs w:val="18"/>
              </w:rPr>
              <w:t>brutto)</w:t>
            </w:r>
            <w:r w:rsidRPr="00686B06">
              <w:rPr>
                <w:rFonts w:ascii="Verdana" w:hAnsi="Verdana"/>
                <w:sz w:val="18"/>
                <w:szCs w:val="18"/>
              </w:rPr>
              <w:t>oferty najdroższej:</w:t>
            </w:r>
            <w:r w:rsidR="00574420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  <w:r w:rsidR="00686B06" w:rsidRPr="00686B06">
              <w:rPr>
                <w:rFonts w:ascii="Verdana" w:hAnsi="Verdana"/>
                <w:color w:val="000000"/>
                <w:sz w:val="18"/>
                <w:szCs w:val="18"/>
              </w:rPr>
              <w:t>12 227,00</w:t>
            </w:r>
            <w:r w:rsidR="00E671A8" w:rsidRPr="00686B06">
              <w:rPr>
                <w:rFonts w:ascii="Verdana" w:hAnsi="Verdana"/>
                <w:color w:val="000000"/>
                <w:sz w:val="18"/>
                <w:szCs w:val="18"/>
              </w:rPr>
              <w:t xml:space="preserve"> PLN</w:t>
            </w:r>
          </w:p>
          <w:p w:rsidR="00574420" w:rsidRPr="00686B06" w:rsidRDefault="00574420" w:rsidP="00686B06">
            <w:pPr>
              <w:spacing w:line="360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671A8" w:rsidRPr="00686B06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86B06">
        <w:rPr>
          <w:rFonts w:ascii="Verdana" w:hAnsi="Verdana"/>
          <w:color w:val="000000"/>
          <w:sz w:val="18"/>
          <w:szCs w:val="18"/>
        </w:rPr>
        <w:t>Zamawiający nie wykluczył żadnego z Wykonawców</w:t>
      </w:r>
      <w:r w:rsidR="00E25FF3" w:rsidRPr="00686B06">
        <w:rPr>
          <w:rFonts w:ascii="Verdana" w:hAnsi="Verdana"/>
          <w:color w:val="000000"/>
          <w:sz w:val="18"/>
          <w:szCs w:val="18"/>
        </w:rPr>
        <w:t>.</w:t>
      </w:r>
    </w:p>
    <w:p w:rsidR="00E671A8" w:rsidRPr="00686B06" w:rsidRDefault="00E671A8" w:rsidP="00E671A8">
      <w:pPr>
        <w:jc w:val="both"/>
        <w:rPr>
          <w:rFonts w:ascii="Verdana" w:hAnsi="Verdana"/>
          <w:color w:val="000000"/>
          <w:sz w:val="18"/>
          <w:szCs w:val="18"/>
        </w:rPr>
      </w:pPr>
      <w:r w:rsidRPr="00686B06">
        <w:rPr>
          <w:rFonts w:ascii="Verdana" w:hAnsi="Verdana"/>
          <w:color w:val="000000"/>
          <w:sz w:val="18"/>
          <w:szCs w:val="18"/>
        </w:rPr>
        <w:t>W toku postępowania nie</w:t>
      </w:r>
      <w:r w:rsidR="00E25FF3" w:rsidRPr="00686B06">
        <w:rPr>
          <w:rFonts w:ascii="Verdana" w:hAnsi="Verdana"/>
          <w:color w:val="000000"/>
          <w:sz w:val="18"/>
          <w:szCs w:val="18"/>
        </w:rPr>
        <w:t xml:space="preserve"> zostały odrzucone żadne oferty.</w:t>
      </w:r>
    </w:p>
    <w:p w:rsidR="00171EA5" w:rsidRPr="00686B06" w:rsidRDefault="00686B06" w:rsidP="00287D99">
      <w:pPr>
        <w:jc w:val="both"/>
        <w:rPr>
          <w:rFonts w:ascii="Verdana" w:hAnsi="Verdana"/>
          <w:sz w:val="18"/>
          <w:szCs w:val="18"/>
        </w:rPr>
      </w:pPr>
      <w:r w:rsidRPr="00686B06">
        <w:rPr>
          <w:rFonts w:ascii="Verdana" w:hAnsi="Verdana"/>
          <w:sz w:val="18"/>
          <w:szCs w:val="18"/>
        </w:rPr>
        <w:t>Zamawiający nie ustanowił dynamicznego systemu zakupów</w:t>
      </w:r>
    </w:p>
    <w:p w:rsidR="00F43B11" w:rsidRPr="00686B06" w:rsidRDefault="00686B06" w:rsidP="00AB4D2B">
      <w:pPr>
        <w:jc w:val="both"/>
        <w:rPr>
          <w:rFonts w:ascii="Verdana" w:hAnsi="Verdana"/>
          <w:b/>
          <w:sz w:val="18"/>
          <w:szCs w:val="18"/>
        </w:rPr>
      </w:pPr>
      <w:r w:rsidRPr="00686B06">
        <w:rPr>
          <w:rFonts w:ascii="Verdana" w:hAnsi="Verdana"/>
          <w:b/>
          <w:sz w:val="18"/>
          <w:szCs w:val="18"/>
        </w:rPr>
        <w:t xml:space="preserve">Zamawiający unieważnia postępowanie na podstawie </w:t>
      </w:r>
    </w:p>
    <w:p w:rsidR="00686B06" w:rsidRPr="00686B06" w:rsidRDefault="00686B06" w:rsidP="00F43B11">
      <w:pPr>
        <w:jc w:val="both"/>
        <w:rPr>
          <w:rFonts w:ascii="Verdana" w:hAnsi="Verdana"/>
          <w:sz w:val="18"/>
          <w:szCs w:val="18"/>
          <w:u w:val="single"/>
        </w:rPr>
      </w:pPr>
    </w:p>
    <w:p w:rsidR="00686B06" w:rsidRPr="00686B06" w:rsidRDefault="00686B06" w:rsidP="00F43B11">
      <w:pPr>
        <w:jc w:val="both"/>
        <w:rPr>
          <w:rFonts w:ascii="Verdana" w:hAnsi="Verdana"/>
          <w:sz w:val="18"/>
          <w:szCs w:val="18"/>
          <w:u w:val="single"/>
        </w:rPr>
      </w:pPr>
      <w:r w:rsidRPr="00686B06">
        <w:rPr>
          <w:rFonts w:ascii="Verdana" w:hAnsi="Verdana"/>
          <w:sz w:val="18"/>
          <w:szCs w:val="18"/>
          <w:u w:val="single"/>
        </w:rPr>
        <w:t>uzasadnienie prawne</w:t>
      </w:r>
    </w:p>
    <w:p w:rsidR="00F43B11" w:rsidRPr="00686B06" w:rsidRDefault="00F43B11" w:rsidP="00F43B11">
      <w:pPr>
        <w:jc w:val="both"/>
        <w:rPr>
          <w:rFonts w:ascii="Verdana" w:hAnsi="Verdana"/>
          <w:sz w:val="18"/>
          <w:szCs w:val="18"/>
        </w:rPr>
      </w:pPr>
      <w:r w:rsidRPr="00686B06">
        <w:rPr>
          <w:rFonts w:ascii="Verdana" w:hAnsi="Verdana"/>
          <w:b/>
          <w:sz w:val="18"/>
          <w:szCs w:val="18"/>
        </w:rPr>
        <w:t>- art. 93 ust. 1 pkt  4</w:t>
      </w:r>
      <w:r w:rsidRPr="00686B06">
        <w:rPr>
          <w:rFonts w:ascii="Verdana" w:hAnsi="Verdana"/>
          <w:sz w:val="18"/>
          <w:szCs w:val="18"/>
        </w:rPr>
        <w:t xml:space="preserve"> ustawy Prawo Zamówień Publicznych  – cena najkorzystniejszej oferty przewyższa kwotę, którą zamawiający może przeznaczyć na sfinansowanie zamówienia; </w:t>
      </w:r>
    </w:p>
    <w:p w:rsidR="00F43B11" w:rsidRPr="00686B06" w:rsidRDefault="00686B06" w:rsidP="00AB4D2B">
      <w:pPr>
        <w:jc w:val="both"/>
        <w:rPr>
          <w:rFonts w:ascii="Verdana" w:hAnsi="Verdana"/>
          <w:sz w:val="18"/>
          <w:szCs w:val="18"/>
          <w:u w:val="single"/>
        </w:rPr>
      </w:pPr>
      <w:r w:rsidRPr="00686B06">
        <w:rPr>
          <w:rFonts w:ascii="Verdana" w:hAnsi="Verdana"/>
          <w:sz w:val="18"/>
          <w:szCs w:val="18"/>
          <w:u w:val="single"/>
        </w:rPr>
        <w:t>uzasadnienie faktyczne:</w:t>
      </w:r>
    </w:p>
    <w:p w:rsidR="00686B06" w:rsidRPr="00686B06" w:rsidRDefault="00686B06" w:rsidP="00AB4D2B">
      <w:pPr>
        <w:jc w:val="both"/>
        <w:rPr>
          <w:rFonts w:ascii="Verdana" w:hAnsi="Verdana"/>
          <w:sz w:val="18"/>
          <w:szCs w:val="18"/>
        </w:rPr>
      </w:pPr>
      <w:r w:rsidRPr="00686B06">
        <w:rPr>
          <w:rFonts w:ascii="Verdana" w:hAnsi="Verdana"/>
          <w:sz w:val="18"/>
          <w:szCs w:val="18"/>
        </w:rPr>
        <w:t>Cena oferty złożonej w postępowaniu przekracza kwotę jaką Zamawiający zamierzał przeznaczyć na realizację zamówienia 7 000,00 zł.</w:t>
      </w:r>
    </w:p>
    <w:sectPr w:rsidR="00686B06" w:rsidRPr="00686B06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F1E" w:rsidRDefault="005B7F1E">
      <w:r>
        <w:separator/>
      </w:r>
    </w:p>
  </w:endnote>
  <w:endnote w:type="continuationSeparator" w:id="0">
    <w:p w:rsidR="005B7F1E" w:rsidRDefault="005B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63" w:rsidRDefault="00122B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63" w:rsidRDefault="00122B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F1E" w:rsidRDefault="005B7F1E">
      <w:r>
        <w:separator/>
      </w:r>
    </w:p>
  </w:footnote>
  <w:footnote w:type="continuationSeparator" w:id="0">
    <w:p w:rsidR="005B7F1E" w:rsidRDefault="005B7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B63" w:rsidRDefault="00122B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F1E"/>
    <w:rsid w:val="00084559"/>
    <w:rsid w:val="00093F4D"/>
    <w:rsid w:val="000D1E93"/>
    <w:rsid w:val="00122B6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B7F1E"/>
    <w:rsid w:val="00615FD8"/>
    <w:rsid w:val="00641D4C"/>
    <w:rsid w:val="00686B06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FF91F0"/>
  <w15:chartTrackingRefBased/>
  <w15:docId w15:val="{C3D46BA7-DA20-4C43-AAE1-B7E9298AE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172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2020-09-09T11:31:00Z</dcterms:created>
  <dcterms:modified xsi:type="dcterms:W3CDTF">2020-09-09T11:37:00Z</dcterms:modified>
</cp:coreProperties>
</file>