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A4F4A" w14:textId="79DA77D8" w:rsidR="00CB6204" w:rsidRDefault="00D10CB5" w:rsidP="00CB6204">
      <w:pPr>
        <w:pStyle w:val="Nagwek4"/>
        <w:rPr>
          <w:b/>
          <w:i w:val="0"/>
        </w:rPr>
      </w:pPr>
      <w:r>
        <w:rPr>
          <w:noProof/>
        </w:rPr>
        <w:pict w14:anchorId="66A5DDE7"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14:paraId="2054015A" w14:textId="77777777" w:rsidR="00CB6204" w:rsidRDefault="00CB6204" w:rsidP="00CB6204"/>
                <w:p w14:paraId="51C48D78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7C742223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0E4E87FD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75C39E58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6C9E80F7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17C66C42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3233E270" w14:textId="77777777"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0B82C0F3" w14:textId="77777777"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3230F116" w14:textId="77777777"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5</w:t>
      </w:r>
    </w:p>
    <w:p w14:paraId="74208D2B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FD4944F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94A694D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76B67733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B2C36" w:rsidRPr="00EB2C36">
        <w:rPr>
          <w:b/>
          <w:sz w:val="24"/>
        </w:rPr>
        <w:t>ZP/16/2020</w:t>
      </w:r>
    </w:p>
    <w:p w14:paraId="5107E3A0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36B453F5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3F05A7E2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570666B0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2B9E42C2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7173D7A0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04241C73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78641D0C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B2C36" w:rsidRPr="00EB2C36">
        <w:rPr>
          <w:b/>
        </w:rPr>
        <w:t>przetarg nieograniczony</w:t>
      </w:r>
      <w:r w:rsidR="00753DC1">
        <w:t xml:space="preserve"> na:</w:t>
      </w:r>
    </w:p>
    <w:p w14:paraId="33BB5B2F" w14:textId="77777777" w:rsidR="0000184A" w:rsidRDefault="00EB2C3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B2C36">
        <w:rPr>
          <w:b/>
          <w:sz w:val="24"/>
          <w:szCs w:val="24"/>
        </w:rPr>
        <w:t>Codzienna obsługa w zakresie żywienia pacjentów szpitala</w:t>
      </w:r>
    </w:p>
    <w:p w14:paraId="35A5DD70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372CD07A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B2C36" w:rsidRPr="00EB2C36">
        <w:rPr>
          <w:sz w:val="24"/>
          <w:szCs w:val="24"/>
        </w:rPr>
        <w:t>(</w:t>
      </w:r>
      <w:proofErr w:type="spellStart"/>
      <w:r w:rsidR="00EB2C36" w:rsidRPr="00EB2C36">
        <w:rPr>
          <w:sz w:val="24"/>
          <w:szCs w:val="24"/>
        </w:rPr>
        <w:t>t.j</w:t>
      </w:r>
      <w:proofErr w:type="spellEnd"/>
      <w:r w:rsidR="00EB2C36" w:rsidRPr="00EB2C3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4D46BA67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D69D258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4FB7340A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425434B5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B2C36" w:rsidRPr="00EB2C36">
        <w:rPr>
          <w:sz w:val="24"/>
          <w:szCs w:val="24"/>
        </w:rPr>
        <w:t>(</w:t>
      </w:r>
      <w:proofErr w:type="spellStart"/>
      <w:r w:rsidR="00EB2C36" w:rsidRPr="00EB2C36">
        <w:rPr>
          <w:sz w:val="24"/>
          <w:szCs w:val="24"/>
        </w:rPr>
        <w:t>t.j</w:t>
      </w:r>
      <w:proofErr w:type="spellEnd"/>
      <w:r w:rsidR="00EB2C36" w:rsidRPr="00EB2C36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14:paraId="3376CBC3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B2C36" w:rsidRPr="00EB2C36">
        <w:rPr>
          <w:sz w:val="24"/>
          <w:szCs w:val="24"/>
        </w:rPr>
        <w:t>(</w:t>
      </w:r>
      <w:proofErr w:type="spellStart"/>
      <w:r w:rsidR="00EB2C36" w:rsidRPr="00EB2C36">
        <w:rPr>
          <w:sz w:val="24"/>
          <w:szCs w:val="24"/>
        </w:rPr>
        <w:t>t.j</w:t>
      </w:r>
      <w:proofErr w:type="spellEnd"/>
      <w:r w:rsidR="00EB2C36" w:rsidRPr="00EB2C3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6F73C0AB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14:paraId="21A6F0E2" w14:textId="77777777" w:rsidTr="00C527C7">
        <w:tc>
          <w:tcPr>
            <w:tcW w:w="543" w:type="dxa"/>
          </w:tcPr>
          <w:p w14:paraId="46B34F3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67F3BF62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0D0205D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16FF6EE7" w14:textId="77777777" w:rsidTr="00C527C7">
        <w:tc>
          <w:tcPr>
            <w:tcW w:w="543" w:type="dxa"/>
          </w:tcPr>
          <w:p w14:paraId="1C73D78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320568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2AA5000B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4F1CA504" w14:textId="77777777" w:rsidTr="00C527C7">
        <w:tc>
          <w:tcPr>
            <w:tcW w:w="543" w:type="dxa"/>
          </w:tcPr>
          <w:p w14:paraId="604E63A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A516E9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610D1CF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51F9DBB3" w14:textId="77777777" w:rsidTr="00C527C7">
        <w:tc>
          <w:tcPr>
            <w:tcW w:w="543" w:type="dxa"/>
          </w:tcPr>
          <w:p w14:paraId="18F3654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C80C13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2820B5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796E4CB9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7825F3A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7F8BFE05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389D10BC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7C97CD24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36C35" w14:textId="77777777" w:rsidR="00E1288F" w:rsidRDefault="00E1288F">
      <w:r>
        <w:separator/>
      </w:r>
    </w:p>
  </w:endnote>
  <w:endnote w:type="continuationSeparator" w:id="0">
    <w:p w14:paraId="11E003EF" w14:textId="77777777" w:rsidR="00E1288F" w:rsidRDefault="00E1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C5AFE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8BA93A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8EB83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71EFC3A6" w14:textId="77777777" w:rsidR="00336EEB" w:rsidRDefault="00D10CB5" w:rsidP="00336EEB">
    <w:pPr>
      <w:pStyle w:val="Stopka"/>
      <w:tabs>
        <w:tab w:val="clear" w:pos="4536"/>
      </w:tabs>
      <w:jc w:val="center"/>
    </w:pPr>
    <w:r>
      <w:rPr>
        <w:noProof/>
      </w:rPr>
      <w:pict w14:anchorId="4049713E">
        <v:line id="_x0000_s2049" style="position:absolute;left:0;text-align:left;z-index:251657728" from="-3.85pt,8.7pt" to="455.15pt,8.7pt"/>
      </w:pict>
    </w:r>
  </w:p>
  <w:p w14:paraId="1631A6F3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21B0" w14:textId="77777777" w:rsidR="00EB2C36" w:rsidRDefault="00EB2C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8E9B1" w14:textId="77777777" w:rsidR="00E1288F" w:rsidRDefault="00E1288F">
      <w:r>
        <w:separator/>
      </w:r>
    </w:p>
  </w:footnote>
  <w:footnote w:type="continuationSeparator" w:id="0">
    <w:p w14:paraId="3CA22B1D" w14:textId="77777777" w:rsidR="00E1288F" w:rsidRDefault="00E1288F">
      <w:r>
        <w:continuationSeparator/>
      </w:r>
    </w:p>
  </w:footnote>
  <w:footnote w:id="1">
    <w:p w14:paraId="5C8A3FBF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3EBC75A0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56A71" w14:textId="77777777" w:rsidR="00EB2C36" w:rsidRDefault="00EB2C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6E98" w14:textId="77777777" w:rsidR="00EB2C36" w:rsidRDefault="00EB2C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2F1DA" w14:textId="77777777" w:rsidR="00EB2C36" w:rsidRDefault="00EB2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88F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3AB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10CB5"/>
    <w:rsid w:val="00D74F94"/>
    <w:rsid w:val="00DD482A"/>
    <w:rsid w:val="00DE0396"/>
    <w:rsid w:val="00DE0405"/>
    <w:rsid w:val="00DE252B"/>
    <w:rsid w:val="00E1288F"/>
    <w:rsid w:val="00E37A20"/>
    <w:rsid w:val="00EB2C36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2B0D78"/>
  <w15:chartTrackingRefBased/>
  <w15:docId w15:val="{719918D2-7E4D-48BE-8EF6-13FFB806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2</cp:revision>
  <cp:lastPrinted>2010-01-07T09:39:00Z</cp:lastPrinted>
  <dcterms:created xsi:type="dcterms:W3CDTF">2020-07-31T09:08:00Z</dcterms:created>
  <dcterms:modified xsi:type="dcterms:W3CDTF">2020-07-31T09:08:00Z</dcterms:modified>
</cp:coreProperties>
</file>