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903E188" w14:textId="77777777"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745D1" w:rsidRPr="002745D1">
        <w:rPr>
          <w:b/>
          <w:i w:val="0"/>
          <w:sz w:val="22"/>
          <w:szCs w:val="22"/>
        </w:rPr>
        <w:t>2</w:t>
      </w:r>
    </w:p>
    <w:p w14:paraId="34F002BC" w14:textId="77777777" w:rsidR="005103B9" w:rsidRDefault="005103B9" w:rsidP="005103B9">
      <w:pPr>
        <w:spacing w:after="0" w:line="480" w:lineRule="auto"/>
        <w:rPr>
          <w:b/>
        </w:rPr>
      </w:pPr>
    </w:p>
    <w:p w14:paraId="76A5C873" w14:textId="77777777"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745D1" w:rsidRPr="002745D1">
        <w:rPr>
          <w:rFonts w:ascii="Times New Roman" w:hAnsi="Times New Roman"/>
          <w:b/>
        </w:rPr>
        <w:t>ZP.271.11.2020</w:t>
      </w:r>
    </w:p>
    <w:p w14:paraId="5107E208" w14:textId="77777777"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14:paraId="3677294B" w14:textId="77777777"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745D1" w:rsidRPr="002745D1">
        <w:rPr>
          <w:sz w:val="22"/>
          <w:szCs w:val="22"/>
        </w:rPr>
        <w:t>GMINA NIEPOŁOMICE</w:t>
      </w:r>
    </w:p>
    <w:p w14:paraId="1477FAAA" w14:textId="77777777"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745D1" w:rsidRPr="002745D1">
        <w:rPr>
          <w:sz w:val="22"/>
          <w:szCs w:val="22"/>
        </w:rPr>
        <w:t>Pl. Zwycięstwa</w:t>
      </w:r>
      <w:r w:rsidRPr="00E24546">
        <w:rPr>
          <w:sz w:val="22"/>
          <w:szCs w:val="22"/>
        </w:rPr>
        <w:t xml:space="preserve"> </w:t>
      </w:r>
      <w:r w:rsidR="002745D1" w:rsidRPr="002745D1">
        <w:rPr>
          <w:sz w:val="22"/>
          <w:szCs w:val="22"/>
        </w:rPr>
        <w:t>13</w:t>
      </w:r>
      <w:r w:rsidRPr="00E24546">
        <w:rPr>
          <w:sz w:val="22"/>
          <w:szCs w:val="22"/>
        </w:rPr>
        <w:t xml:space="preserve"> </w:t>
      </w:r>
    </w:p>
    <w:p w14:paraId="59D80C1F" w14:textId="77777777"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745D1" w:rsidRPr="002745D1">
        <w:rPr>
          <w:sz w:val="22"/>
          <w:szCs w:val="22"/>
        </w:rPr>
        <w:t>32-005</w:t>
      </w:r>
      <w:r w:rsidRPr="00E24546">
        <w:rPr>
          <w:sz w:val="22"/>
          <w:szCs w:val="22"/>
        </w:rPr>
        <w:t xml:space="preserve"> </w:t>
      </w:r>
      <w:r w:rsidR="002745D1" w:rsidRPr="002745D1">
        <w:rPr>
          <w:sz w:val="22"/>
          <w:szCs w:val="22"/>
        </w:rPr>
        <w:t>Niepołomice</w:t>
      </w:r>
    </w:p>
    <w:p w14:paraId="5055DC39" w14:textId="77777777"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14:paraId="08EE642E" w14:textId="77777777"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14:paraId="3C85FAA6" w14:textId="77777777"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14:paraId="7AED8625" w14:textId="77777777"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05404377" w14:textId="77777777"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14:paraId="0D68CFD3" w14:textId="77777777"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14:paraId="08F98FD9" w14:textId="77777777"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14:paraId="6910222A" w14:textId="77777777"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14:paraId="2AFB9727" w14:textId="77777777"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14:paraId="10E26A3E" w14:textId="77777777"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14:paraId="38ADD02D" w14:textId="77777777"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14:paraId="7F182E8D" w14:textId="77777777"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2745D1" w:rsidRPr="002745D1">
        <w:rPr>
          <w:rFonts w:ascii="Times New Roman" w:hAnsi="Times New Roman"/>
        </w:rPr>
        <w:t>(</w:t>
      </w:r>
      <w:proofErr w:type="spellStart"/>
      <w:r w:rsidR="002745D1" w:rsidRPr="002745D1">
        <w:rPr>
          <w:rFonts w:ascii="Times New Roman" w:hAnsi="Times New Roman"/>
        </w:rPr>
        <w:t>t.j</w:t>
      </w:r>
      <w:proofErr w:type="spellEnd"/>
      <w:r w:rsidR="002745D1" w:rsidRPr="002745D1">
        <w:rPr>
          <w:rFonts w:ascii="Times New Roman" w:hAnsi="Times New Roman"/>
        </w:rPr>
        <w:t>. Dz.U.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14:paraId="5DBEE01D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14:paraId="7EA8B357" w14:textId="77777777"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14:paraId="28F505A5" w14:textId="77777777"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14:paraId="5222B06F" w14:textId="77777777"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7D76D37" w14:textId="77777777"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2745D1" w:rsidRPr="002745D1">
        <w:rPr>
          <w:rFonts w:ascii="Times New Roman" w:hAnsi="Times New Roman"/>
          <w:b/>
        </w:rPr>
        <w:t xml:space="preserve"> "Wybór operatora do zarządzania Projektem STOP SMOG w Gminie Niepołomice"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2745D1" w:rsidRPr="002745D1">
        <w:rPr>
          <w:rFonts w:ascii="Times New Roman" w:hAnsi="Times New Roman"/>
          <w:b/>
        </w:rPr>
        <w:t>GMINA NIEPOŁOMICE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14:paraId="3E85971F" w14:textId="77777777"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26034652" w14:textId="77777777"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14:paraId="66AD8B42" w14:textId="77777777"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14:paraId="2AC44A28" w14:textId="77777777" w:rsidR="002745D1" w:rsidRPr="00997D0F" w:rsidRDefault="002745D1" w:rsidP="002745D1">
      <w:pPr>
        <w:spacing w:after="0" w:line="276" w:lineRule="auto"/>
        <w:jc w:val="both"/>
        <w:rPr>
          <w:rFonts w:ascii="Times New Roman" w:hAnsi="Times New Roman"/>
          <w:color w:val="FF0000"/>
        </w:rPr>
      </w:pPr>
    </w:p>
    <w:p w14:paraId="475D9894" w14:textId="77777777" w:rsidR="002745D1" w:rsidRPr="00023477" w:rsidRDefault="002745D1" w:rsidP="002745D1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nie podlegam wykluczeniu z postępowania na podstawie </w:t>
      </w:r>
      <w:r w:rsidRPr="00023477">
        <w:rPr>
          <w:rFonts w:ascii="Times New Roman" w:hAnsi="Times New Roman"/>
        </w:rPr>
        <w:br/>
        <w:t xml:space="preserve">art. 24 ust. 5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>, w zakresie:</w:t>
      </w:r>
    </w:p>
    <w:p w14:paraId="6CB33A82" w14:textId="77777777"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14:paraId="4FE00394" w14:textId="77777777" w:rsidR="002745D1" w:rsidRPr="000247FF" w:rsidRDefault="002745D1" w:rsidP="002745D1">
      <w:pPr>
        <w:spacing w:after="0" w:line="240" w:lineRule="auto"/>
        <w:jc w:val="both"/>
        <w:rPr>
          <w:rFonts w:ascii="Times New Roman" w:hAnsi="Times New Roman"/>
          <w:b/>
        </w:rPr>
      </w:pPr>
      <w:r w:rsidRPr="000247FF">
        <w:rPr>
          <w:rFonts w:ascii="Times New Roman" w:hAnsi="Times New Roman"/>
          <w:b/>
        </w:rPr>
        <w:t>Art. 24 ust. 5 pkt 1</w:t>
      </w:r>
    </w:p>
    <w:p w14:paraId="5FF637EE" w14:textId="77777777" w:rsidR="002745D1" w:rsidRPr="000247FF" w:rsidRDefault="002745D1" w:rsidP="002745D1">
      <w:pPr>
        <w:spacing w:after="0" w:line="276" w:lineRule="auto"/>
        <w:jc w:val="both"/>
        <w:rPr>
          <w:rFonts w:ascii="Times New Roman" w:hAnsi="Times New Roman"/>
        </w:rPr>
      </w:pPr>
      <w:r w:rsidRPr="000247FF">
        <w:rPr>
          <w:rFonts w:ascii="Times New Roman" w:hAnsi="Times New Roman"/>
        </w:rPr>
        <w:t xml:space="preserve">Wykonawca, w stosunku do którego otwarto likwidację, w zatwierdzonym przez sąd układzie w postępowaniu restrukturyzacyjnym jest przewidziane zaspokojenie wierzycieli przez likwidację jego majątku lub sąd zarządził likwidację jego majątku w trybie art. 332 ust. 1 ustawy z dnia 15 maja 2015 r. – Prawo restrukturyzacyjne </w:t>
      </w:r>
      <w:r w:rsidRPr="0005473D">
        <w:rPr>
          <w:rFonts w:ascii="Times New Roman" w:hAnsi="Times New Roman"/>
        </w:rPr>
        <w:t>(</w:t>
      </w:r>
      <w:proofErr w:type="spellStart"/>
      <w:r w:rsidRPr="0005473D">
        <w:rPr>
          <w:rFonts w:ascii="Times New Roman" w:hAnsi="Times New Roman"/>
        </w:rPr>
        <w:t>t.j</w:t>
      </w:r>
      <w:proofErr w:type="spellEnd"/>
      <w:r w:rsidRPr="0005473D">
        <w:rPr>
          <w:rFonts w:ascii="Times New Roman" w:hAnsi="Times New Roman"/>
        </w:rPr>
        <w:t xml:space="preserve">. Dz. U. z 2017 r. poz. 1508 z </w:t>
      </w:r>
      <w:proofErr w:type="spellStart"/>
      <w:r w:rsidRPr="0005473D">
        <w:rPr>
          <w:rFonts w:ascii="Times New Roman" w:hAnsi="Times New Roman"/>
        </w:rPr>
        <w:t>późn</w:t>
      </w:r>
      <w:proofErr w:type="spellEnd"/>
      <w:r w:rsidRPr="0005473D">
        <w:rPr>
          <w:rFonts w:ascii="Times New Roman" w:hAnsi="Times New Roman"/>
        </w:rPr>
        <w:t>. zm.)</w:t>
      </w:r>
      <w:r w:rsidRPr="000247FF">
        <w:rPr>
          <w:rFonts w:ascii="Times New Roman" w:hAnsi="Times New Roman"/>
        </w:rPr>
        <w:t xml:space="preserve"> lub którego upadłość </w:t>
      </w:r>
      <w:r w:rsidRPr="000247FF">
        <w:rPr>
          <w:rFonts w:ascii="Times New Roman" w:hAnsi="Times New Roman"/>
        </w:rPr>
        <w:lastRenderedPageBreak/>
        <w:t xml:space="preserve">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</w:t>
      </w:r>
      <w:r w:rsidRPr="00744E49">
        <w:rPr>
          <w:rFonts w:ascii="Times New Roman" w:eastAsia="Times New Roman" w:hAnsi="Times New Roman"/>
          <w:sz w:val="24"/>
          <w:szCs w:val="24"/>
        </w:rPr>
        <w:t>(Dz. U. z 2017 r. poz. 2344)</w:t>
      </w:r>
      <w:r w:rsidRPr="000247FF">
        <w:rPr>
          <w:rFonts w:ascii="Times New Roman" w:hAnsi="Times New Roman"/>
        </w:rPr>
        <w:t>.</w:t>
      </w:r>
    </w:p>
    <w:p w14:paraId="03CC8646" w14:textId="77777777" w:rsidR="00292198" w:rsidRPr="00292198" w:rsidRDefault="00292198" w:rsidP="00292198">
      <w:pPr>
        <w:rPr>
          <w:rFonts w:ascii="Times New Roman" w:hAnsi="Times New Roman"/>
        </w:rPr>
      </w:pPr>
    </w:p>
    <w:p w14:paraId="5847D29E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5667D129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67D002F6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20E74E1" w14:textId="77777777"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FA6A996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14:paraId="67C4D521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53133BA" w14:textId="77777777"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14:paraId="4B9A06CA" w14:textId="77777777"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14:paraId="6F035144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D518E65" w14:textId="77777777"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14:paraId="6CD099B9" w14:textId="77777777"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19A630BE" w14:textId="77777777"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7A8971B" w14:textId="77777777"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39B9B57C" w14:textId="77777777"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24742540" w14:textId="77777777"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14:paraId="16C5BB81" w14:textId="77777777"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p w14:paraId="5C0D3D05" w14:textId="2CC15BC2"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0E9E18B" w14:textId="77777777" w:rsidR="00CA6B48" w:rsidRDefault="00CA6B48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2EAD2C5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05A47CE7" w14:textId="77777777"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2585947" w14:textId="77777777"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6265BB78" w14:textId="77777777"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73D5CE82" w14:textId="77777777"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14:paraId="6C604690" w14:textId="77777777" w:rsidR="00F8042D" w:rsidRDefault="00E022A1" w:rsidP="00CA6B48">
      <w:pPr>
        <w:spacing w:after="0" w:line="276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14:paraId="447FED89" w14:textId="77777777" w:rsidR="00F8042D" w:rsidRDefault="00E022A1" w:rsidP="00CA6B48">
      <w:pPr>
        <w:spacing w:after="0" w:line="276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14:paraId="7AC877E8" w14:textId="77777777" w:rsidR="00F90CD1" w:rsidRPr="00F8042D" w:rsidRDefault="00F90CD1" w:rsidP="00CA6B48">
      <w:pPr>
        <w:spacing w:after="0" w:line="276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14:paraId="77AD08FF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14:paraId="443F1972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43BFF92A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14:paraId="36C6966D" w14:textId="77777777"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7B85A916" w14:textId="77777777"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51B4BADC" w14:textId="77777777"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1D716C28" w14:textId="77777777"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14:paraId="234EF307" w14:textId="77777777"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14:paraId="26CE2BBC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14:paraId="4E709D1E" w14:textId="77777777"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14:paraId="51486F39" w14:textId="77777777"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62DFCA0D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3E574797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14:paraId="356230CA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2F6936C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18824824" w14:textId="77777777"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59163F81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14:paraId="458F1B11" w14:textId="77777777"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14:paraId="1E0E47E6" w14:textId="77777777"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14:paraId="24E90B89" w14:textId="77777777"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6C5D77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14:paraId="274A57C7" w14:textId="77777777"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A1633F3" w14:textId="77777777"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70D3D621" w14:textId="77777777"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14:paraId="09CA9C90" w14:textId="77777777"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14:paraId="3CE4FB6E" w14:textId="77777777"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78E90DD" w14:textId="77777777"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14:paraId="73584952" w14:textId="77777777"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D01C33B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7AB6C6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14:paraId="366A6736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B065A82" w14:textId="77777777"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14:paraId="2DCB098A" w14:textId="77777777"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14:paraId="6139C494" w14:textId="77777777"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111B4A" w14:textId="77777777" w:rsidR="00766685" w:rsidRDefault="00766685" w:rsidP="0038231F">
      <w:pPr>
        <w:spacing w:after="0" w:line="240" w:lineRule="auto"/>
      </w:pPr>
      <w:r>
        <w:separator/>
      </w:r>
    </w:p>
  </w:endnote>
  <w:endnote w:type="continuationSeparator" w:id="0">
    <w:p w14:paraId="72E446E9" w14:textId="77777777" w:rsidR="00766685" w:rsidRDefault="007666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3BFB5E" w14:textId="77777777" w:rsidR="002745D1" w:rsidRDefault="002745D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BDDC8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EC30C6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4D58AB" w14:textId="77777777" w:rsidR="002745D1" w:rsidRDefault="002745D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D658B8" w14:textId="77777777" w:rsidR="00766685" w:rsidRDefault="00766685" w:rsidP="0038231F">
      <w:pPr>
        <w:spacing w:after="0" w:line="240" w:lineRule="auto"/>
      </w:pPr>
      <w:r>
        <w:separator/>
      </w:r>
    </w:p>
  </w:footnote>
  <w:footnote w:type="continuationSeparator" w:id="0">
    <w:p w14:paraId="4B74FE02" w14:textId="77777777" w:rsidR="00766685" w:rsidRDefault="007666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B8E58CC" w14:textId="77777777" w:rsidR="002745D1" w:rsidRDefault="002745D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87E0D89" w14:textId="77777777" w:rsidR="002745D1" w:rsidRDefault="002745D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5CC5FC" w14:textId="77777777" w:rsidR="002745D1" w:rsidRDefault="002745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66685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745D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66685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A6B48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1F2B7D"/>
  <w15:docId w15:val="{049BA239-94AE-4B63-B3D2-3A65F5C2D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648</Words>
  <Characters>3890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cp:lastModifiedBy>Czesław Nowak</cp:lastModifiedBy>
  <cp:revision>2</cp:revision>
  <cp:lastPrinted>2016-07-26T10:32:00Z</cp:lastPrinted>
  <dcterms:created xsi:type="dcterms:W3CDTF">2020-08-14T06:24:00Z</dcterms:created>
  <dcterms:modified xsi:type="dcterms:W3CDTF">2020-08-14T06:24:00Z</dcterms:modified>
</cp:coreProperties>
</file>