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4F079B" w:rsidRDefault="00FD6DCC" w:rsidP="006A5DF1">
      <w:pPr>
        <w:spacing w:after="240"/>
        <w:jc w:val="right"/>
        <w:rPr>
          <w:sz w:val="22"/>
          <w:szCs w:val="22"/>
        </w:rPr>
      </w:pPr>
      <w:r w:rsidRPr="00FD6DCC">
        <w:rPr>
          <w:sz w:val="22"/>
          <w:szCs w:val="22"/>
        </w:rPr>
        <w:t>Rzeszów</w:t>
      </w:r>
      <w:r w:rsidR="006A5DF1" w:rsidRPr="00D91931">
        <w:rPr>
          <w:sz w:val="22"/>
          <w:szCs w:val="22"/>
        </w:rPr>
        <w:t xml:space="preserve"> dnia: </w:t>
      </w:r>
      <w:r w:rsidRPr="00FD6DCC">
        <w:rPr>
          <w:sz w:val="22"/>
          <w:szCs w:val="22"/>
        </w:rPr>
        <w:t>2020-08-05</w:t>
      </w:r>
    </w:p>
    <w:p w:rsidR="00FD6DCC" w:rsidRPr="00FD6DCC" w:rsidRDefault="00FD6DCC" w:rsidP="006A5DF1">
      <w:pPr>
        <w:rPr>
          <w:b/>
          <w:bCs/>
          <w:sz w:val="22"/>
          <w:szCs w:val="22"/>
        </w:rPr>
      </w:pPr>
      <w:r w:rsidRPr="00FD6DCC">
        <w:rPr>
          <w:b/>
          <w:bCs/>
          <w:sz w:val="22"/>
          <w:szCs w:val="22"/>
        </w:rPr>
        <w:t>Politechnika Rzeszowska</w:t>
      </w:r>
    </w:p>
    <w:p w:rsidR="006A5DF1" w:rsidRPr="00D91931" w:rsidRDefault="00FD6DCC" w:rsidP="006A5DF1">
      <w:pPr>
        <w:rPr>
          <w:b/>
          <w:bCs/>
          <w:sz w:val="22"/>
          <w:szCs w:val="22"/>
        </w:rPr>
      </w:pPr>
      <w:r w:rsidRPr="00FD6DCC">
        <w:rPr>
          <w:b/>
          <w:bCs/>
          <w:sz w:val="22"/>
          <w:szCs w:val="22"/>
        </w:rPr>
        <w:t>Dział Logistyki i Zamówień Publicznych</w:t>
      </w:r>
    </w:p>
    <w:p w:rsidR="006A5DF1" w:rsidRPr="00BD5546" w:rsidRDefault="00FD6DCC" w:rsidP="006A5DF1">
      <w:pPr>
        <w:rPr>
          <w:sz w:val="22"/>
          <w:szCs w:val="22"/>
        </w:rPr>
      </w:pPr>
      <w:r w:rsidRPr="00FD6DCC">
        <w:rPr>
          <w:sz w:val="22"/>
          <w:szCs w:val="22"/>
        </w:rPr>
        <w:t>Al. Powstańców Warszawy</w:t>
      </w:r>
      <w:r w:rsidR="006A5DF1" w:rsidRPr="00BD5546">
        <w:rPr>
          <w:sz w:val="22"/>
          <w:szCs w:val="22"/>
        </w:rPr>
        <w:t xml:space="preserve"> </w:t>
      </w:r>
      <w:r w:rsidRPr="00FD6DCC">
        <w:rPr>
          <w:sz w:val="22"/>
          <w:szCs w:val="22"/>
        </w:rPr>
        <w:t>12</w:t>
      </w:r>
    </w:p>
    <w:p w:rsidR="006A5DF1" w:rsidRPr="00BD5546" w:rsidRDefault="00FD6DCC" w:rsidP="006A5DF1">
      <w:pPr>
        <w:rPr>
          <w:sz w:val="22"/>
          <w:szCs w:val="22"/>
        </w:rPr>
      </w:pPr>
      <w:r w:rsidRPr="00FD6DCC">
        <w:rPr>
          <w:sz w:val="22"/>
          <w:szCs w:val="22"/>
        </w:rPr>
        <w:t>35-959</w:t>
      </w:r>
      <w:r w:rsidR="006A5DF1" w:rsidRPr="00BD5546">
        <w:rPr>
          <w:sz w:val="22"/>
          <w:szCs w:val="22"/>
        </w:rPr>
        <w:t xml:space="preserve"> </w:t>
      </w:r>
      <w:r w:rsidRPr="00FD6DCC">
        <w:rPr>
          <w:sz w:val="22"/>
          <w:szCs w:val="22"/>
        </w:rPr>
        <w:t>Rzeszów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FD6DCC" w:rsidRPr="00FD6DCC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FD6DCC" w:rsidRPr="00FD6DCC">
        <w:rPr>
          <w:b/>
          <w:bCs/>
          <w:sz w:val="22"/>
          <w:szCs w:val="22"/>
        </w:rPr>
        <w:t>Klimatyzacja w pomieszczeniach budynku "J" Politechniki  Rzeszowskiej (dla Studium Języków Obcych i Wydziału Zarządzania PRz)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FD6DCC" w:rsidRPr="00FD6DCC">
        <w:rPr>
          <w:b/>
          <w:sz w:val="22"/>
          <w:szCs w:val="22"/>
        </w:rPr>
        <w:t>NA/P/210/2020</w:t>
      </w:r>
      <w:r w:rsidRPr="006A5DF1">
        <w:rPr>
          <w:b/>
          <w:sz w:val="22"/>
          <w:szCs w:val="22"/>
        </w:rPr>
        <w:t>.</w:t>
      </w:r>
    </w:p>
    <w:p w:rsidR="00FD6DCC" w:rsidRPr="00FD6DCC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FD6DCC" w:rsidRPr="00FD6DCC">
        <w:rPr>
          <w:b/>
          <w:sz w:val="22"/>
          <w:szCs w:val="22"/>
        </w:rPr>
        <w:t>Politechnika Rzeszowska</w:t>
      </w:r>
    </w:p>
    <w:p w:rsidR="0012774F" w:rsidRPr="006A5DF1" w:rsidRDefault="00FD6DCC" w:rsidP="00D8461B">
      <w:pPr>
        <w:spacing w:after="240" w:line="276" w:lineRule="auto"/>
        <w:jc w:val="both"/>
        <w:rPr>
          <w:sz w:val="22"/>
          <w:szCs w:val="22"/>
        </w:rPr>
      </w:pPr>
      <w:r w:rsidRPr="00FD6DCC">
        <w:rPr>
          <w:b/>
          <w:sz w:val="22"/>
          <w:szCs w:val="22"/>
        </w:rPr>
        <w:t>Dział Logistyki i Zamówień Publicznych</w:t>
      </w:r>
      <w:r w:rsidR="00520165"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Pr="00FD6DCC">
        <w:rPr>
          <w:sz w:val="22"/>
          <w:szCs w:val="22"/>
        </w:rPr>
        <w:t>(t.j.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D6DCC" w:rsidRPr="006A5DF1" w:rsidTr="009B0417">
        <w:tc>
          <w:tcPr>
            <w:tcW w:w="9356" w:type="dxa"/>
            <w:shd w:val="clear" w:color="auto" w:fill="auto"/>
          </w:tcPr>
          <w:p w:rsidR="00FD6DCC" w:rsidRPr="006A5DF1" w:rsidRDefault="00FD6DCC" w:rsidP="00C57626">
            <w:pPr>
              <w:spacing w:before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FD6DCC">
              <w:rPr>
                <w:b/>
                <w:bCs/>
                <w:sz w:val="22"/>
                <w:szCs w:val="22"/>
              </w:rPr>
              <w:t>1</w:t>
            </w:r>
            <w:r w:rsidR="00681AFC">
              <w:rPr>
                <w:b/>
                <w:bCs/>
                <w:sz w:val="22"/>
                <w:szCs w:val="22"/>
              </w:rPr>
              <w:t>.</w:t>
            </w:r>
          </w:p>
          <w:p w:rsidR="00681AFC" w:rsidRDefault="00681AFC" w:rsidP="00681AFC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681AFC">
              <w:rPr>
                <w:sz w:val="22"/>
                <w:szCs w:val="22"/>
              </w:rPr>
              <w:t>Z czego wykonany jest stron w przestrzeni którego należy prowadzić instalację?</w:t>
            </w:r>
          </w:p>
          <w:p w:rsidR="00681AFC" w:rsidRPr="00681AFC" w:rsidRDefault="00681AFC" w:rsidP="00681AFC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681AFC">
              <w:rPr>
                <w:b/>
                <w:sz w:val="22"/>
                <w:szCs w:val="22"/>
              </w:rPr>
              <w:t>Odpowiedź</w:t>
            </w:r>
            <w:r>
              <w:rPr>
                <w:sz w:val="22"/>
                <w:szCs w:val="22"/>
              </w:rPr>
              <w:t xml:space="preserve">: </w:t>
            </w:r>
            <w:r w:rsidRPr="00681AFC">
              <w:rPr>
                <w:sz w:val="22"/>
                <w:szCs w:val="22"/>
              </w:rPr>
              <w:t>Strop ostatniej kondygnacji jest konstrukcji żelbetowej.</w:t>
            </w:r>
          </w:p>
          <w:p w:rsidR="00681AFC" w:rsidRDefault="00681AFC" w:rsidP="00681AF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681AFC" w:rsidRPr="00681AFC" w:rsidRDefault="00681AFC" w:rsidP="00C57626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681AFC">
              <w:rPr>
                <w:b/>
                <w:bCs/>
                <w:sz w:val="22"/>
                <w:szCs w:val="22"/>
              </w:rPr>
              <w:t xml:space="preserve">Pytanie nr </w:t>
            </w:r>
            <w:r w:rsidRPr="00681AFC">
              <w:rPr>
                <w:b/>
                <w:sz w:val="22"/>
                <w:szCs w:val="22"/>
              </w:rPr>
              <w:t>2.</w:t>
            </w:r>
          </w:p>
          <w:p w:rsidR="00681AFC" w:rsidRDefault="00681AFC" w:rsidP="00681AF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</w:t>
            </w:r>
            <w:r w:rsidRPr="00681AFC">
              <w:rPr>
                <w:sz w:val="22"/>
                <w:szCs w:val="22"/>
              </w:rPr>
              <w:t>aki jest dach na którym należy zamontować jednostkę zewnętrzną płaski czy skośny, z czego jest wykonany , na jakiej znajduje się wysokość oraz proszę podać liczbę kondygnacji budynku.</w:t>
            </w:r>
          </w:p>
          <w:p w:rsidR="00681AFC" w:rsidRPr="00681AFC" w:rsidRDefault="00681AFC" w:rsidP="00681AF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1AFC">
              <w:rPr>
                <w:b/>
                <w:sz w:val="22"/>
                <w:szCs w:val="22"/>
              </w:rPr>
              <w:t>Odpowiedź</w:t>
            </w:r>
            <w:r>
              <w:rPr>
                <w:sz w:val="22"/>
                <w:szCs w:val="22"/>
              </w:rPr>
              <w:t>:</w:t>
            </w:r>
            <w:r w:rsidRPr="00681AFC">
              <w:rPr>
                <w:sz w:val="22"/>
                <w:szCs w:val="22"/>
              </w:rPr>
              <w:t xml:space="preserve"> </w:t>
            </w:r>
            <w:r w:rsidRPr="00681AFC">
              <w:rPr>
                <w:sz w:val="22"/>
                <w:szCs w:val="22"/>
              </w:rPr>
              <w:t>Dach na którym jest zaprojektowane posadowienie jednostki wewnętrznej jest pła</w:t>
            </w:r>
            <w:r>
              <w:rPr>
                <w:sz w:val="22"/>
                <w:szCs w:val="22"/>
              </w:rPr>
              <w:t>s</w:t>
            </w:r>
            <w:r w:rsidRPr="00681AFC">
              <w:rPr>
                <w:sz w:val="22"/>
                <w:szCs w:val="22"/>
              </w:rPr>
              <w:t>ki, pokryty papą. Budynek posiada 4 kondygnacje.</w:t>
            </w:r>
          </w:p>
          <w:p w:rsidR="00681AFC" w:rsidRPr="00681AFC" w:rsidRDefault="00681AFC" w:rsidP="00681AF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681AFC" w:rsidRDefault="00681AFC" w:rsidP="00C57626">
            <w:pPr>
              <w:ind w:left="30" w:right="-72"/>
              <w:jc w:val="both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</w:t>
            </w:r>
            <w:r w:rsidRPr="00681AFC">
              <w:rPr>
                <w:b/>
                <w:bCs/>
                <w:sz w:val="22"/>
                <w:szCs w:val="22"/>
              </w:rPr>
              <w:t xml:space="preserve">nr </w:t>
            </w:r>
            <w:r w:rsidRPr="00681AFC">
              <w:rPr>
                <w:b/>
                <w:sz w:val="22"/>
                <w:szCs w:val="22"/>
              </w:rPr>
              <w:t>3</w:t>
            </w:r>
            <w:r w:rsidRPr="00681AFC">
              <w:rPr>
                <w:b/>
                <w:sz w:val="22"/>
                <w:szCs w:val="22"/>
              </w:rPr>
              <w:t>.</w:t>
            </w:r>
          </w:p>
          <w:p w:rsidR="00681AFC" w:rsidRDefault="00681AFC" w:rsidP="00681AF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1AFC">
              <w:rPr>
                <w:sz w:val="22"/>
                <w:szCs w:val="22"/>
              </w:rPr>
              <w:t>Czy w pomieszczeniach są sufity podwieszane?</w:t>
            </w:r>
          </w:p>
          <w:p w:rsidR="00681AFC" w:rsidRDefault="00681AFC" w:rsidP="00DB109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1AFC">
              <w:rPr>
                <w:b/>
                <w:sz w:val="22"/>
                <w:szCs w:val="22"/>
              </w:rPr>
              <w:t>Odpowiedź</w:t>
            </w:r>
            <w:r>
              <w:rPr>
                <w:sz w:val="22"/>
                <w:szCs w:val="22"/>
              </w:rPr>
              <w:t>:</w:t>
            </w:r>
            <w:r w:rsidRPr="00681AFC">
              <w:rPr>
                <w:sz w:val="22"/>
                <w:szCs w:val="22"/>
              </w:rPr>
              <w:t xml:space="preserve"> W pomieszczeniach brak jest sufitów podwieszanych.</w:t>
            </w:r>
          </w:p>
          <w:p w:rsidR="00DB109C" w:rsidRPr="00DB109C" w:rsidRDefault="00DB109C" w:rsidP="00DB109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bookmarkStart w:id="0" w:name="_GoBack"/>
            <w:bookmarkEnd w:id="0"/>
          </w:p>
          <w:p w:rsidR="00681AFC" w:rsidRPr="00681AFC" w:rsidRDefault="00681AFC" w:rsidP="00C57626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681AFC">
              <w:rPr>
                <w:b/>
                <w:bCs/>
                <w:sz w:val="22"/>
                <w:szCs w:val="22"/>
              </w:rPr>
              <w:t xml:space="preserve">Pytanie nr </w:t>
            </w:r>
            <w:r w:rsidRPr="00681AFC">
              <w:rPr>
                <w:b/>
                <w:sz w:val="22"/>
                <w:szCs w:val="22"/>
              </w:rPr>
              <w:t>4</w:t>
            </w:r>
            <w:r w:rsidRPr="00681AFC">
              <w:rPr>
                <w:b/>
                <w:sz w:val="22"/>
                <w:szCs w:val="22"/>
              </w:rPr>
              <w:t>.</w:t>
            </w:r>
          </w:p>
          <w:p w:rsidR="00681AFC" w:rsidRDefault="00681AFC" w:rsidP="00681AF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1AFC">
              <w:rPr>
                <w:sz w:val="22"/>
                <w:szCs w:val="22"/>
              </w:rPr>
              <w:t>Z czego wykonane są sufity w pomieszczeniach ?</w:t>
            </w:r>
          </w:p>
          <w:p w:rsidR="00681AFC" w:rsidRDefault="00681AFC" w:rsidP="00C5762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1AFC">
              <w:rPr>
                <w:b/>
                <w:sz w:val="22"/>
                <w:szCs w:val="22"/>
              </w:rPr>
              <w:t>Odpowiedź</w:t>
            </w:r>
            <w:r>
              <w:rPr>
                <w:sz w:val="22"/>
                <w:szCs w:val="22"/>
              </w:rPr>
              <w:t xml:space="preserve">: </w:t>
            </w:r>
            <w:r w:rsidRPr="00681AFC">
              <w:rPr>
                <w:sz w:val="22"/>
                <w:szCs w:val="22"/>
              </w:rPr>
              <w:t>W pomieszczeniach sufity są wykończone tynkiem.</w:t>
            </w:r>
          </w:p>
          <w:p w:rsidR="00681AFC" w:rsidRDefault="00681AFC" w:rsidP="00C57626">
            <w:pPr>
              <w:ind w:left="30" w:right="-72"/>
              <w:jc w:val="both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Pr="00681AFC">
              <w:rPr>
                <w:b/>
                <w:sz w:val="22"/>
                <w:szCs w:val="22"/>
              </w:rPr>
              <w:t>5</w:t>
            </w:r>
            <w:r w:rsidRPr="00681AFC">
              <w:rPr>
                <w:b/>
                <w:sz w:val="22"/>
                <w:szCs w:val="22"/>
              </w:rPr>
              <w:t>.</w:t>
            </w:r>
          </w:p>
          <w:p w:rsidR="00681AFC" w:rsidRDefault="00681AFC" w:rsidP="00681AFC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681AFC">
              <w:rPr>
                <w:sz w:val="22"/>
                <w:szCs w:val="22"/>
              </w:rPr>
              <w:t>Czy dopuszcza się zaoferowanie sterowników przewodowych, które nie mają menu w języku polskim ?</w:t>
            </w:r>
          </w:p>
          <w:p w:rsidR="00681AFC" w:rsidRDefault="00681AFC" w:rsidP="00681AF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1AFC">
              <w:rPr>
                <w:b/>
                <w:sz w:val="22"/>
                <w:szCs w:val="22"/>
              </w:rPr>
              <w:t>Odpowiedź</w:t>
            </w:r>
            <w:r>
              <w:rPr>
                <w:sz w:val="22"/>
                <w:szCs w:val="22"/>
              </w:rPr>
              <w:t xml:space="preserve">: </w:t>
            </w:r>
            <w:r w:rsidRPr="00681AFC">
              <w:rPr>
                <w:sz w:val="22"/>
                <w:szCs w:val="22"/>
              </w:rPr>
              <w:t>Nie, Zamawiający nie dopuszcza takiego rozwiązania.</w:t>
            </w:r>
          </w:p>
          <w:p w:rsidR="00681AFC" w:rsidRDefault="00681AFC" w:rsidP="00681AF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681AFC" w:rsidRPr="00681AFC" w:rsidRDefault="00681AFC" w:rsidP="00C57626">
            <w:pPr>
              <w:ind w:left="30" w:right="-72"/>
              <w:jc w:val="both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681AFC">
              <w:rPr>
                <w:b/>
                <w:sz w:val="22"/>
                <w:szCs w:val="22"/>
              </w:rPr>
              <w:t>6</w:t>
            </w:r>
            <w:r w:rsidRPr="00681AFC">
              <w:rPr>
                <w:b/>
                <w:sz w:val="22"/>
                <w:szCs w:val="22"/>
              </w:rPr>
              <w:t>.</w:t>
            </w:r>
          </w:p>
          <w:p w:rsidR="00681AFC" w:rsidRPr="00681AFC" w:rsidRDefault="00681AFC" w:rsidP="00681AF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1AFC">
              <w:rPr>
                <w:sz w:val="22"/>
                <w:szCs w:val="22"/>
              </w:rPr>
              <w:t>W opisie technicznym branży sanitarnej wymagania parametrów technicznych i funkcjonalności jednoznacznie wskazują producenta klimatyzatorów jakim  jest Toshiba, jednakże w wymaganych parametrach jest błąd powodujący, że nie ma producenta klimatyzatorów, które spełnia wszystkie wymagania.</w:t>
            </w:r>
          </w:p>
          <w:p w:rsidR="00681AFC" w:rsidRPr="00681AFC" w:rsidRDefault="00681AFC" w:rsidP="00681AF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1AFC">
              <w:rPr>
                <w:sz w:val="22"/>
                <w:szCs w:val="22"/>
              </w:rPr>
              <w:t>- nie zgadza się ciśnienie jednostki wewnętrznej ściennej 2,8kW, ale zgadza się na najniższym biegu, ale wymagane jest na najwyższym biegu</w:t>
            </w:r>
          </w:p>
          <w:p w:rsidR="00681AFC" w:rsidRPr="00681AFC" w:rsidRDefault="00681AFC" w:rsidP="00681AF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1AFC">
              <w:rPr>
                <w:sz w:val="22"/>
                <w:szCs w:val="22"/>
              </w:rPr>
              <w:t>- nie zgadza się ciśnienie jednostki wewnętrznej ściennej 7,1 kW, ale zgadza się na najniższym biegu, ale wymagane jest na najwyższym biegu</w:t>
            </w:r>
          </w:p>
          <w:p w:rsidR="00681AFC" w:rsidRPr="00681AFC" w:rsidRDefault="00681AFC" w:rsidP="00681AF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1AFC">
              <w:rPr>
                <w:sz w:val="22"/>
                <w:szCs w:val="22"/>
              </w:rPr>
              <w:t>- nie zgadza się ciśnienie jednostki wewnętrznej podstropowej 8kW, ale zgadza się na najniższym biegu, ale wymagane jest na najwyższym biegu</w:t>
            </w:r>
          </w:p>
          <w:p w:rsidR="00681AFC" w:rsidRPr="00681AFC" w:rsidRDefault="00681AFC" w:rsidP="00681AF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1AFC">
              <w:rPr>
                <w:sz w:val="22"/>
                <w:szCs w:val="22"/>
              </w:rPr>
              <w:t>- nie zgadzają się wymiary jednostki wewnętrznej ściennej 7,1kW</w:t>
            </w:r>
          </w:p>
          <w:p w:rsidR="00681AFC" w:rsidRPr="00681AFC" w:rsidRDefault="00681AFC" w:rsidP="00681AF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1AFC">
              <w:rPr>
                <w:sz w:val="22"/>
                <w:szCs w:val="22"/>
              </w:rPr>
              <w:t>- nie zgadza się masa jednostki wewnętrznej ściennej 7,1kW</w:t>
            </w:r>
          </w:p>
          <w:p w:rsidR="00681AFC" w:rsidRPr="00681AFC" w:rsidRDefault="00681AFC" w:rsidP="00681AF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1AFC">
              <w:rPr>
                <w:sz w:val="22"/>
                <w:szCs w:val="22"/>
              </w:rPr>
              <w:t xml:space="preserve">Proszę o zmianę parametrów, aby spełniało je przynamniej trzech producentów zgodnie z ustawa PZP.  </w:t>
            </w:r>
          </w:p>
          <w:p w:rsidR="00681AFC" w:rsidRPr="00681AFC" w:rsidRDefault="00681AFC" w:rsidP="00681AF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1AFC">
              <w:rPr>
                <w:b/>
                <w:sz w:val="22"/>
                <w:szCs w:val="22"/>
              </w:rPr>
              <w:t>Odpowiedź</w:t>
            </w:r>
            <w:r>
              <w:rPr>
                <w:sz w:val="22"/>
                <w:szCs w:val="22"/>
              </w:rPr>
              <w:t xml:space="preserve">: </w:t>
            </w:r>
            <w:r w:rsidRPr="00681AFC">
              <w:rPr>
                <w:sz w:val="22"/>
                <w:szCs w:val="22"/>
              </w:rPr>
              <w:t>Zamawiający do</w:t>
            </w:r>
            <w:r w:rsidR="00C57626">
              <w:rPr>
                <w:sz w:val="22"/>
                <w:szCs w:val="22"/>
              </w:rPr>
              <w:t>puszcza rozwiązania równoważne.</w:t>
            </w:r>
            <w:r>
              <w:rPr>
                <w:sz w:val="22"/>
                <w:szCs w:val="22"/>
              </w:rPr>
              <w:t xml:space="preserve"> </w:t>
            </w:r>
            <w:r w:rsidRPr="00681AFC">
              <w:rPr>
                <w:sz w:val="22"/>
                <w:szCs w:val="22"/>
              </w:rPr>
              <w:t>Przez rozwiązania równoważne należy rozumieć spełnienie wiodących parametrów tj.: (moc chłodnicza = "Qch" (kW), poziom ciśnienia akustycznego jednostek wewnętrznych i zewnętrznych = "dB"(A), pobór mocy elektrycznej przez urządzenia = U (kW), sezonowa efektywność energetyczna dla trybu chłodzenia = SEER (-). Rozwiązanie równoważne przyjęte przez Wykonawcę nie może zmieniać założeń projektowych, tj. nie może stanowić zmiany dokumentacji projektowej.</w:t>
            </w:r>
          </w:p>
          <w:p w:rsidR="00FD6DCC" w:rsidRPr="00FD6DCC" w:rsidRDefault="00FD6DCC" w:rsidP="00C57626">
            <w:pPr>
              <w:spacing w:after="120"/>
              <w:ind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34B0" w:rsidRDefault="00DA34B0">
      <w:r>
        <w:separator/>
      </w:r>
    </w:p>
  </w:endnote>
  <w:endnote w:type="continuationSeparator" w:id="0">
    <w:p w:rsidR="00DA34B0" w:rsidRDefault="00DA34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B109C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34B0" w:rsidRDefault="00DA34B0">
      <w:r>
        <w:separator/>
      </w:r>
    </w:p>
  </w:footnote>
  <w:footnote w:type="continuationSeparator" w:id="0">
    <w:p w:rsidR="00DA34B0" w:rsidRDefault="00DA34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6DCC" w:rsidRDefault="00FD6D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6DCC" w:rsidRDefault="00FD6D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6DCC" w:rsidRDefault="00FD6D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34B0"/>
    <w:rsid w:val="00031374"/>
    <w:rsid w:val="000A1097"/>
    <w:rsid w:val="000E2A8F"/>
    <w:rsid w:val="0012774F"/>
    <w:rsid w:val="00144B7A"/>
    <w:rsid w:val="00180C6E"/>
    <w:rsid w:val="004848F3"/>
    <w:rsid w:val="004A75F2"/>
    <w:rsid w:val="005144A9"/>
    <w:rsid w:val="00520165"/>
    <w:rsid w:val="005B1B08"/>
    <w:rsid w:val="00632C3C"/>
    <w:rsid w:val="00662BDB"/>
    <w:rsid w:val="00681AFC"/>
    <w:rsid w:val="006A5DF1"/>
    <w:rsid w:val="006B7198"/>
    <w:rsid w:val="006D4AB3"/>
    <w:rsid w:val="006F3B81"/>
    <w:rsid w:val="007D7198"/>
    <w:rsid w:val="00870F9F"/>
    <w:rsid w:val="00897AB0"/>
    <w:rsid w:val="008A3553"/>
    <w:rsid w:val="00A905AC"/>
    <w:rsid w:val="00BA6584"/>
    <w:rsid w:val="00BE7BFD"/>
    <w:rsid w:val="00C370F2"/>
    <w:rsid w:val="00C44EEC"/>
    <w:rsid w:val="00C57626"/>
    <w:rsid w:val="00D22FFA"/>
    <w:rsid w:val="00D8461B"/>
    <w:rsid w:val="00D915F2"/>
    <w:rsid w:val="00DA34B0"/>
    <w:rsid w:val="00DB109C"/>
    <w:rsid w:val="00DF32E8"/>
    <w:rsid w:val="00E21B49"/>
    <w:rsid w:val="00E2789F"/>
    <w:rsid w:val="00E72428"/>
    <w:rsid w:val="00EA14B3"/>
    <w:rsid w:val="00EA416E"/>
    <w:rsid w:val="00FC5957"/>
    <w:rsid w:val="00FD265E"/>
    <w:rsid w:val="00FD6DC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13162B5"/>
  <w15:chartTrackingRefBased/>
  <w15:docId w15:val="{CAAF5AB8-6C7D-4640-A5F3-529D9A31A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B109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B10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468</Words>
  <Characters>2812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Jarosław Ochał</dc:creator>
  <cp:keywords/>
  <cp:lastModifiedBy>Jarosław Ochał</cp:lastModifiedBy>
  <cp:revision>2</cp:revision>
  <cp:lastPrinted>2020-08-05T11:32:00Z</cp:lastPrinted>
  <dcterms:created xsi:type="dcterms:W3CDTF">2020-08-05T11:32:00Z</dcterms:created>
  <dcterms:modified xsi:type="dcterms:W3CDTF">2020-08-05T11:32:00Z</dcterms:modified>
</cp:coreProperties>
</file>