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CC6E79" w:rsidRPr="00CC6E79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CC6E79" w:rsidRPr="00CC6E79">
        <w:rPr>
          <w:b/>
          <w:sz w:val="24"/>
        </w:rPr>
        <w:t>ZP/DK-20/20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CC6E79" w:rsidRPr="00CC6E79">
        <w:rPr>
          <w:b/>
        </w:rPr>
        <w:t>przetarg nieograniczony</w:t>
      </w:r>
      <w:r w:rsidR="00753DC1">
        <w:t xml:space="preserve"> na:</w:t>
      </w:r>
    </w:p>
    <w:p w:rsidR="0000184A" w:rsidRDefault="00CC6E79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CC6E79">
        <w:rPr>
          <w:b/>
          <w:sz w:val="24"/>
          <w:szCs w:val="24"/>
        </w:rPr>
        <w:t>Dostawa sprzętu komputerowego i oprogramowania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CC6E79" w:rsidRPr="00CC6E79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CC6E79" w:rsidRPr="00CC6E79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CC6E79" w:rsidRPr="00CC6E79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262C" w:rsidRDefault="002C262C">
      <w:r>
        <w:separator/>
      </w:r>
    </w:p>
  </w:endnote>
  <w:endnote w:type="continuationSeparator" w:id="0">
    <w:p w:rsidR="002C262C" w:rsidRDefault="002C26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C6E7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C6E7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6E79" w:rsidRDefault="00CC6E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262C" w:rsidRDefault="002C262C">
      <w:r>
        <w:separator/>
      </w:r>
    </w:p>
  </w:footnote>
  <w:footnote w:type="continuationSeparator" w:id="0">
    <w:p w:rsidR="002C262C" w:rsidRDefault="002C262C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6E79" w:rsidRDefault="00CC6E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6E79" w:rsidRDefault="00CC6E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6E79" w:rsidRDefault="00CC6E7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C262C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62C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CC6E79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1655D67-452A-4007-A94C-4CC7FD9B2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66928-C46A-4C0B-88C3-60F452D98F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2020-07-31T06:32:00Z</dcterms:created>
  <dcterms:modified xsi:type="dcterms:W3CDTF">2020-07-31T06:32:00Z</dcterms:modified>
</cp:coreProperties>
</file>