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C31C5" w:rsidRPr="00FC31C5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C31C5" w:rsidRPr="00FC31C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C31C5" w:rsidRPr="00FC31C5">
        <w:rPr>
          <w:rFonts w:ascii="Verdana" w:hAnsi="Verdana"/>
          <w:sz w:val="16"/>
          <w:szCs w:val="16"/>
        </w:rPr>
        <w:t>2020-08-03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91C24">
        <w:rPr>
          <w:rFonts w:ascii="Verdana" w:hAnsi="Verdana"/>
          <w:sz w:val="20"/>
        </w:rPr>
        <w:t xml:space="preserve"> (30)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</w:t>
      </w:r>
      <w:r w:rsidR="00E91C24">
        <w:rPr>
          <w:rFonts w:ascii="Verdana" w:hAnsi="Verdana"/>
          <w:sz w:val="20"/>
        </w:rPr>
        <w:t>w</w:t>
      </w:r>
      <w:r w:rsidRPr="00A17896">
        <w:rPr>
          <w:rFonts w:ascii="Verdana" w:hAnsi="Verdana"/>
          <w:sz w:val="20"/>
        </w:rPr>
        <w:t xml:space="preserve">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C31C5" w:rsidRPr="00FC31C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E91C24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C31C5" w:rsidRPr="00FC31C5">
        <w:rPr>
          <w:rFonts w:ascii="Verdana" w:hAnsi="Verdana"/>
          <w:b/>
          <w:sz w:val="20"/>
        </w:rPr>
        <w:t xml:space="preserve">Budowa wielofunkcyjnej Hali Sportowej AGH w Krakowie </w:t>
      </w:r>
      <w:r w:rsidR="00E91C24">
        <w:rPr>
          <w:rFonts w:ascii="Verdana" w:hAnsi="Verdana"/>
          <w:b/>
          <w:sz w:val="20"/>
        </w:rPr>
        <w:br/>
      </w:r>
      <w:r w:rsidR="00FC31C5" w:rsidRPr="00FC31C5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E91C24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(Drzwi) W opisie technicznym (str. 98) znajduje się zapis że drzwi drewniane mają być lakierowane, podczas gdy w zestawieniu stolarki mają być laminowane. Proszę o informację w jaki sposób wykończyć te drzwi.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Drzwi maja być laminowane, w opisie jest omyłka pisarska.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(Drzwi) W opisie technicznym (str. 98) podano akustykę na </w:t>
      </w:r>
      <w:proofErr w:type="spellStart"/>
      <w:r>
        <w:rPr>
          <w:rFonts w:ascii="Verdana" w:hAnsi="Verdana"/>
          <w:sz w:val="20"/>
          <w:szCs w:val="20"/>
        </w:rPr>
        <w:t>pozimie</w:t>
      </w:r>
      <w:proofErr w:type="spellEnd"/>
      <w:r>
        <w:rPr>
          <w:rFonts w:ascii="Verdana" w:hAnsi="Verdana"/>
          <w:sz w:val="20"/>
          <w:szCs w:val="20"/>
        </w:rPr>
        <w:t xml:space="preserve"> 25dB - chodzi tu o współczynnik </w:t>
      </w:r>
      <w:proofErr w:type="spellStart"/>
      <w:r>
        <w:rPr>
          <w:rFonts w:ascii="Verdana" w:hAnsi="Verdana"/>
          <w:sz w:val="20"/>
          <w:szCs w:val="20"/>
        </w:rPr>
        <w:t>Rw</w:t>
      </w:r>
      <w:proofErr w:type="spellEnd"/>
      <w:r>
        <w:rPr>
          <w:rFonts w:ascii="Verdana" w:hAnsi="Verdana"/>
          <w:sz w:val="20"/>
          <w:szCs w:val="20"/>
        </w:rPr>
        <w:t>, RA1 czy RA1R?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Należy wykonać (wycenić) drzwi o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klasie izolacyjności akustycznej min.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Rw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= 25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dB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>;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przekazanie Projektu dot. oznakowania poziomego i pionowego dróg (dot. 4.3.5 Oznakowanie Przedmiaru robót)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 poniższym linku Zamawiający zamieszcza w uzupełnieniu brakujący rysunek PZT -08 dot. oznakowania poziomego i pionowego dróg oraz z wyraźnym oznaczeniem miejsc z obniżonymi krawężnikami;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E91C24" w:rsidRPr="00E91C24" w:rsidRDefault="00E91C24" w:rsidP="00E91C24">
      <w:pPr>
        <w:pStyle w:val="Akapitzlist"/>
        <w:ind w:left="360"/>
        <w:jc w:val="both"/>
        <w:rPr>
          <w:rFonts w:ascii="Verdana" w:hAnsi="Verdana"/>
          <w:b/>
          <w:color w:val="4472C4"/>
          <w:sz w:val="14"/>
          <w:szCs w:val="20"/>
        </w:rPr>
      </w:pPr>
      <w:hyperlink r:id="rId7" w:tgtFrame="_blank" w:history="1">
        <w:r w:rsidRPr="00E91C24">
          <w:rPr>
            <w:rStyle w:val="Hipercze"/>
            <w:sz w:val="18"/>
          </w:rPr>
          <w:t>http://di.adm.agh.edu.pl/przetargi/di/zj/nhs/uzupelnione-w-trakcie-przetargu/PZT-08.pdf</w:t>
        </w:r>
      </w:hyperlink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Zagospodarowanie terenu</w:t>
      </w:r>
      <w:r>
        <w:rPr>
          <w:rFonts w:ascii="Verdana" w:hAnsi="Verdana"/>
          <w:sz w:val="20"/>
          <w:szCs w:val="20"/>
        </w:rPr>
        <w:tab/>
        <w:t>Dot. Osłon na drzewa - prosimy o informacje, które drzewa należy zabezpieczyć osłonami na drzewa. Prosimy o potwierdzenie ilości osłon zabezpieczających drzewa- wg przedmiaru 2szt.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 Należy przyjąć 2 osłony na drzewa zgodnie z projektem – w poniższym linku Zamawiający załącza rys PZT -03_koretka z naniesioną lokalizacją osłon;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E91C24" w:rsidRPr="00E91C24" w:rsidRDefault="00E91C24" w:rsidP="00E91C24">
      <w:pPr>
        <w:pStyle w:val="Akapitzlist"/>
        <w:ind w:left="360"/>
        <w:jc w:val="both"/>
        <w:rPr>
          <w:rFonts w:ascii="Verdana" w:hAnsi="Verdana"/>
          <w:b/>
          <w:color w:val="4472C4"/>
          <w:sz w:val="14"/>
          <w:szCs w:val="20"/>
        </w:rPr>
      </w:pPr>
      <w:hyperlink r:id="rId8" w:tgtFrame="_blank" w:history="1">
        <w:r w:rsidRPr="00E91C24">
          <w:rPr>
            <w:rStyle w:val="Hipercze"/>
            <w:sz w:val="18"/>
          </w:rPr>
          <w:t>http://di.adm.agh.edu.pl/przetargi/di/zj/nhs/uzupelnione-w-trakcie-przetargu/Pzt-03_koretka.pdf</w:t>
        </w:r>
      </w:hyperlink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(Wentylacja) Prosimy o przesłanie informacji dot.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Centrala CSUP-G1 w instalacji wentylacji bytowej. Brak informacji w opisie oraz na rysunkach. Jakie ma mieć parametry?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color w:val="222222"/>
          <w:sz w:val="20"/>
          <w:szCs w:val="20"/>
        </w:rPr>
        <w:t> </w:t>
      </w:r>
      <w:r>
        <w:rPr>
          <w:rFonts w:ascii="Verdana" w:hAnsi="Verdana"/>
          <w:b/>
          <w:bCs/>
          <w:sz w:val="20"/>
          <w:szCs w:val="20"/>
        </w:rPr>
        <w:t>W dokumentacji nie ma oznaczenia centrali CSUP-G1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(Wentylacja) W opisie wentylacji bytowej pisz j\n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Wszystkie kanały zlokalizowane w przestrzeni wiązarów dachowy należy obudować p.poż.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Proszę o przekazanie rysunków z kanałami prowadzonymi w tych miejscach. </w:t>
      </w:r>
    </w:p>
    <w:p w:rsidR="00E91C24" w:rsidRDefault="00E91C24" w:rsidP="00E91C24">
      <w:pPr>
        <w:ind w:left="349"/>
        <w:jc w:val="both"/>
        <w:rPr>
          <w:rFonts w:ascii="Verdana" w:hAnsi="Verdana" w:cs="Arial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color w:val="222222"/>
        </w:rPr>
        <w:t> </w:t>
      </w:r>
      <w:r>
        <w:rPr>
          <w:rFonts w:ascii="Verdana" w:hAnsi="Verdana"/>
          <w:b/>
          <w:bCs/>
        </w:rPr>
        <w:t xml:space="preserve">Na części rysunkowej projektu oznaczone są wszystkie kanały które muszą być obudowane. </w:t>
      </w:r>
      <w:r>
        <w:rPr>
          <w:rFonts w:ascii="Verdana" w:hAnsi="Verdana" w:cs="Arial"/>
          <w:b/>
        </w:rPr>
        <w:t>W poniższym linku zamawiający załącza skorygowany projekt wentylacji</w:t>
      </w:r>
    </w:p>
    <w:p w:rsidR="00E91C24" w:rsidRPr="00E91C24" w:rsidRDefault="00E91C24" w:rsidP="00E91C24">
      <w:pPr>
        <w:ind w:left="633" w:hanging="284"/>
        <w:rPr>
          <w:rFonts w:ascii="Verdana" w:hAnsi="Verdana" w:cs="Arial"/>
          <w:b/>
          <w:color w:val="4472C4"/>
          <w:sz w:val="16"/>
        </w:rPr>
      </w:pPr>
      <w:hyperlink r:id="rId9" w:history="1">
        <w:r w:rsidRPr="00E91C24">
          <w:rPr>
            <w:rStyle w:val="Hipercze"/>
            <w:rFonts w:ascii="Verdana" w:hAnsi="Verdana" w:cs="Arial"/>
            <w:b/>
            <w:sz w:val="16"/>
          </w:rPr>
          <w:t>http://di.adm.agh.edu.pl/public/mendyk/HS/14c._Instalacja_wentylacji.zip</w:t>
        </w:r>
      </w:hyperlink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bCs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(Wentylacja) Proszę o podanie konkretnych wartości oraz kluczowych parametrów równoważności dla urządzeń.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Centrale wentylacyjne które będą stosowane w celu porównania z zastosowanymi w projekcie. Ilość różnych wskazanych w dokumentacji parametrów znacznie przewyższa ilość wynikającą z obowiązujących norm i przepisów.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Przedstawione parametry w dokumentacji wskazują na konkretnego wykonawcę oraz jego uprzywilejowanie, tym samym eliminuje innych dostawców i utrudnia uczciwą konkurencję.</w:t>
      </w:r>
    </w:p>
    <w:p w:rsidR="0037486F" w:rsidRDefault="00E91C24" w:rsidP="0037486F">
      <w:pPr>
        <w:pStyle w:val="Akapitzlist"/>
        <w:ind w:left="36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Parametry które zostały przedstawione w projekcie mają za zadanie ograniczenie możliwości zastosowania urządzeń o jakości poniżej niż ta zakładana w dokumentacji projektowej.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Według wiedzy Zamawiającego jest co najmniej 2 producentów, którzy spełniają parametry opisane w dokumentacji.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(Wentylacja) Proszę o podanie konkretnych wartości oraz kluczowych parametrów równoważności dla urządzeń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Wentylatory które będą stosowane w celu porównania z zastosowanymi w projekcie.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Ilość różnych wskazanych w dokumentacji parametrów znacznie przewyższa ilość wynikającą z obowiązujących norm i przepisów.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Przedstawione parametry w dokumentacji wskazują na konkretnego wykonawcę oraz jego uprzywilejowanie, tym samym eliminuje innych dostawców i utrudnia uczciwą konkurencję.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Parametry które zostały przedstawione w projekcie mają za zadanie ograniczenie możliwości zastosowania urządzeń o jakości poniżej niż ta zakładana w dokumentacji projektowej. </w:t>
      </w:r>
      <w:bookmarkStart w:id="1" w:name="_Hlk47349485"/>
      <w:r w:rsidR="0053055B">
        <w:rPr>
          <w:rFonts w:ascii="Verdana" w:hAnsi="Verdana"/>
          <w:b/>
          <w:bCs/>
          <w:color w:val="000000"/>
          <w:sz w:val="20"/>
          <w:szCs w:val="20"/>
        </w:rPr>
        <w:t xml:space="preserve">Według wiedzy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 xml:space="preserve">Zamawiającego </w:t>
      </w:r>
      <w:r>
        <w:rPr>
          <w:rFonts w:ascii="Verdana" w:hAnsi="Verdana"/>
          <w:b/>
          <w:bCs/>
          <w:color w:val="000000"/>
          <w:sz w:val="20"/>
          <w:szCs w:val="20"/>
        </w:rPr>
        <w:t>jest co najmniej 2 producentów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,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którzy spełniają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parametry opisane w dokumentacji.</w:t>
      </w:r>
    </w:p>
    <w:bookmarkEnd w:id="1"/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(Wentylacja) Proszę o podanie konkretnych wartości oraz kluczowych parametrów równoważności dla urządzeń.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Klapy przeciwpożarowe które będą stosowane w celu porównania z zastosowanymi w projekcie.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Ilość różnych wskazanych w dokumentacji parametrów znacznie przewyższa ilość wynikającą z obowiązujących norm i przepisów.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Przedstawione parametry w dokumentacji wskazują na konkretnego wykonawcę oraz jego uprzywilejowanie, tym samym eliminuje innych dostawców i utrudnia uczciwą konkurencję.</w:t>
      </w:r>
    </w:p>
    <w:p w:rsidR="0037486F" w:rsidRDefault="00E91C24" w:rsidP="0037486F">
      <w:pPr>
        <w:pStyle w:val="Akapitzlist"/>
        <w:ind w:left="36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Parametry które zostały przedstawione w projekcie mają za zadanie ograniczenie możliwości zastosowania urządzeń o jakości poniżej niż ta zakładana w dokumentacji projektowej.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Według wiedzy Zamawiającego jest co najmniej 2 producentów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,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 xml:space="preserve"> którzy spełniają parametry opisane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br/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w dokumentacji.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(Wentylacja) Proszę o podanie konkretnych wartości oraz kluczowych parametrów równoważności dla urządzeń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Systemu VRV które będą stosowane w celu porównania z zastosowanymi w projekcie.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Ilość różnych wskazanych w dokumentacji parametrów znacznie przewyższa ilość wynikającą z obowiązujących norm i przepisów.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Przedstawione parametry w dokumentacji wskazują na konkretnego wykonawcę oraz jego uprzywilejowanie, tym samym eliminuje innych dostawców i utrudnia uczciwą konkurencję.</w:t>
      </w:r>
    </w:p>
    <w:p w:rsidR="0037486F" w:rsidRDefault="00E91C24" w:rsidP="0037486F">
      <w:pPr>
        <w:pStyle w:val="Akapitzlist"/>
        <w:ind w:left="36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Parametry które zostały przedstawione w projekcie mają za zadanie ograniczenie możliwości zastosowania urządzeń o jakości poniżej niż ta zakładana w dokumentacji projektowej. </w:t>
      </w:r>
      <w:r w:rsidR="0037486F">
        <w:rPr>
          <w:rFonts w:ascii="Verdana" w:hAnsi="Verdana"/>
          <w:b/>
          <w:bCs/>
          <w:color w:val="000000"/>
          <w:sz w:val="20"/>
          <w:szCs w:val="20"/>
        </w:rPr>
        <w:t>Według wiedzy Zamawiającego jest co najmniej 2 producentów, którzy spełniają parametry opisane w dokumentacji.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Architektura</w:t>
      </w:r>
      <w:r>
        <w:rPr>
          <w:rFonts w:ascii="Verdana" w:hAnsi="Verdana"/>
          <w:sz w:val="20"/>
          <w:szCs w:val="20"/>
        </w:rPr>
        <w:tab/>
        <w:t xml:space="preserve">Dot. zielonej ściany. Mając na uwadze zapisy pkt. 5.9 Opisu Architektury: "... Zewnętrzne panele powinny zostać obsadzone starannie wyselekcjonowaną mieszanką pnączy, bylin lub paproci". Prosimy o wskazanie typów/nazw roślin  jakimi powinny być obsadzone panele zielonej ściany.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Zgodnie z opisem architektonicznym </w:t>
      </w:r>
      <w:r>
        <w:rPr>
          <w:rFonts w:ascii="Verdana" w:hAnsi="Verdana"/>
          <w:b/>
          <w:bCs/>
          <w:sz w:val="20"/>
          <w:szCs w:val="20"/>
        </w:rPr>
        <w:t xml:space="preserve">zewnętrzne panele powinny zostać obsadzone starannie wyselekcjonowaną </w:t>
      </w:r>
      <w:r>
        <w:rPr>
          <w:rFonts w:ascii="Verdana" w:hAnsi="Verdana"/>
          <w:b/>
          <w:bCs/>
          <w:sz w:val="20"/>
          <w:szCs w:val="20"/>
        </w:rPr>
        <w:lastRenderedPageBreak/>
        <w:t xml:space="preserve">mieszanką pnączy, bylin lub paproci. Należy przewidzieć roślinność odpowiednią dla dużego nasłonecznienia południowej ściany, na której będzie znajdować się panel. 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Do </w:t>
      </w:r>
      <w:proofErr w:type="spellStart"/>
      <w:r>
        <w:rPr>
          <w:rFonts w:ascii="Verdana" w:hAnsi="Verdana"/>
          <w:b/>
          <w:bCs/>
          <w:sz w:val="20"/>
          <w:szCs w:val="20"/>
        </w:rPr>
        <w:t>nasadzeń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roślinnych należy stosować następujące rośliny: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rozchodnik ostry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>
        <w:rPr>
          <w:rFonts w:ascii="Verdana" w:hAnsi="Verdana"/>
          <w:b/>
          <w:bCs/>
          <w:sz w:val="20"/>
          <w:szCs w:val="20"/>
        </w:rPr>
        <w:t>runianka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japońska 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-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żurawka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Heuchera</w:t>
      </w:r>
      <w:proofErr w:type="spellEnd"/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funkia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kostrzewa siwa i ametystowa</w:t>
      </w:r>
    </w:p>
    <w:p w:rsidR="00E91C24" w:rsidRDefault="00E91C24" w:rsidP="00E91C24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50 % roślin powinny stanowić rośliny zimozielone. </w:t>
      </w:r>
    </w:p>
    <w:p w:rsidR="00E91C24" w:rsidRDefault="00E91C24" w:rsidP="00E91C24">
      <w:pPr>
        <w:pStyle w:val="Akapitzlist"/>
        <w:ind w:left="360"/>
        <w:jc w:val="both"/>
      </w:pPr>
      <w:r>
        <w:rPr>
          <w:rStyle w:val="A5"/>
          <w:rFonts w:ascii="Verdana" w:hAnsi="Verdana"/>
          <w:b/>
          <w:sz w:val="20"/>
          <w:szCs w:val="20"/>
        </w:rPr>
        <w:t xml:space="preserve">Rośliny należy sadzić w rozstawie co ok. 20x15cm. </w:t>
      </w:r>
      <w:r>
        <w:rPr>
          <w:rStyle w:val="A5"/>
          <w:rFonts w:ascii="Verdana" w:hAnsi="Verdana"/>
          <w:b/>
          <w:bCs/>
          <w:sz w:val="20"/>
          <w:szCs w:val="20"/>
        </w:rPr>
        <w:t>W momencie dostawy panele powinny być pokryte roślinnością na co najmniej 90% powierzchni. Ostateczny układ roślinności należy przedstawić do akceptacji  Inwestorowi.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(Wentylacja) Proszę o potwierdzenie iż zaprojektowano centrale wentylacyjne wraz z chłodnicami. Ujęte w zestawieniu wentylacji chłodnice freonowe nie są dodatkowymi elementami a wyposażeniem central wentylacyjnych.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 Tak, w projekcie zostały zastosowane chłodnice kanałowe. W przypadku braku możliwości wykonania takich chłodnic w centralach przez wybranego przez Wykonawcę dostawcę, dopuszcza się stosowanie chłodnic jako dodatkowych elementów.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Architektura</w:t>
      </w:r>
      <w:r>
        <w:rPr>
          <w:rFonts w:ascii="Verdana" w:hAnsi="Verdana"/>
          <w:sz w:val="20"/>
          <w:szCs w:val="20"/>
        </w:rPr>
        <w:tab/>
        <w:t>W pkt 8.2.2 opisu do projektu wnętrz opisano posadzkę w pomieszczeniu "kawiarnia". Prosimy o wskazanie lokalizacji tego pomieszczenia.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Opis dotyczy płytek </w:t>
      </w:r>
      <w:proofErr w:type="spellStart"/>
      <w:r>
        <w:rPr>
          <w:rFonts w:ascii="Verdana" w:hAnsi="Verdana"/>
          <w:b/>
          <w:sz w:val="20"/>
          <w:szCs w:val="20"/>
        </w:rPr>
        <w:t>gresowych</w:t>
      </w:r>
      <w:proofErr w:type="spellEnd"/>
      <w:r>
        <w:rPr>
          <w:rFonts w:ascii="Verdana" w:hAnsi="Verdana"/>
          <w:b/>
          <w:sz w:val="20"/>
          <w:szCs w:val="20"/>
        </w:rPr>
        <w:t xml:space="preserve"> pokazanych m.in. na rys AW-13. - pom. 1,06, 1.07,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Wod-kan</w:t>
      </w:r>
      <w:proofErr w:type="spellEnd"/>
      <w:r>
        <w:rPr>
          <w:rFonts w:ascii="Verdana" w:hAnsi="Verdana"/>
          <w:sz w:val="20"/>
          <w:szCs w:val="20"/>
        </w:rPr>
        <w:t xml:space="preserve">/architektura) Proszę o podanie lokalizacji oraz sposobu dostarczenia wody do projektowanej ściany zielonej w osi "4" . Zgodnie z rys. detalu "A-48w" pokazana "rura nawadniająca" bez dalszego rozprowadzenia na rys architektury oraz branży </w:t>
      </w:r>
      <w:proofErr w:type="spellStart"/>
      <w:r>
        <w:rPr>
          <w:rFonts w:ascii="Verdana" w:hAnsi="Verdana"/>
          <w:sz w:val="20"/>
          <w:szCs w:val="20"/>
        </w:rPr>
        <w:t>wod</w:t>
      </w:r>
      <w:proofErr w:type="spellEnd"/>
      <w:r>
        <w:rPr>
          <w:rFonts w:ascii="Verdana" w:hAnsi="Verdana"/>
          <w:sz w:val="20"/>
          <w:szCs w:val="20"/>
        </w:rPr>
        <w:t xml:space="preserve">-kan. 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Uzupełniono rys. A-48 o wskazanie miejsca podłączenia nawadniania paneli</w:t>
      </w:r>
      <w:bookmarkStart w:id="2" w:name="__DdeLink__4357_3898294405"/>
      <w:bookmarkEnd w:id="2"/>
      <w:r>
        <w:rPr>
          <w:rFonts w:ascii="Verdana" w:hAnsi="Verdana"/>
          <w:b/>
          <w:sz w:val="20"/>
          <w:szCs w:val="20"/>
        </w:rPr>
        <w:t xml:space="preserve"> (rysunek w załączeniu).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E91C24" w:rsidRDefault="00E91C24" w:rsidP="00E91C24">
      <w:pPr>
        <w:pStyle w:val="Akapitzlist"/>
        <w:ind w:left="360"/>
        <w:jc w:val="both"/>
      </w:pPr>
      <w:hyperlink r:id="rId10" w:tgtFrame="_blank" w:history="1">
        <w:r>
          <w:rPr>
            <w:rStyle w:val="Hipercze"/>
          </w:rPr>
          <w:t>http://di.adm.agh.edu.pl/przetargi/di/zj/nhs/uzupelnione-w-trakcie-przetargu/A-48w_koretka.pdf</w:t>
        </w:r>
      </w:hyperlink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Wod-kan</w:t>
      </w:r>
      <w:proofErr w:type="spellEnd"/>
      <w:r>
        <w:rPr>
          <w:rFonts w:ascii="Verdana" w:hAnsi="Verdana"/>
          <w:sz w:val="20"/>
          <w:szCs w:val="20"/>
        </w:rPr>
        <w:t xml:space="preserve">/architektura) Proszę o potwierdzenie lokalizacji oraz sposobu odprowadzenia wody z projektowanej ściany zielonej w osi "4" . Zgodnie z rys. detalu "A-48w" odpływ PVC 40 mm - bez dalszego rozprowadzenia na rys architektury oraz </w:t>
      </w:r>
      <w:proofErr w:type="spellStart"/>
      <w:r>
        <w:rPr>
          <w:rFonts w:ascii="Verdana" w:hAnsi="Verdana"/>
          <w:sz w:val="20"/>
          <w:szCs w:val="20"/>
        </w:rPr>
        <w:t>branzy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wod</w:t>
      </w:r>
      <w:proofErr w:type="spellEnd"/>
      <w:r>
        <w:rPr>
          <w:rFonts w:ascii="Verdana" w:hAnsi="Verdana"/>
          <w:sz w:val="20"/>
          <w:szCs w:val="20"/>
        </w:rPr>
        <w:t>-kan. Wg rys.  detalu "A-48w"  odpływ wody na teren zjazdu do garażu.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bookmarkStart w:id="3" w:name="__DdeLink__2661_2453944054"/>
      <w:bookmarkEnd w:id="3"/>
      <w:r>
        <w:rPr>
          <w:rFonts w:ascii="Verdana" w:hAnsi="Verdana"/>
          <w:b/>
          <w:sz w:val="20"/>
          <w:szCs w:val="20"/>
        </w:rPr>
        <w:lastRenderedPageBreak/>
        <w:t>Odp.:  Uzupełniono rys. A-48 o wskazanie miejsca odprowadzenia nadmiaru wody z paneli zielonych  (rysunek w załączeniu).</w:t>
      </w: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</w:p>
    <w:p w:rsidR="00E91C24" w:rsidRDefault="00E91C24" w:rsidP="00E91C24">
      <w:pPr>
        <w:pStyle w:val="Akapitzlist"/>
        <w:numPr>
          <w:ilvl w:val="0"/>
          <w:numId w:val="1"/>
        </w:num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(Architektura)Zgodnie z zapisami opisu technicznego projektu wnętrz należy obłożyć trybuny białymi płytkami </w:t>
      </w:r>
      <w:proofErr w:type="spellStart"/>
      <w:r>
        <w:rPr>
          <w:rFonts w:ascii="Verdana" w:hAnsi="Verdana"/>
          <w:sz w:val="20"/>
          <w:szCs w:val="20"/>
        </w:rPr>
        <w:t>gresowymi</w:t>
      </w:r>
      <w:proofErr w:type="spellEnd"/>
      <w:r>
        <w:rPr>
          <w:rFonts w:ascii="Verdana" w:hAnsi="Verdana"/>
          <w:sz w:val="20"/>
          <w:szCs w:val="20"/>
        </w:rPr>
        <w:t xml:space="preserve"> 60x120cm, a stopnie schodów trybun pozostawić jako betonowe. Prosimy o potwierdzenie tego rozwiązania lub zgodę na zamianę okładziny z płytek na malowanie w kolorze białym.</w:t>
      </w:r>
    </w:p>
    <w:p w:rsidR="00E91C24" w:rsidRDefault="00E91C24" w:rsidP="00E91C24">
      <w:pPr>
        <w:pStyle w:val="Akapitzlist"/>
        <w:ind w:left="34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 Zamawiający potwierdza rozwiązanie dotyczące płytek gres. Zamawiający nie wyraża zgody na malowanie. </w:t>
      </w:r>
    </w:p>
    <w:p w:rsidR="00E91C24" w:rsidRDefault="00E91C24" w:rsidP="00E91C24">
      <w:pPr>
        <w:pStyle w:val="Akapitzlist"/>
        <w:ind w:left="349"/>
        <w:jc w:val="both"/>
        <w:rPr>
          <w:rFonts w:ascii="Verdana" w:hAnsi="Verdana"/>
          <w:b/>
          <w:sz w:val="20"/>
          <w:szCs w:val="20"/>
        </w:rPr>
      </w:pPr>
    </w:p>
    <w:p w:rsidR="0021206B" w:rsidRPr="00E91C24" w:rsidRDefault="0021206B" w:rsidP="00E91C24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E46" w:rsidRDefault="004C6E46">
      <w:r>
        <w:separator/>
      </w:r>
    </w:p>
  </w:endnote>
  <w:endnote w:type="continuationSeparator" w:id="0">
    <w:p w:rsidR="004C6E46" w:rsidRDefault="004C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E46" w:rsidRDefault="004C6E46">
      <w:r>
        <w:separator/>
      </w:r>
    </w:p>
  </w:footnote>
  <w:footnote w:type="continuationSeparator" w:id="0">
    <w:p w:rsidR="004C6E46" w:rsidRDefault="004C6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823B74"/>
    <w:multiLevelType w:val="multilevel"/>
    <w:tmpl w:val="41D281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E4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7486F"/>
    <w:rsid w:val="003B15E7"/>
    <w:rsid w:val="003F7802"/>
    <w:rsid w:val="00476899"/>
    <w:rsid w:val="004C6E46"/>
    <w:rsid w:val="0053055B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91C24"/>
    <w:rsid w:val="00F255EB"/>
    <w:rsid w:val="00F271D3"/>
    <w:rsid w:val="00F47BC4"/>
    <w:rsid w:val="00FC31C5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066D58"/>
  <w15:chartTrackingRefBased/>
  <w15:docId w15:val="{962C5757-D8E4-42A2-87D0-29F4D11DC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91C24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91C24"/>
    <w:pPr>
      <w:ind w:left="720"/>
      <w:contextualSpacing/>
    </w:pPr>
    <w:rPr>
      <w:sz w:val="24"/>
      <w:szCs w:val="24"/>
    </w:rPr>
  </w:style>
  <w:style w:type="character" w:customStyle="1" w:styleId="A5">
    <w:name w:val="A5"/>
    <w:qFormat/>
    <w:rsid w:val="00E91C24"/>
    <w:rPr>
      <w:rFonts w:ascii="Arial" w:hAnsi="Arial" w:cs="Arial" w:hint="default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0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nhs/uzupelnione-w-trakcie-przetargu/Pzt-03_koretka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nhs/uzupelnione-w-trakcie-przetargu/PZT-08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zj/nhs/uzupelnione-w-trakcie-przetargu/A-48w_koretk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14c._Instalacja_wentylacji.zip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1096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2020-08-03T09:56:00Z</cp:lastPrinted>
  <dcterms:created xsi:type="dcterms:W3CDTF">2020-08-03T10:26:00Z</dcterms:created>
  <dcterms:modified xsi:type="dcterms:W3CDTF">2020-08-03T10:26:00Z</dcterms:modified>
</cp:coreProperties>
</file>