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573AB" w:rsidRPr="00C573AB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573AB" w:rsidRPr="00C573AB">
        <w:rPr>
          <w:b/>
          <w:sz w:val="24"/>
        </w:rPr>
        <w:t>FER.271.11.2020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573AB" w:rsidRPr="00C573AB">
        <w:rPr>
          <w:b/>
        </w:rPr>
        <w:t>przetarg nieograniczony</w:t>
      </w:r>
      <w:r w:rsidR="00753DC1">
        <w:t xml:space="preserve"> na:</w:t>
      </w:r>
    </w:p>
    <w:p w:rsidR="0000184A" w:rsidRDefault="00C573AB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573AB">
        <w:rPr>
          <w:b/>
          <w:sz w:val="24"/>
          <w:szCs w:val="24"/>
        </w:rPr>
        <w:t>Modernizacja boiska sportowego w Ołpinach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573AB" w:rsidRPr="00C573AB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573AB" w:rsidRPr="00C573AB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573AB" w:rsidRPr="00C573AB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DF" w:rsidRDefault="006E0DDF">
      <w:r>
        <w:separator/>
      </w:r>
    </w:p>
  </w:endnote>
  <w:endnote w:type="continuationSeparator" w:id="1">
    <w:p w:rsidR="006E0DDF" w:rsidRDefault="006E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57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57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AB" w:rsidRDefault="00C573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DF" w:rsidRDefault="006E0DDF">
      <w:r>
        <w:separator/>
      </w:r>
    </w:p>
  </w:footnote>
  <w:footnote w:type="continuationSeparator" w:id="1">
    <w:p w:rsidR="006E0DDF" w:rsidRDefault="006E0DDF">
      <w:r>
        <w:continuationSeparator/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AB" w:rsidRDefault="00C573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AB" w:rsidRDefault="00C573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AB" w:rsidRDefault="00C573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AB"/>
    <w:rsid w:val="0000184A"/>
    <w:rsid w:val="00012997"/>
    <w:rsid w:val="000621A2"/>
    <w:rsid w:val="00075CEC"/>
    <w:rsid w:val="000C5720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6E0DDF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573AB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0C5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HP Inc.</cp:lastModifiedBy>
  <cp:revision>3</cp:revision>
  <cp:lastPrinted>2020-07-29T10:20:00Z</cp:lastPrinted>
  <dcterms:created xsi:type="dcterms:W3CDTF">2020-07-29T10:20:00Z</dcterms:created>
  <dcterms:modified xsi:type="dcterms:W3CDTF">2020-07-29T10:21:00Z</dcterms:modified>
</cp:coreProperties>
</file>