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2F" w:rsidRDefault="009E762F" w:rsidP="009E762F">
      <w:pPr>
        <w:pStyle w:val="Zagicieodgryformularza"/>
      </w:pPr>
      <w:r>
        <w:t>Początek formularza</w:t>
      </w:r>
    </w:p>
    <w:p w:rsidR="009E762F" w:rsidRDefault="009E762F" w:rsidP="009E762F">
      <w: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in;height:18.4pt" o:ole="">
            <v:imagedata r:id="rId7" o:title=""/>
          </v:shape>
          <w:control r:id="rId8" w:name="DefaultOcxName" w:shapeid="_x0000_i1065"/>
        </w:object>
      </w:r>
      <w:r>
        <w:object w:dxaOrig="1440" w:dyaOrig="360">
          <v:shape id="_x0000_i1064" type="#_x0000_t75" style="width:1in;height:18.4pt" o:ole="">
            <v:imagedata r:id="rId7" o:title=""/>
          </v:shape>
          <w:control r:id="rId9" w:name="DefaultOcxName1" w:shapeid="_x0000_i1064"/>
        </w:object>
      </w:r>
      <w:r>
        <w:object w:dxaOrig="1440" w:dyaOrig="360">
          <v:shape id="_x0000_i1063" type="#_x0000_t75" style="width:1in;height:18.4pt" o:ole="">
            <v:imagedata r:id="rId7" o:title=""/>
          </v:shape>
          <w:control r:id="rId10" w:name="DefaultOcxName2" w:shapeid="_x0000_i1063"/>
        </w:object>
      </w:r>
      <w:r>
        <w:object w:dxaOrig="1440" w:dyaOrig="360">
          <v:shape id="_x0000_i1062" type="#_x0000_t75" style="width:1in;height:18.4pt" o:ole="">
            <v:imagedata r:id="rId11" o:title=""/>
          </v:shape>
          <w:control r:id="rId12" w:name="DefaultOcxName3" w:shapeid="_x0000_i1062"/>
        </w:object>
      </w:r>
    </w:p>
    <w:p w:rsidR="009E762F" w:rsidRDefault="009E762F" w:rsidP="009E762F">
      <w:r>
        <w:br/>
        <w:t xml:space="preserve">Ogłoszenie nr 568212-N-2020 z dnia 2020-07-30 r. </w:t>
      </w:r>
    </w:p>
    <w:p w:rsidR="009E762F" w:rsidRDefault="009E762F" w:rsidP="009E762F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Akademia Górniczo - Hutnicza im. Stanisława Staszica: Dostawa części komputerowych i urządzeń peryferyjnych dla jednostek AGH </w:t>
      </w:r>
      <w:r>
        <w:rPr>
          <w:b/>
          <w:bCs/>
          <w:sz w:val="27"/>
          <w:szCs w:val="27"/>
        </w:rPr>
        <w:br/>
        <w:t xml:space="preserve">OGŁOSZENIE O ZAMÓWIENIU - Dostawy </w:t>
      </w:r>
    </w:p>
    <w:p w:rsidR="009E762F" w:rsidRDefault="009E762F" w:rsidP="009E762F">
      <w:r>
        <w:rPr>
          <w:b/>
          <w:bCs/>
        </w:rPr>
        <w:t>Zamieszczanie ogłoszenia:</w:t>
      </w:r>
      <w:r>
        <w:t xml:space="preserve"> Zamieszczanie obowiązkowe </w:t>
      </w:r>
    </w:p>
    <w:p w:rsidR="009E762F" w:rsidRDefault="009E762F" w:rsidP="009E762F">
      <w:r>
        <w:rPr>
          <w:b/>
          <w:bCs/>
        </w:rPr>
        <w:t>Ogłoszenie dotyczy:</w:t>
      </w:r>
      <w:r>
        <w:t xml:space="preserve"> Zamówienia publicznego </w:t>
      </w:r>
    </w:p>
    <w:p w:rsidR="009E762F" w:rsidRDefault="009E762F" w:rsidP="009E762F">
      <w:r>
        <w:rPr>
          <w:b/>
          <w:bCs/>
        </w:rPr>
        <w:t xml:space="preserve">Zamówienie dotyczy projektu lub programu współfinansowanego ze środków Unii Europejskiej </w:t>
      </w:r>
    </w:p>
    <w:p w:rsidR="009E762F" w:rsidRDefault="009E762F" w:rsidP="009E762F">
      <w:r>
        <w:t xml:space="preserve">Nie </w:t>
      </w:r>
    </w:p>
    <w:p w:rsidR="009E762F" w:rsidRDefault="009E762F" w:rsidP="009E762F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</w:r>
    </w:p>
    <w:p w:rsidR="009E762F" w:rsidRDefault="009E762F" w:rsidP="009E762F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E762F" w:rsidRDefault="009E762F" w:rsidP="009E762F">
      <w:r>
        <w:t xml:space="preserve">Nie </w:t>
      </w:r>
    </w:p>
    <w:p w:rsidR="009E762F" w:rsidRDefault="009E762F" w:rsidP="009E762F"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r>
        <w:br/>
      </w:r>
    </w:p>
    <w:p w:rsidR="009E762F" w:rsidRDefault="009E762F" w:rsidP="009E762F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u w:val="single"/>
        </w:rPr>
        <w:t>SEKCJA I: ZAMAWIAJĄCY</w:t>
      </w:r>
      <w:r>
        <w:rPr>
          <w:b/>
          <w:bCs/>
          <w:sz w:val="27"/>
          <w:szCs w:val="27"/>
        </w:rPr>
        <w:t xml:space="preserve"> </w:t>
      </w:r>
    </w:p>
    <w:p w:rsidR="009E762F" w:rsidRDefault="009E762F" w:rsidP="009E762F">
      <w:r>
        <w:rPr>
          <w:b/>
          <w:bCs/>
        </w:rPr>
        <w:t xml:space="preserve">Postępowanie przeprowadza centralny zamawiający </w:t>
      </w:r>
      <w:r>
        <w:t xml:space="preserve">Nie </w:t>
      </w:r>
    </w:p>
    <w:p w:rsidR="009E762F" w:rsidRDefault="009E762F" w:rsidP="009E762F">
      <w:r>
        <w:rPr>
          <w:b/>
          <w:bCs/>
        </w:rPr>
        <w:t xml:space="preserve">Postępowanie przeprowadza podmiot, któremu zamawiający powierzył/powierzyli przeprowadzenie postępowania </w:t>
      </w:r>
      <w:r>
        <w:t xml:space="preserve">Nie </w:t>
      </w:r>
    </w:p>
    <w:p w:rsidR="009E762F" w:rsidRDefault="009E762F" w:rsidP="009E762F">
      <w:r>
        <w:rPr>
          <w:b/>
          <w:bCs/>
        </w:rPr>
        <w:t>Informacje na temat podmiotu któremu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Nie </w:t>
      </w:r>
    </w:p>
    <w:p w:rsidR="009E762F" w:rsidRDefault="009E762F" w:rsidP="009E762F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9E762F" w:rsidRDefault="009E762F" w:rsidP="009E762F">
      <w:r>
        <w:t xml:space="preserve">Nie </w:t>
      </w:r>
    </w:p>
    <w:p w:rsidR="009E762F" w:rsidRDefault="009E762F" w:rsidP="009E762F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9E762F" w:rsidRDefault="009E762F" w:rsidP="009E762F">
      <w:r>
        <w:rPr>
          <w:b/>
          <w:bCs/>
        </w:rPr>
        <w:t xml:space="preserve">I. 1) NAZWA I ADRES: </w:t>
      </w:r>
      <w:r>
        <w:t xml:space="preserve">Akademia Górniczo - Hutnicza im. Stanisława Staszica, krajowy numer identyfikacyjny 15770000000000, ul. Al. Mickiewicza  30 , 30-059  Kraków, woj. małopolskie, państwo Polska, tel. (12)6173595, e-mail dzp@agh.edu.pl, faks (12)6173595. </w:t>
      </w:r>
      <w:r>
        <w:br/>
        <w:t xml:space="preserve">Adres strony internetowej (URL): www.dzp.agh.edu.pl </w:t>
      </w:r>
      <w:r>
        <w:br/>
        <w:t xml:space="preserve">Adres profilu nabywcy: </w:t>
      </w:r>
      <w:r>
        <w:br/>
        <w:t xml:space="preserve">Adres strony internetowej pod którym można uzyskać dostęp do narzędzi i urządzeń lub formatów plików, które nie są ogólnie dostępne </w:t>
      </w:r>
    </w:p>
    <w:p w:rsidR="009E762F" w:rsidRDefault="009E762F" w:rsidP="009E762F">
      <w:r>
        <w:rPr>
          <w:b/>
          <w:bCs/>
        </w:rPr>
        <w:t xml:space="preserve">I. 2) RODZAJ ZAMAWIAJĄCEGO: </w:t>
      </w:r>
      <w:r>
        <w:t xml:space="preserve">Podmiot prawa publicznego </w:t>
      </w:r>
      <w:r>
        <w:br/>
      </w:r>
    </w:p>
    <w:p w:rsidR="009E762F" w:rsidRDefault="009E762F" w:rsidP="009E762F">
      <w:r>
        <w:rPr>
          <w:b/>
          <w:bCs/>
        </w:rPr>
        <w:t xml:space="preserve">I.3) WSPÓLNE UDZIELANIE ZAMÓWIENIA </w:t>
      </w:r>
      <w:r>
        <w:rPr>
          <w:b/>
          <w:bCs/>
          <w:i/>
          <w:iCs/>
        </w:rPr>
        <w:t>(jeżeli dotyczy)</w:t>
      </w:r>
      <w:r>
        <w:rPr>
          <w:b/>
          <w:bCs/>
        </w:rPr>
        <w:t xml:space="preserve">: </w:t>
      </w:r>
    </w:p>
    <w:p w:rsidR="009E762F" w:rsidRDefault="009E762F" w:rsidP="009E762F">
      <w:r>
        <w:t xml:space="preserve">Podział obowiązków między zamawiającymi w przypadku wspólnego przeprowadzania postępowania, w tym w przypadku wspólnego przeprowadzania postępowania z zamawiającymi z innych państw </w:t>
      </w:r>
      <w:r>
        <w:lastRenderedPageBreak/>
        <w:t xml:space="preserve">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:rsidR="009E762F" w:rsidRDefault="009E762F" w:rsidP="009E762F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Nie </w:t>
      </w:r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  <w:r>
        <w:t xml:space="preserve">Tak </w:t>
      </w:r>
      <w:r>
        <w:br/>
        <w:t xml:space="preserve">www.dzp.agh.edu.pl </w:t>
      </w:r>
    </w:p>
    <w:p w:rsidR="009E762F" w:rsidRDefault="009E762F" w:rsidP="009E762F"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  <w:r>
        <w:t xml:space="preserve">Nie </w:t>
      </w:r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  <w:bookmarkStart w:id="0" w:name="_GoBack"/>
      <w:bookmarkEnd w:id="0"/>
      <w:r>
        <w:t xml:space="preserve">Nie </w:t>
      </w:r>
      <w:r>
        <w:br/>
        <w:t xml:space="preserve">adres </w:t>
      </w:r>
      <w:r>
        <w:br/>
      </w:r>
    </w:p>
    <w:p w:rsidR="009E762F" w:rsidRDefault="009E762F" w:rsidP="009E762F"/>
    <w:p w:rsidR="009E762F" w:rsidRDefault="009E762F" w:rsidP="009E762F">
      <w:r>
        <w:rPr>
          <w:b/>
          <w:bCs/>
        </w:rPr>
        <w:t>Dopuszczone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Tak </w:t>
      </w:r>
      <w:r>
        <w:br/>
        <w:t xml:space="preserve">Inny sposób: </w:t>
      </w:r>
      <w:r>
        <w:br/>
        <w:t xml:space="preserve">pisemnie za pośrednictwem operatora pocztowego w rozumieniu ustawy z dnia 23 listopada 2012 r. – prawo pocztowe (Dz.U. z 2017 r. poz. 1481), osobiście lub za pośrednictwem posłańca </w:t>
      </w:r>
      <w:r>
        <w:br/>
        <w:t xml:space="preserve">Adres: </w:t>
      </w:r>
      <w:r>
        <w:br/>
        <w:t xml:space="preserve">Akademia Górniczo - Hutnicza im. Stanisława Staszica w Krakowie, Dział Zamówień Publicznych, al. Mickiewicza 30, 30-059 Kraków, paw. C-2 </w:t>
      </w:r>
      <w:proofErr w:type="spellStart"/>
      <w:r>
        <w:t>pok</w:t>
      </w:r>
      <w:proofErr w:type="spellEnd"/>
      <w:r>
        <w:t xml:space="preserve"> 117 </w:t>
      </w:r>
    </w:p>
    <w:p w:rsidR="009E762F" w:rsidRDefault="009E762F" w:rsidP="009E762F">
      <w:r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:rsidR="009E762F" w:rsidRDefault="009E762F" w:rsidP="009E762F">
      <w:r>
        <w:t xml:space="preserve">Nie </w:t>
      </w:r>
      <w:r>
        <w:br/>
        <w:t xml:space="preserve">Nieograniczony, pełny, bezpośredni i bezpłatny dostęp do tych narzędzi można uzyskać pod adresem: (URL) </w:t>
      </w:r>
      <w:r>
        <w:br/>
      </w:r>
    </w:p>
    <w:p w:rsidR="009E762F" w:rsidRDefault="009E762F" w:rsidP="009E762F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u w:val="single"/>
        </w:rPr>
        <w:t xml:space="preserve">SEKCJA II: PRZEDMIOT ZAMÓWIENIA </w:t>
      </w:r>
    </w:p>
    <w:p w:rsidR="009E762F" w:rsidRDefault="009E762F" w:rsidP="009E762F">
      <w:r>
        <w:br/>
      </w:r>
      <w:r>
        <w:rPr>
          <w:b/>
          <w:bCs/>
        </w:rPr>
        <w:t xml:space="preserve">II.1) Nazwa nadana zamówieniu przez zamawiającego: </w:t>
      </w:r>
      <w:r>
        <w:t xml:space="preserve">Dostawa części komputerowych i urządzeń peryferyjnych dla jednostek AGH </w:t>
      </w:r>
      <w:r>
        <w:br/>
      </w:r>
      <w:r>
        <w:rPr>
          <w:b/>
          <w:bCs/>
        </w:rPr>
        <w:t xml:space="preserve">Numer referencyjny: </w:t>
      </w:r>
      <w:r>
        <w:t xml:space="preserve">KC-zp.272-323/20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9E762F" w:rsidRDefault="009E762F" w:rsidP="009E762F">
      <w:pPr>
        <w:jc w:val="both"/>
      </w:pPr>
      <w:r>
        <w:t xml:space="preserve">Nie </w:t>
      </w:r>
    </w:p>
    <w:p w:rsidR="009E762F" w:rsidRDefault="009E762F" w:rsidP="009E762F">
      <w:r>
        <w:br/>
      </w:r>
      <w:r>
        <w:rPr>
          <w:b/>
          <w:bCs/>
        </w:rPr>
        <w:t xml:space="preserve">II.2) Rodzaj zamówienia: </w:t>
      </w:r>
      <w:r>
        <w:t xml:space="preserve">Dostawy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9E762F" w:rsidRDefault="009E762F" w:rsidP="009E762F">
      <w:r>
        <w:lastRenderedPageBreak/>
        <w:t xml:space="preserve">Nie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  <w:r>
        <w:br/>
      </w:r>
    </w:p>
    <w:p w:rsidR="009E762F" w:rsidRDefault="009E762F" w:rsidP="009E762F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rPr>
          <w:b/>
          <w:bCs/>
        </w:rPr>
        <w:t xml:space="preserve"> a w przypadku partnerstwa innowacyjnego - określenie zapotrzebowania na innowacyjny produkt, usługę lub roboty budowlane: </w:t>
      </w:r>
      <w:r>
        <w:t xml:space="preserve">Przedmiotem zamówienia jest dostawa części komputerowych i urządzeń peryferyjnych zgodnie z ilością i rodzajem asortymentu określonymi w zał. nr 3 do SIWZ </w:t>
      </w:r>
      <w:r>
        <w:br/>
      </w:r>
      <w:r>
        <w:br/>
      </w:r>
      <w:r>
        <w:rPr>
          <w:b/>
          <w:bCs/>
        </w:rPr>
        <w:t xml:space="preserve">II.5) Główny kod CPV: </w:t>
      </w:r>
      <w:r>
        <w:t xml:space="preserve">30200000-1 </w:t>
      </w:r>
      <w:r>
        <w:br/>
      </w:r>
      <w:r>
        <w:rPr>
          <w:b/>
          <w:bCs/>
        </w:rPr>
        <w:t>Dodatkowe kody CPV:</w:t>
      </w:r>
      <w:r>
        <w:t xml:space="preserve"> </w:t>
      </w:r>
      <w:r>
        <w:br/>
      </w:r>
      <w:r>
        <w:br/>
      </w:r>
      <w:r>
        <w:br/>
      </w:r>
      <w:r>
        <w:rPr>
          <w:b/>
          <w:bCs/>
        </w:rPr>
        <w:t xml:space="preserve">II.6) Całkowita wartość zamówienia </w:t>
      </w:r>
      <w:r>
        <w:rPr>
          <w:i/>
          <w:iCs/>
        </w:rPr>
        <w:t>(jeżeli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:rsidR="009E762F" w:rsidRDefault="009E762F" w:rsidP="009E762F">
      <w:r>
        <w:br/>
      </w:r>
      <w:r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>
        <w:t xml:space="preserve"> </w:t>
      </w:r>
    </w:p>
    <w:p w:rsidR="009E762F" w:rsidRDefault="009E762F" w:rsidP="009E762F">
      <w:r>
        <w:br/>
      </w:r>
      <w:r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miesiącach:   </w:t>
      </w:r>
      <w:r>
        <w:rPr>
          <w:i/>
          <w:iCs/>
        </w:rPr>
        <w:t xml:space="preserve"> lub </w:t>
      </w:r>
      <w:r>
        <w:rPr>
          <w:b/>
          <w:bCs/>
        </w:rPr>
        <w:t>dniach:</w:t>
      </w:r>
      <w:r>
        <w:t xml:space="preserve"> 90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br/>
      </w:r>
      <w:r>
        <w:br/>
      </w:r>
      <w:r>
        <w:rPr>
          <w:b/>
          <w:bCs/>
        </w:rPr>
        <w:t xml:space="preserve">II.9) Informacje dodatkowe: </w:t>
      </w:r>
    </w:p>
    <w:p w:rsidR="009E762F" w:rsidRDefault="009E762F" w:rsidP="009E762F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u w:val="single"/>
        </w:rPr>
        <w:t xml:space="preserve">SEKCJA III: INFORMACJE O CHARAKTERZE PRAWNYM, EKONOMICZNYM, FINANSOWYM I TECHNICZNYM </w:t>
      </w:r>
    </w:p>
    <w:p w:rsidR="009E762F" w:rsidRDefault="009E762F" w:rsidP="009E762F">
      <w:r>
        <w:rPr>
          <w:b/>
          <w:bCs/>
        </w:rPr>
        <w:t xml:space="preserve">III.1) WARUNKI UDZIAŁU W POSTĘPOWANIU </w:t>
      </w:r>
    </w:p>
    <w:p w:rsidR="009E762F" w:rsidRDefault="009E762F" w:rsidP="009E762F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Zamawiający nie opisuje, nie wyznacza szczegółowego warunku w tym zakresie.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Zamawiający nie opisuje, nie wyznacza szczegółowego warunku w tym zakresie.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Zamawiający nie opisuje, nie wyznacza szczegółowego warunku w tym </w:t>
      </w:r>
      <w:r>
        <w:lastRenderedPageBreak/>
        <w:t xml:space="preserve">zakresie.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>
        <w:br/>
        <w:t xml:space="preserve">Informacje dodatkowe: </w:t>
      </w:r>
    </w:p>
    <w:p w:rsidR="009E762F" w:rsidRDefault="009E762F" w:rsidP="009E762F">
      <w:r>
        <w:rPr>
          <w:b/>
          <w:bCs/>
        </w:rPr>
        <w:t xml:space="preserve">III.2) PODSTAWY WYKLUCZENIA </w:t>
      </w:r>
    </w:p>
    <w:p w:rsidR="009E762F" w:rsidRDefault="009E762F" w:rsidP="009E762F">
      <w:r>
        <w:rPr>
          <w:b/>
          <w:bCs/>
        </w:rPr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 xml:space="preserve">)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Tak (podstawa wykluczenia określona w art. 24 ust. 5 pkt 8 ustawy </w:t>
      </w:r>
      <w:proofErr w:type="spellStart"/>
      <w:r>
        <w:t>Pzp</w:t>
      </w:r>
      <w:proofErr w:type="spellEnd"/>
      <w:r>
        <w:t xml:space="preserve">) </w:t>
      </w:r>
    </w:p>
    <w:p w:rsidR="009E762F" w:rsidRDefault="009E762F" w:rsidP="009E762F">
      <w:r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E762F" w:rsidRDefault="009E762F" w:rsidP="009E762F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Tak </w:t>
      </w:r>
      <w:r>
        <w:br/>
      </w:r>
      <w:r>
        <w:rPr>
          <w:b/>
          <w:bCs/>
        </w:rPr>
        <w:t xml:space="preserve">Oświadczenie o spełnianiu kryteriów selekcji </w:t>
      </w:r>
      <w:r>
        <w:br/>
        <w:t xml:space="preserve">Nie </w:t>
      </w:r>
    </w:p>
    <w:p w:rsidR="009E762F" w:rsidRDefault="009E762F" w:rsidP="009E762F">
      <w:r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E762F" w:rsidRDefault="009E762F" w:rsidP="009E762F">
      <w:r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E762F" w:rsidRDefault="009E762F" w:rsidP="009E762F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  <w:r>
        <w:br/>
      </w:r>
    </w:p>
    <w:p w:rsidR="009E762F" w:rsidRDefault="009E762F" w:rsidP="009E762F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E762F" w:rsidRDefault="009E762F" w:rsidP="009E762F">
      <w:r>
        <w:rPr>
          <w:b/>
          <w:bCs/>
        </w:rPr>
        <w:t xml:space="preserve">III.7) INNE DOKUMENTY NIE WYMIENIONE W pkt III.3) - III.6) </w:t>
      </w:r>
    </w:p>
    <w:p w:rsidR="009E762F" w:rsidRDefault="009E762F" w:rsidP="009E762F">
      <w:r>
        <w:t xml:space="preserve">Na potrzeby oceny ofert oferta musi zawierać Formularz Oferty sporządzony i wypełniony według wzoru stanowiącego Załącznik Nr 1 do SIWZ oraz Kalkulacje cenową sporządzoną i wypełnioną zgodnie z załącznikiem nr 4 do SIWZ. Upoważnienie-pełnomocnictwo do podpisania oferty winno być dołączone do oferty, o ile nie wynika ono z innych dokumentów dołączonych do oferty lub z dokumentów, które Zamawiający może uzyskać za pomocą bezpłatnych i ogólnodostępnych baz danych. Pełnomocnictwo składane jest w formie oryginału lub kserokopii poświadczonej za zgodność z oryginałem przez notariusza W terminie 3 dni od dnia zamieszczenia przez Zamawiającego na stronie internetowej informacji z otwarcia ofert, o której mowa w art. 86 ust. 5 ustawy </w:t>
      </w:r>
      <w:proofErr w:type="spellStart"/>
      <w:r>
        <w:t>Pzp</w:t>
      </w:r>
      <w:proofErr w:type="spellEnd"/>
      <w:r>
        <w:t xml:space="preserve">, Wykonawca jest zobowiązany przekazać Zamawiającemu oświadczenie o przynależności lub braku przynależności do tej samej grupy kapitałowej, o której mowa w art. 24 ust. 1 pkt 23 ustawy </w:t>
      </w:r>
      <w:proofErr w:type="spellStart"/>
      <w:r>
        <w:t>Pzp</w:t>
      </w:r>
      <w:proofErr w:type="spellEnd"/>
      <w:r>
        <w:t xml:space="preserve">. Wraz </w:t>
      </w:r>
      <w:r>
        <w:lastRenderedPageBreak/>
        <w:t xml:space="preserve">ze złożeniem oświadczenia, Wykonawca może przedstawić dowody, że powiązania z innym wykonawcą nie prowadzą do zakłócenia konkurencji w postępowaniu o udzielenie zamówienia </w:t>
      </w:r>
    </w:p>
    <w:p w:rsidR="009E762F" w:rsidRDefault="009E762F" w:rsidP="009E762F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u w:val="single"/>
        </w:rPr>
        <w:t xml:space="preserve">SEKCJA IV: PROCEDURA </w:t>
      </w:r>
    </w:p>
    <w:p w:rsidR="009E762F" w:rsidRDefault="009E762F" w:rsidP="009E762F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:rsidR="009E762F" w:rsidRDefault="009E762F" w:rsidP="009E762F">
      <w:r>
        <w:t xml:space="preserve">Nie </w:t>
      </w:r>
      <w:r>
        <w:br/>
        <w:t xml:space="preserve">Informacja na temat wadium </w:t>
      </w:r>
      <w:r>
        <w:br/>
      </w:r>
    </w:p>
    <w:p w:rsidR="009E762F" w:rsidRDefault="009E762F" w:rsidP="009E762F"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:rsidR="009E762F" w:rsidRDefault="009E762F" w:rsidP="009E762F">
      <w:r>
        <w:t xml:space="preserve">Nie </w:t>
      </w:r>
      <w:r>
        <w:br/>
        <w:t xml:space="preserve">Należy podać informacje na temat udzielania zaliczek: </w:t>
      </w:r>
      <w:r>
        <w:br/>
      </w:r>
    </w:p>
    <w:p w:rsidR="009E762F" w:rsidRDefault="009E762F" w:rsidP="009E762F"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9E762F" w:rsidRDefault="009E762F" w:rsidP="009E762F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r>
        <w:br/>
      </w:r>
    </w:p>
    <w:p w:rsidR="009E762F" w:rsidRDefault="009E762F" w:rsidP="009E762F">
      <w:r>
        <w:br/>
      </w:r>
      <w:r>
        <w:rPr>
          <w:b/>
          <w:bCs/>
        </w:rPr>
        <w:t xml:space="preserve">IV.1.5.) Wymaga się złożenia oferty wariantowej: </w:t>
      </w:r>
    </w:p>
    <w:p w:rsidR="009E762F" w:rsidRDefault="009E762F" w:rsidP="009E762F">
      <w:r>
        <w:t xml:space="preserve">Nie </w:t>
      </w:r>
      <w:r>
        <w:br/>
        <w:t xml:space="preserve">Dopuszcza się złożenie oferty wariantowej </w:t>
      </w:r>
      <w:r>
        <w:br/>
        <w:t xml:space="preserve">Nie </w:t>
      </w:r>
      <w:r>
        <w:br/>
        <w:t xml:space="preserve">Złożenie oferty wariantowej dopuszcza się tylko z jednoczesnym złożeniem oferty zasadniczej: </w:t>
      </w:r>
      <w:r>
        <w:br/>
        <w:t xml:space="preserve">Nie </w:t>
      </w:r>
    </w:p>
    <w:p w:rsidR="009E762F" w:rsidRDefault="009E762F" w:rsidP="009E762F">
      <w:r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9E762F" w:rsidRDefault="009E762F" w:rsidP="009E762F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</w:p>
    <w:p w:rsidR="009E762F" w:rsidRDefault="009E762F" w:rsidP="009E762F">
      <w:r>
        <w:br/>
      </w:r>
      <w:r>
        <w:rPr>
          <w:b/>
          <w:bCs/>
        </w:rPr>
        <w:t xml:space="preserve">IV.1.7) Informacje na temat umowy ramowej lub dynamicznego systemu zakupów: </w:t>
      </w:r>
    </w:p>
    <w:p w:rsidR="009E762F" w:rsidRDefault="009E762F" w:rsidP="009E762F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</w:r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r>
        <w:br/>
        <w:t xml:space="preserve">Zamówienie obejmuje ustanowienie dynamicznego systemu zakupów: </w:t>
      </w:r>
      <w:r>
        <w:br/>
      </w:r>
      <w:r>
        <w:br/>
        <w:t xml:space="preserve">Adres strony internetowej, na której będą zamieszczone dodatkowe informacje dotyczące dynamicznego systemu zakupów: </w:t>
      </w:r>
      <w:r>
        <w:br/>
      </w:r>
      <w:r>
        <w:lastRenderedPageBreak/>
        <w:br/>
        <w:t xml:space="preserve">Informacje dodatkowe: </w:t>
      </w:r>
      <w:r>
        <w:br/>
      </w:r>
      <w:r>
        <w:br/>
        <w:t xml:space="preserve">W ramach umowy ramowej/dynamicznego systemu zakupów dopuszcza się złożenie ofert w formie katalogów elektronicznych: </w:t>
      </w:r>
      <w:r>
        <w:br/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</w:p>
    <w:p w:rsidR="009E762F" w:rsidRDefault="009E762F" w:rsidP="009E762F"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t xml:space="preserve">Nie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>Przewiduje się ograniczenia co do przedstawionych wartości, wynikające z opisu przedmiotu zamówienia:</w:t>
      </w:r>
      <w:r>
        <w:t xml:space="preserve"> </w:t>
      </w:r>
      <w:r>
        <w:br/>
      </w:r>
      <w:r>
        <w:br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połączeń: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:rsidR="009E762F" w:rsidRDefault="009E762F" w:rsidP="009E762F">
      <w:r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</w:p>
    <w:p w:rsidR="009E762F" w:rsidRDefault="009E762F" w:rsidP="009E762F"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5"/>
        <w:gridCol w:w="1016"/>
      </w:tblGrid>
      <w:tr w:rsidR="009E762F" w:rsidTr="009E7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62F" w:rsidRDefault="009E762F" w:rsidP="009E762F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62F" w:rsidRDefault="009E762F" w:rsidP="009E762F">
            <w:r>
              <w:t>Znaczenie</w:t>
            </w:r>
          </w:p>
        </w:tc>
      </w:tr>
      <w:tr w:rsidR="009E762F" w:rsidTr="009E7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62F" w:rsidRDefault="009E762F" w:rsidP="009E762F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62F" w:rsidRDefault="009E762F" w:rsidP="009E762F">
            <w:r>
              <w:t>60,00</w:t>
            </w:r>
          </w:p>
        </w:tc>
      </w:tr>
      <w:tr w:rsidR="009E762F" w:rsidTr="009E7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62F" w:rsidRDefault="009E762F" w:rsidP="009E762F">
            <w:r>
              <w:t>Termin realizacji zamówienia cząstkowego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62F" w:rsidRDefault="009E762F" w:rsidP="009E762F">
            <w:r>
              <w:t>40,00</w:t>
            </w:r>
          </w:p>
        </w:tc>
      </w:tr>
    </w:tbl>
    <w:p w:rsidR="009E762F" w:rsidRDefault="009E762F" w:rsidP="009E762F">
      <w:r>
        <w:br/>
      </w:r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  <w:t xml:space="preserve">Tak </w:t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przeprowadzenia negocjacji </w:t>
      </w:r>
      <w:r>
        <w:br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</w:r>
      <w:r>
        <w:lastRenderedPageBreak/>
        <w:br/>
        <w:t xml:space="preserve">Informacje dodatkowe </w:t>
      </w:r>
      <w:r>
        <w:br/>
      </w:r>
      <w:r>
        <w:br/>
      </w:r>
      <w:r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</w:r>
      <w:r>
        <w:br/>
        <w:t xml:space="preserve">Wstępny harmonogram postępowania: </w:t>
      </w:r>
      <w:r>
        <w:br/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</w:r>
      <w: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9E762F" w:rsidRDefault="009E762F" w:rsidP="009E762F">
      <w:r>
        <w:t xml:space="preserve">Adres strony internetowej, na której jest dostępny opis przedmiotu zamówienia w licytacji elektronicznej: </w:t>
      </w:r>
    </w:p>
    <w:p w:rsidR="009E762F" w:rsidRDefault="009E762F" w:rsidP="009E762F">
      <w:r>
        <w:t xml:space="preserve">Wymagania dotyczące rejestracji i identyfikacji wykonawców w licytacji elektronicznej, w tym wymagania techniczne urządzeń informatycznych: </w:t>
      </w:r>
    </w:p>
    <w:p w:rsidR="009E762F" w:rsidRDefault="009E762F" w:rsidP="009E762F">
      <w:r>
        <w:t xml:space="preserve">Sposób postępowania w toku licytacji elektronicznej, w tym określenie minimalnych wysokości postąpień: </w:t>
      </w:r>
    </w:p>
    <w:p w:rsidR="009E762F" w:rsidRDefault="009E762F" w:rsidP="009E762F">
      <w:r>
        <w:t xml:space="preserve">Informacje o liczbie etapów licytacji elektronicznej i czasie ich trwania: </w:t>
      </w:r>
    </w:p>
    <w:p w:rsidR="009E762F" w:rsidRDefault="009E762F" w:rsidP="009E762F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</w:p>
    <w:p w:rsidR="009E762F" w:rsidRDefault="009E762F" w:rsidP="009E762F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9E762F" w:rsidRDefault="009E762F" w:rsidP="009E762F">
      <w:r>
        <w:t xml:space="preserve">Termin i warunki zamknięcia licytacji elektronicznej: </w:t>
      </w:r>
    </w:p>
    <w:p w:rsidR="009E762F" w:rsidRDefault="009E762F" w:rsidP="009E762F">
      <w:r>
        <w:br/>
        <w:t xml:space="preserve">Istotne dla stron postanowienia, które zostaną wprowadzone do treści zawieranej umowy w sprawie zamówienia publicznego, albo ogólne warunki umowy, albo wzór umowy: </w:t>
      </w:r>
    </w:p>
    <w:p w:rsidR="009E762F" w:rsidRDefault="009E762F" w:rsidP="009E762F">
      <w:r>
        <w:br/>
        <w:t xml:space="preserve">Wymagania dotyczące zabezpieczenia należytego wykonania umowy: </w:t>
      </w:r>
    </w:p>
    <w:p w:rsidR="009E762F" w:rsidRDefault="009E762F" w:rsidP="009E762F">
      <w:r>
        <w:br/>
        <w:t xml:space="preserve">Informacje dodatkowe: </w:t>
      </w:r>
    </w:p>
    <w:p w:rsidR="009E762F" w:rsidRDefault="009E762F" w:rsidP="009E762F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 xml:space="preserve">Przewiduje się istotne zmiany postanowień zawartej umowy w stosunku do treści oferty, na </w:t>
      </w:r>
      <w:r>
        <w:rPr>
          <w:b/>
          <w:bCs/>
        </w:rPr>
        <w:lastRenderedPageBreak/>
        <w:t>podstawie której dokonano wyboru wykonawcy:</w:t>
      </w:r>
      <w:r>
        <w:t xml:space="preserve"> Tak </w:t>
      </w:r>
      <w:r>
        <w:br/>
        <w:t xml:space="preserve">Należy wskazać zakres, charakter zmian oraz warunki wprowadzenia zmian: </w:t>
      </w:r>
      <w:r>
        <w:br/>
        <w:t xml:space="preserve">Dopuszcza się możliwość zmiany ustaleń niniejszej umowy w stosunku do treści oferty Wykonawcy w następującym zakresie: a. jakości lub innych parametrów urządzeń zaoferowanych w ofercie, przy czym zmiana taka może być spowodowana: • poprawą jakości lub innych parametrów charakterystycznych dla danego elementu przedmiotu umowy lub zmiany technologii na równoważną lub lepszą, podniesienia wydajności urządzeń oraz bezpieczeństwa, w sytuacji wycofania z rynku przez producenta lub zakończenia, wstrzymania produkcji zaoferowanego przez Wykonawcę przedmiotu umowy bądź jego elementów, • aktualizacją rozwiązań z uwagi na postęp technologiczny lub zmiany obowiązujących przepisów, b. wysokości wynagrodzenia w przypadku zmiany stawki podatku od towarów i usług. Zmiana wysokości wynagrodzenia należnego Wykonawcy w przypadku zaistnienia przesłanki, o której mowa w pkt. b), będzie odnosić się wyłącznie do części przedmiotu Umowy zrealizowanej zgodnie z terminami ustalonymi Umową, po dniu wejścia w życie przepisów zmieniających stawkę podatku od towarów i usług oraz wyłącznie do części przedmiotu Umowy, do której zastosowanie znajdzie zmiana stawki podatku od towarów i usług. W przypadku zmiany, o której mowa w pkt. b), wartość wynagrodzenia netto nie zmieni się, a wartość wynagrodzenia brutto zostanie wyliczona na podstawie nowych przepisów. Warunkiem dokonania zmian, o których mowa wyżej jest złożenie wniosku przez stronę inicjującą zamianę zawierającego: opis propozycji zmian, uzasadnienie zmian, obliczenie kosztów zmian, jeżeli zmiana będzie miała wpływ na wynagrodzenie </w:t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poufnym </w:t>
      </w:r>
      <w:r>
        <w:rPr>
          <w:i/>
          <w:iCs/>
        </w:rPr>
        <w:t xml:space="preserve">(jeżeli dotyczy): </w:t>
      </w:r>
      <w:r>
        <w:br/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 xml:space="preserve">Data: 2020-08-18, godzina: 11:30, </w:t>
      </w:r>
      <w:r>
        <w:br/>
        <w:t xml:space="preserve">Skrócenie terminu składania wniosków, ze względu na pilną potrzebę udzielenia zamówienia (przetarg nieograniczony, przetarg ograniczony, negocjacje z ogłoszeniem): </w:t>
      </w:r>
      <w:r>
        <w:br/>
        <w:t xml:space="preserve">Nie </w:t>
      </w:r>
      <w:r>
        <w:br/>
        <w:t xml:space="preserve">Wskazać powody: </w:t>
      </w:r>
      <w:r>
        <w:br/>
      </w:r>
      <w:r>
        <w:br/>
        <w:t xml:space="preserve">Język lub języki, w jakich mogą być sporządzane oferty lub wnioski o dopuszczenie do udziału w postępowaniu </w:t>
      </w:r>
      <w:r>
        <w:br/>
        <w:t xml:space="preserve">&gt; język polski </w:t>
      </w:r>
      <w:r>
        <w:br/>
      </w:r>
      <w:r>
        <w:rPr>
          <w:b/>
          <w:bCs/>
        </w:rPr>
        <w:t xml:space="preserve">IV.6.3) Termin związania ofertą: </w:t>
      </w:r>
      <w:r>
        <w:t xml:space="preserve">do: okres w dniach: 30 (od ostatecznego terminu składania ofert) </w:t>
      </w:r>
      <w:r>
        <w:br/>
      </w:r>
      <w:r>
        <w:rPr>
          <w:b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>
        <w:t xml:space="preserve"> Nie </w:t>
      </w:r>
      <w:r>
        <w:br/>
      </w:r>
      <w:r>
        <w:rPr>
          <w:b/>
          <w:bCs/>
        </w:rPr>
        <w:t>IV.6.5) Informacje dodatkowe:</w:t>
      </w:r>
      <w:r>
        <w:t xml:space="preserve"> </w:t>
      </w:r>
      <w:r>
        <w:br/>
      </w:r>
    </w:p>
    <w:p w:rsidR="009E762F" w:rsidRDefault="009E762F" w:rsidP="009E762F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u w:val="single"/>
        </w:rPr>
        <w:t xml:space="preserve">ZAŁĄCZNIK I - INFORMACJE DOTYCZĄCE OFERT CZĘŚCIOWYCH </w:t>
      </w:r>
    </w:p>
    <w:p w:rsidR="009E762F" w:rsidRDefault="009E762F" w:rsidP="009E762F"/>
    <w:p w:rsidR="009E762F" w:rsidRDefault="009E762F" w:rsidP="009E762F"/>
    <w:p w:rsidR="009E762F" w:rsidRDefault="009E762F" w:rsidP="009E762F"/>
    <w:p w:rsidR="009E762F" w:rsidRDefault="009E762F" w:rsidP="009E762F"/>
    <w:p w:rsidR="009E762F" w:rsidRDefault="009E762F" w:rsidP="009E762F">
      <w:pPr>
        <w:pStyle w:val="Zagicieoddouformularza"/>
      </w:pPr>
      <w:r>
        <w:t>Dół formularza</w:t>
      </w:r>
    </w:p>
    <w:p w:rsidR="001F2F5B" w:rsidRPr="00912A96" w:rsidRDefault="001F2F5B" w:rsidP="009E762F"/>
    <w:p w:rsidR="009E762F" w:rsidRPr="00912A96" w:rsidRDefault="009E762F"/>
    <w:sectPr w:rsidR="009E762F" w:rsidRPr="00912A96" w:rsidSect="001F2F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62F" w:rsidRDefault="009E762F">
      <w:r>
        <w:separator/>
      </w:r>
    </w:p>
  </w:endnote>
  <w:endnote w:type="continuationSeparator" w:id="0">
    <w:p w:rsidR="009E762F" w:rsidRDefault="009E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2F" w:rsidRDefault="009E76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E762F" w:rsidRDefault="009E762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2F" w:rsidRDefault="009E762F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9E762F" w:rsidRDefault="009E762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A4019">
      <w:rPr>
        <w:rStyle w:val="Numerstrony"/>
        <w:rFonts w:ascii="Arial" w:hAnsi="Arial"/>
        <w:noProof/>
        <w:sz w:val="18"/>
        <w:szCs w:val="18"/>
      </w:rPr>
      <w:t>8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A4019">
      <w:rPr>
        <w:rStyle w:val="Numerstrony"/>
        <w:rFonts w:ascii="Arial" w:hAnsi="Arial"/>
        <w:noProof/>
        <w:sz w:val="18"/>
        <w:szCs w:val="18"/>
      </w:rPr>
      <w:t>8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2F" w:rsidRDefault="009E76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62F" w:rsidRDefault="009E762F">
      <w:r>
        <w:separator/>
      </w:r>
    </w:p>
  </w:footnote>
  <w:footnote w:type="continuationSeparator" w:id="0">
    <w:p w:rsidR="009E762F" w:rsidRDefault="009E7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2F" w:rsidRDefault="009E76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2F" w:rsidRDefault="009E762F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9E762F" w:rsidRDefault="009E76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2F" w:rsidRDefault="009E76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B2C"/>
    <w:rsid w:val="000C4A85"/>
    <w:rsid w:val="001306AD"/>
    <w:rsid w:val="00161679"/>
    <w:rsid w:val="00180468"/>
    <w:rsid w:val="001F2F5B"/>
    <w:rsid w:val="001F5C7C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A7A0E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166E9"/>
    <w:rsid w:val="00763481"/>
    <w:rsid w:val="00767DF9"/>
    <w:rsid w:val="007A4019"/>
    <w:rsid w:val="008A3EF3"/>
    <w:rsid w:val="008F7860"/>
    <w:rsid w:val="00912A96"/>
    <w:rsid w:val="0095289F"/>
    <w:rsid w:val="009E25D7"/>
    <w:rsid w:val="009E762F"/>
    <w:rsid w:val="009F201D"/>
    <w:rsid w:val="00A776D8"/>
    <w:rsid w:val="00AF0090"/>
    <w:rsid w:val="00B0255F"/>
    <w:rsid w:val="00B34FAC"/>
    <w:rsid w:val="00B82C42"/>
    <w:rsid w:val="00B87530"/>
    <w:rsid w:val="00B9039F"/>
    <w:rsid w:val="00CA0351"/>
    <w:rsid w:val="00CA1B2C"/>
    <w:rsid w:val="00CD2766"/>
    <w:rsid w:val="00D63505"/>
    <w:rsid w:val="00DF2457"/>
    <w:rsid w:val="00E12A04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E762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E762F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E762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E762F"/>
    <w:rPr>
      <w:rFonts w:ascii="Arial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6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4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8</Pages>
  <Words>2348</Words>
  <Characters>16409</Characters>
  <Application>Microsoft Office Word</Application>
  <DocSecurity>0</DocSecurity>
  <Lines>136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Jarosław Grzech</dc:creator>
  <cp:keywords/>
  <dc:description/>
  <cp:lastModifiedBy>Jarosław Grzech</cp:lastModifiedBy>
  <cp:revision>2</cp:revision>
  <cp:lastPrinted>2020-07-30T09:05:00Z</cp:lastPrinted>
  <dcterms:created xsi:type="dcterms:W3CDTF">2020-07-30T09:14:00Z</dcterms:created>
  <dcterms:modified xsi:type="dcterms:W3CDTF">2020-07-30T09:14:00Z</dcterms:modified>
</cp:coreProperties>
</file>