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E035B2" w14:textId="2529C50D" w:rsidR="006A5DF1" w:rsidRPr="00AA7BFA" w:rsidRDefault="001C2C93" w:rsidP="00AA7BFA">
      <w:pPr>
        <w:jc w:val="right"/>
        <w:rPr>
          <w:rFonts w:ascii="Verdana" w:hAnsi="Verdana"/>
        </w:rPr>
      </w:pPr>
      <w:r w:rsidRPr="00AA7BFA">
        <w:rPr>
          <w:rFonts w:ascii="Verdana" w:hAnsi="Verdana"/>
        </w:rPr>
        <w:t>Limanowa</w:t>
      </w:r>
      <w:r w:rsidR="006605A0">
        <w:rPr>
          <w:rFonts w:ascii="Verdana" w:hAnsi="Verdana"/>
        </w:rPr>
        <w:t>,</w:t>
      </w:r>
      <w:r w:rsidR="006A5DF1" w:rsidRPr="00AA7BFA">
        <w:rPr>
          <w:rFonts w:ascii="Verdana" w:hAnsi="Verdana"/>
        </w:rPr>
        <w:t xml:space="preserve"> dnia</w:t>
      </w:r>
      <w:r w:rsidR="00AA7BFA">
        <w:rPr>
          <w:rFonts w:ascii="Verdana" w:hAnsi="Verdana"/>
        </w:rPr>
        <w:t xml:space="preserve"> </w:t>
      </w:r>
      <w:r w:rsidR="00782109">
        <w:rPr>
          <w:rFonts w:ascii="Verdana" w:hAnsi="Verdana"/>
        </w:rPr>
        <w:t>2</w:t>
      </w:r>
      <w:r w:rsidR="00093C96">
        <w:rPr>
          <w:rFonts w:ascii="Verdana" w:hAnsi="Verdana"/>
        </w:rPr>
        <w:t>8</w:t>
      </w:r>
      <w:r w:rsidR="00782109">
        <w:rPr>
          <w:rFonts w:ascii="Verdana" w:hAnsi="Verdana"/>
        </w:rPr>
        <w:t>.</w:t>
      </w:r>
      <w:r w:rsidR="00AA7BFA">
        <w:rPr>
          <w:rFonts w:ascii="Verdana" w:hAnsi="Verdana"/>
        </w:rPr>
        <w:t>07.2020 r.</w:t>
      </w:r>
    </w:p>
    <w:p w14:paraId="496B3CD5" w14:textId="77777777" w:rsidR="00AA7BFA" w:rsidRPr="005E4BB3" w:rsidRDefault="00AA7BFA" w:rsidP="00AA7BFA">
      <w:pPr>
        <w:rPr>
          <w:rFonts w:ascii="Verdana" w:hAnsi="Verdana"/>
          <w:b/>
          <w:lang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Zarząd Powiatu </w:t>
      </w:r>
      <w:r w:rsidRPr="005E4BB3">
        <w:rPr>
          <w:rFonts w:ascii="Verdana" w:hAnsi="Verdana"/>
          <w:b/>
          <w:lang w:eastAsia="x-none"/>
        </w:rPr>
        <w:t>w Limanowej</w:t>
      </w:r>
    </w:p>
    <w:p w14:paraId="320994F7" w14:textId="77777777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 xml:space="preserve">ul. Józefa Marka 9 </w:t>
      </w:r>
    </w:p>
    <w:p w14:paraId="34A49C8D" w14:textId="54ADEF0C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 w:rsidRPr="005E4BB3">
        <w:rPr>
          <w:rFonts w:ascii="Verdana" w:hAnsi="Verdana"/>
          <w:b/>
          <w:lang w:val="x-none" w:eastAsia="x-none"/>
        </w:rPr>
        <w:t>34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-</w:t>
      </w:r>
      <w:r>
        <w:rPr>
          <w:rFonts w:ascii="Verdana" w:hAnsi="Verdana"/>
          <w:b/>
          <w:lang w:eastAsia="x-none"/>
        </w:rPr>
        <w:t xml:space="preserve"> </w:t>
      </w:r>
      <w:r w:rsidRPr="005E4BB3">
        <w:rPr>
          <w:rFonts w:ascii="Verdana" w:hAnsi="Verdana"/>
          <w:b/>
          <w:lang w:val="x-none" w:eastAsia="x-none"/>
        </w:rPr>
        <w:t>600 Limanowa</w:t>
      </w:r>
    </w:p>
    <w:p w14:paraId="2A169861" w14:textId="0E062F34" w:rsidR="00AA7BFA" w:rsidRPr="005E4BB3" w:rsidRDefault="00AA7BFA" w:rsidP="00AA7BFA">
      <w:pPr>
        <w:rPr>
          <w:rFonts w:ascii="Verdana" w:hAnsi="Verdana"/>
          <w:b/>
          <w:lang w:val="x-none" w:eastAsia="x-none"/>
        </w:rPr>
      </w:pPr>
      <w:r>
        <w:rPr>
          <w:rFonts w:ascii="Verdana" w:hAnsi="Verdana"/>
          <w:b/>
          <w:lang w:eastAsia="x-none"/>
        </w:rPr>
        <w:t>t</w:t>
      </w:r>
      <w:r w:rsidRPr="005E4BB3">
        <w:rPr>
          <w:rFonts w:ascii="Verdana" w:hAnsi="Verdana"/>
          <w:b/>
          <w:lang w:val="x-none" w:eastAsia="x-none"/>
        </w:rPr>
        <w:t>el./</w:t>
      </w:r>
      <w:r>
        <w:rPr>
          <w:rFonts w:ascii="Verdana" w:hAnsi="Verdana"/>
          <w:b/>
          <w:lang w:eastAsia="x-none"/>
        </w:rPr>
        <w:t>f</w:t>
      </w:r>
      <w:proofErr w:type="spellStart"/>
      <w:r w:rsidRPr="005E4BB3">
        <w:rPr>
          <w:rFonts w:ascii="Verdana" w:hAnsi="Verdana"/>
          <w:b/>
          <w:lang w:val="x-none" w:eastAsia="x-none"/>
        </w:rPr>
        <w:t>ax</w:t>
      </w:r>
      <w:proofErr w:type="spellEnd"/>
      <w:r w:rsidRPr="005E4BB3">
        <w:rPr>
          <w:rFonts w:ascii="Verdana" w:hAnsi="Verdana"/>
          <w:b/>
          <w:lang w:val="x-none" w:eastAsia="x-none"/>
        </w:rPr>
        <w:t>.: 18 33-37-800; 18 33-37-880</w:t>
      </w:r>
    </w:p>
    <w:p w14:paraId="3FE07BD5" w14:textId="77777777" w:rsidR="00AA7BFA" w:rsidRPr="005E4BB3" w:rsidRDefault="00AA7BFA" w:rsidP="00AA7BFA">
      <w:pPr>
        <w:rPr>
          <w:rFonts w:ascii="Verdana" w:hAnsi="Verdana"/>
          <w:b/>
          <w:lang w:val="en-GB" w:eastAsia="x-none"/>
        </w:rPr>
      </w:pPr>
      <w:r w:rsidRPr="005E4BB3">
        <w:rPr>
          <w:rFonts w:ascii="Verdana" w:hAnsi="Verdana"/>
          <w:b/>
          <w:lang w:val="en-GB" w:eastAsia="x-none"/>
        </w:rPr>
        <w:t xml:space="preserve">e-mail: </w:t>
      </w:r>
      <w:hyperlink r:id="rId7" w:history="1">
        <w:r w:rsidRPr="005E4BB3">
          <w:rPr>
            <w:rFonts w:ascii="Verdana" w:hAnsi="Verdana"/>
            <w:b/>
            <w:color w:val="0563C1"/>
            <w:u w:val="single"/>
            <w:lang w:val="en-GB" w:eastAsia="x-none"/>
          </w:rPr>
          <w:t>zamowienia@powiat.limanowski.pl</w:t>
        </w:r>
      </w:hyperlink>
    </w:p>
    <w:p w14:paraId="21FB75DE" w14:textId="77777777" w:rsidR="00AA7BFA" w:rsidRPr="005E4BB3" w:rsidRDefault="00D952E8" w:rsidP="00AA7BFA">
      <w:pPr>
        <w:rPr>
          <w:rFonts w:ascii="Verdana" w:hAnsi="Verdana"/>
          <w:b/>
          <w:lang w:val="en-GB" w:eastAsia="x-none"/>
        </w:rPr>
      </w:pPr>
      <w:hyperlink r:id="rId8" w:history="1">
        <w:r w:rsidR="00AA7BFA" w:rsidRPr="005E4BB3">
          <w:rPr>
            <w:rFonts w:ascii="Verdana" w:hAnsi="Verdana"/>
            <w:b/>
            <w:color w:val="0563C1"/>
            <w:u w:val="single"/>
            <w:lang w:val="x-none" w:eastAsia="x-none"/>
          </w:rPr>
          <w:t>www.powiat.limanowski.pl</w:t>
        </w:r>
      </w:hyperlink>
    </w:p>
    <w:p w14:paraId="7DF4700C" w14:textId="77777777" w:rsidR="006A5DF1" w:rsidRPr="00AA7BFA" w:rsidRDefault="006A5DF1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257B71EC" w14:textId="32F8BB10" w:rsidR="006A5DF1" w:rsidRDefault="00F523E6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  <w:r w:rsidRPr="00B25977">
        <w:rPr>
          <w:rFonts w:ascii="Verdana" w:hAnsi="Verdana"/>
          <w:b/>
          <w:bCs/>
        </w:rPr>
        <w:t>ID postępowania</w:t>
      </w:r>
      <w:r w:rsidRPr="001C15C5">
        <w:rPr>
          <w:rFonts w:ascii="Verdana" w:hAnsi="Verdana"/>
          <w:b/>
          <w:bCs/>
          <w:iCs/>
          <w:lang w:eastAsia="x-none"/>
        </w:rPr>
        <w:t>:</w:t>
      </w:r>
      <w:r w:rsidRPr="00401F02">
        <w:t xml:space="preserve"> </w:t>
      </w:r>
      <w:r w:rsidRPr="00401F02">
        <w:rPr>
          <w:rStyle w:val="width100prc"/>
          <w:rFonts w:ascii="Verdana" w:hAnsi="Verdana"/>
          <w:b/>
          <w:bCs/>
        </w:rPr>
        <w:t>b02d7399-a931-40bf-889f-8bae1681762f</w:t>
      </w:r>
    </w:p>
    <w:p w14:paraId="346BB71C" w14:textId="77777777" w:rsidR="00F523E6" w:rsidRPr="00AA7BFA" w:rsidRDefault="00F523E6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0BCE446D" w14:textId="45001AB5" w:rsidR="006A5DF1" w:rsidRPr="00AA7BFA" w:rsidRDefault="006A5DF1" w:rsidP="00AA7BFA">
      <w:pPr>
        <w:pStyle w:val="Nagwek"/>
        <w:tabs>
          <w:tab w:val="clear" w:pos="4536"/>
        </w:tabs>
        <w:rPr>
          <w:rFonts w:ascii="Verdana" w:hAnsi="Verdana"/>
          <w:b/>
          <w:bCs/>
        </w:rPr>
      </w:pPr>
      <w:r w:rsidRPr="00AA7BFA">
        <w:rPr>
          <w:rFonts w:ascii="Verdana" w:hAnsi="Verdana"/>
          <w:b/>
          <w:bCs/>
        </w:rPr>
        <w:t xml:space="preserve">Pismo: </w:t>
      </w:r>
      <w:r w:rsidR="00AA7BFA" w:rsidRPr="00AA7BFA">
        <w:rPr>
          <w:rFonts w:ascii="Verdana" w:hAnsi="Verdana"/>
          <w:b/>
          <w:bCs/>
        </w:rPr>
        <w:t>BZ.272.13.2020</w:t>
      </w:r>
      <w:r w:rsidRPr="00AA7BFA">
        <w:rPr>
          <w:rFonts w:ascii="Verdana" w:hAnsi="Verdana"/>
          <w:b/>
          <w:bCs/>
        </w:rPr>
        <w:tab/>
        <w:t xml:space="preserve"> </w:t>
      </w:r>
    </w:p>
    <w:p w14:paraId="7F9EE3BA" w14:textId="77777777" w:rsidR="007E4D18" w:rsidRDefault="007E4D18" w:rsidP="00AA0051">
      <w:pPr>
        <w:tabs>
          <w:tab w:val="left" w:pos="708"/>
          <w:tab w:val="center" w:pos="4536"/>
          <w:tab w:val="right" w:pos="9072"/>
        </w:tabs>
        <w:rPr>
          <w:rFonts w:ascii="Verdana" w:hAnsi="Verdana"/>
          <w:b/>
        </w:rPr>
      </w:pPr>
    </w:p>
    <w:p w14:paraId="0F891784" w14:textId="3A44E200" w:rsidR="006A5DF1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  <w:b/>
        </w:rPr>
      </w:pPr>
      <w:r w:rsidRPr="00AA7BFA">
        <w:rPr>
          <w:rFonts w:ascii="Verdana" w:hAnsi="Verdana"/>
          <w:b/>
        </w:rPr>
        <w:t>WYKONAWCY</w:t>
      </w:r>
    </w:p>
    <w:p w14:paraId="57EFD7F9" w14:textId="6EC5A686" w:rsidR="006D4AB3" w:rsidRPr="00AA7BFA" w:rsidRDefault="006A5DF1" w:rsidP="00AA7BFA">
      <w:pPr>
        <w:tabs>
          <w:tab w:val="left" w:pos="708"/>
          <w:tab w:val="center" w:pos="4536"/>
          <w:tab w:val="right" w:pos="9072"/>
        </w:tabs>
        <w:ind w:left="5245"/>
        <w:rPr>
          <w:rFonts w:ascii="Verdana" w:hAnsi="Verdana"/>
        </w:rPr>
      </w:pPr>
      <w:r w:rsidRPr="00AA7BFA">
        <w:rPr>
          <w:rFonts w:ascii="Verdana" w:hAnsi="Verdana"/>
        </w:rPr>
        <w:t>ubiegający się o zamówienie publiczne</w:t>
      </w:r>
    </w:p>
    <w:p w14:paraId="273D5795" w14:textId="77777777" w:rsidR="006D4AB3" w:rsidRPr="00AA7BFA" w:rsidRDefault="006D4AB3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14:paraId="7755A6B9" w14:textId="77777777" w:rsidR="006D4AB3" w:rsidRPr="00A54343" w:rsidRDefault="006D4AB3" w:rsidP="00AA7BFA">
      <w:pPr>
        <w:pStyle w:val="Nagwek"/>
        <w:tabs>
          <w:tab w:val="clear" w:pos="4536"/>
          <w:tab w:val="clear" w:pos="9072"/>
        </w:tabs>
        <w:rPr>
          <w:rFonts w:ascii="Verdana" w:hAnsi="Verdana"/>
          <w:sz w:val="24"/>
          <w:szCs w:val="24"/>
        </w:rPr>
      </w:pPr>
    </w:p>
    <w:p w14:paraId="2BE9FEDE" w14:textId="77777777" w:rsidR="00632C3C" w:rsidRPr="00AA0051" w:rsidRDefault="00E21B49" w:rsidP="00AA7BFA">
      <w:pPr>
        <w:pStyle w:val="Nagwek1"/>
        <w:spacing w:before="0" w:after="0"/>
        <w:jc w:val="center"/>
        <w:rPr>
          <w:rFonts w:ascii="Verdana" w:hAnsi="Verdana"/>
          <w:sz w:val="24"/>
          <w:szCs w:val="24"/>
        </w:rPr>
      </w:pPr>
      <w:r w:rsidRPr="00AA0051">
        <w:rPr>
          <w:rFonts w:ascii="Verdana" w:hAnsi="Verdana"/>
          <w:sz w:val="24"/>
          <w:szCs w:val="24"/>
        </w:rPr>
        <w:t>WYJAŚNIENI</w:t>
      </w:r>
      <w:r w:rsidR="00520165" w:rsidRPr="00AA0051">
        <w:rPr>
          <w:rFonts w:ascii="Verdana" w:hAnsi="Verdana"/>
          <w:sz w:val="24"/>
          <w:szCs w:val="24"/>
        </w:rPr>
        <w:t>A</w:t>
      </w:r>
      <w:r w:rsidR="00632C3C" w:rsidRPr="00AA0051">
        <w:rPr>
          <w:rFonts w:ascii="Verdana" w:hAnsi="Verdana"/>
          <w:sz w:val="24"/>
          <w:szCs w:val="24"/>
        </w:rPr>
        <w:t xml:space="preserve"> TREŚCI</w:t>
      </w:r>
    </w:p>
    <w:p w14:paraId="632302D0" w14:textId="66EDCD43" w:rsidR="00A54343" w:rsidRPr="00AA0051" w:rsidRDefault="00632C3C" w:rsidP="00A54343">
      <w:pPr>
        <w:pStyle w:val="Nagwek1"/>
        <w:spacing w:before="0" w:after="0"/>
        <w:jc w:val="center"/>
        <w:rPr>
          <w:rFonts w:ascii="Verdana" w:hAnsi="Verdana"/>
          <w:sz w:val="20"/>
        </w:rPr>
      </w:pPr>
      <w:r w:rsidRPr="00AA0051">
        <w:rPr>
          <w:rFonts w:ascii="Verdana" w:hAnsi="Verdana"/>
          <w:sz w:val="20"/>
        </w:rPr>
        <w:t>SPECYFIKACJI ISTOTNYCH WARUNKÓW ZAMÓWIENIA</w:t>
      </w:r>
      <w:r w:rsidR="006D0EDC" w:rsidRPr="00AA0051">
        <w:rPr>
          <w:rFonts w:ascii="Verdana" w:hAnsi="Verdana"/>
          <w:sz w:val="20"/>
        </w:rPr>
        <w:t xml:space="preserve"> </w:t>
      </w:r>
      <w:r w:rsidR="007E4D18" w:rsidRPr="00AA0051">
        <w:rPr>
          <w:rFonts w:ascii="Verdana" w:hAnsi="Verdana"/>
          <w:sz w:val="20"/>
        </w:rPr>
        <w:t>2</w:t>
      </w:r>
      <w:r w:rsidR="00A54343" w:rsidRPr="00AA0051">
        <w:rPr>
          <w:rFonts w:ascii="Verdana" w:hAnsi="Verdana"/>
          <w:sz w:val="20"/>
        </w:rPr>
        <w:t xml:space="preserve"> </w:t>
      </w:r>
    </w:p>
    <w:p w14:paraId="349CECBD" w14:textId="77777777" w:rsidR="00A54343" w:rsidRPr="00AA0051" w:rsidRDefault="00A54343" w:rsidP="00A54343"/>
    <w:p w14:paraId="1E71C7D7" w14:textId="1BE4A18D" w:rsidR="00A54343" w:rsidRPr="00AA0051" w:rsidRDefault="00632C3C" w:rsidP="00AA7BFA">
      <w:pPr>
        <w:jc w:val="both"/>
        <w:rPr>
          <w:rFonts w:ascii="Verdana" w:hAnsi="Verdana"/>
          <w:b/>
        </w:rPr>
      </w:pPr>
      <w:r w:rsidRPr="00AA0051">
        <w:rPr>
          <w:rFonts w:ascii="Verdana" w:hAnsi="Verdana"/>
        </w:rPr>
        <w:t xml:space="preserve">Dotyczy: </w:t>
      </w:r>
      <w:r w:rsidR="006A5DF1" w:rsidRPr="00AA0051">
        <w:rPr>
          <w:rFonts w:ascii="Verdana" w:hAnsi="Verdana"/>
        </w:rPr>
        <w:t>p</w:t>
      </w:r>
      <w:r w:rsidRPr="00AA0051">
        <w:rPr>
          <w:rFonts w:ascii="Verdana" w:hAnsi="Verdana"/>
        </w:rPr>
        <w:t>ostępowani</w:t>
      </w:r>
      <w:r w:rsidR="006A5DF1" w:rsidRPr="00AA0051">
        <w:rPr>
          <w:rFonts w:ascii="Verdana" w:hAnsi="Verdana"/>
        </w:rPr>
        <w:t>a</w:t>
      </w:r>
      <w:r w:rsidRPr="00AA0051">
        <w:rPr>
          <w:rFonts w:ascii="Verdana" w:hAnsi="Verdana"/>
        </w:rPr>
        <w:t xml:space="preserve"> o udzielenie zamówienia publicznego, prowadzone</w:t>
      </w:r>
      <w:r w:rsidR="006A5DF1" w:rsidRPr="00AA0051">
        <w:rPr>
          <w:rFonts w:ascii="Verdana" w:hAnsi="Verdana"/>
        </w:rPr>
        <w:t>go</w:t>
      </w:r>
      <w:r w:rsidRPr="00AA0051">
        <w:rPr>
          <w:rFonts w:ascii="Verdana" w:hAnsi="Verdana"/>
        </w:rPr>
        <w:t xml:space="preserve"> w trybie </w:t>
      </w:r>
      <w:r w:rsidR="001C2C93" w:rsidRPr="00AA0051">
        <w:rPr>
          <w:rFonts w:ascii="Verdana" w:hAnsi="Verdana"/>
        </w:rPr>
        <w:t>przetarg</w:t>
      </w:r>
      <w:r w:rsidR="00AA7BFA" w:rsidRPr="00AA0051">
        <w:rPr>
          <w:rFonts w:ascii="Verdana" w:hAnsi="Verdana"/>
        </w:rPr>
        <w:t>u</w:t>
      </w:r>
      <w:r w:rsidR="001C2C93" w:rsidRPr="00AA0051">
        <w:rPr>
          <w:rFonts w:ascii="Verdana" w:hAnsi="Verdana"/>
        </w:rPr>
        <w:t xml:space="preserve"> nieograniczon</w:t>
      </w:r>
      <w:r w:rsidR="00AA7BFA" w:rsidRPr="00AA0051">
        <w:rPr>
          <w:rFonts w:ascii="Verdana" w:hAnsi="Verdana"/>
        </w:rPr>
        <w:t>ego</w:t>
      </w:r>
      <w:r w:rsidRPr="00AA0051">
        <w:rPr>
          <w:rFonts w:ascii="Verdana" w:hAnsi="Verdana"/>
          <w:b/>
        </w:rPr>
        <w:t xml:space="preserve"> </w:t>
      </w:r>
      <w:r w:rsidRPr="00AA0051">
        <w:rPr>
          <w:rFonts w:ascii="Verdana" w:hAnsi="Verdana"/>
          <w:bCs/>
        </w:rPr>
        <w:t>na</w:t>
      </w:r>
      <w:r w:rsidR="00AA7BFA" w:rsidRPr="00AA0051">
        <w:rPr>
          <w:rFonts w:ascii="Verdana" w:hAnsi="Verdana"/>
          <w:b/>
        </w:rPr>
        <w:t>:</w:t>
      </w:r>
    </w:p>
    <w:p w14:paraId="1279EBC5" w14:textId="77777777" w:rsidR="00AA7BFA" w:rsidRPr="00AA0051" w:rsidRDefault="00AA7BFA" w:rsidP="00AA7BFA">
      <w:pPr>
        <w:jc w:val="center"/>
        <w:rPr>
          <w:rFonts w:ascii="Verdana" w:hAnsi="Verdana"/>
          <w:bCs/>
        </w:rPr>
      </w:pPr>
      <w:r w:rsidRPr="00AA0051">
        <w:rPr>
          <w:rFonts w:ascii="Verdana" w:hAnsi="Verdana"/>
          <w:b/>
        </w:rPr>
        <w:t>„</w:t>
      </w:r>
      <w:r w:rsidR="001C2C93" w:rsidRPr="00AA0051">
        <w:rPr>
          <w:rFonts w:ascii="Verdana" w:hAnsi="Verdana"/>
          <w:b/>
          <w:bCs/>
        </w:rPr>
        <w:t>Udzielenie i obsługa kredytu długoterminowego w roku 2020".</w:t>
      </w:r>
    </w:p>
    <w:p w14:paraId="5CD6A7D8" w14:textId="77777777" w:rsidR="00AA7BFA" w:rsidRPr="00AA0051" w:rsidRDefault="00AA7BFA" w:rsidP="00AA7BFA">
      <w:pPr>
        <w:jc w:val="center"/>
        <w:rPr>
          <w:rFonts w:ascii="Verdana" w:hAnsi="Verdana"/>
        </w:rPr>
      </w:pPr>
    </w:p>
    <w:p w14:paraId="055F1B6E" w14:textId="2ADCEA40" w:rsidR="0012774F" w:rsidRDefault="00520165" w:rsidP="00AA7BFA">
      <w:pPr>
        <w:jc w:val="both"/>
        <w:rPr>
          <w:rFonts w:ascii="Verdana" w:hAnsi="Verdana"/>
          <w:bCs/>
          <w:lang w:eastAsia="ar-SA"/>
        </w:rPr>
      </w:pPr>
      <w:r w:rsidRPr="00AA0051">
        <w:rPr>
          <w:rFonts w:ascii="Verdana" w:hAnsi="Verdana"/>
        </w:rPr>
        <w:t xml:space="preserve">Zamawiający, </w:t>
      </w:r>
      <w:r w:rsidR="001C2C93" w:rsidRPr="00AA0051">
        <w:rPr>
          <w:rFonts w:ascii="Verdana" w:hAnsi="Verdana"/>
          <w:b/>
        </w:rPr>
        <w:t>Zarząd Powiatu Limanowskiego</w:t>
      </w:r>
      <w:r w:rsidRPr="00AA0051">
        <w:rPr>
          <w:rFonts w:ascii="Verdana" w:hAnsi="Verdana"/>
        </w:rPr>
        <w:t xml:space="preserve">, działając na podstawie art. 38 ust. 1 </w:t>
      </w:r>
      <w:r w:rsidR="00D766BC" w:rsidRPr="00AA0051">
        <w:rPr>
          <w:rFonts w:ascii="Verdana" w:hAnsi="Verdana"/>
        </w:rPr>
        <w:t xml:space="preserve">i 4 </w:t>
      </w:r>
      <w:r w:rsidRPr="00AA7BFA">
        <w:rPr>
          <w:rFonts w:ascii="Verdana" w:hAnsi="Verdana"/>
        </w:rPr>
        <w:t xml:space="preserve">ustawy z dnia 29 stycznia 2004 roku Prawo Zamówień Publicznych </w:t>
      </w:r>
      <w:r w:rsidR="001C2C93" w:rsidRPr="00AA7BFA">
        <w:rPr>
          <w:rFonts w:ascii="Verdana" w:hAnsi="Verdana"/>
        </w:rPr>
        <w:t>(</w:t>
      </w:r>
      <w:proofErr w:type="spellStart"/>
      <w:r w:rsidR="001C2C93" w:rsidRPr="00AA7BFA">
        <w:rPr>
          <w:rFonts w:ascii="Verdana" w:hAnsi="Verdana"/>
        </w:rPr>
        <w:t>t.j</w:t>
      </w:r>
      <w:proofErr w:type="spellEnd"/>
      <w:r w:rsidR="001C2C93" w:rsidRPr="00AA7BFA">
        <w:rPr>
          <w:rFonts w:ascii="Verdana" w:hAnsi="Verdana"/>
        </w:rPr>
        <w:t>. Dz.U. z 2019 r. poz. 1843)</w:t>
      </w:r>
      <w:r w:rsidR="00BE7BFD" w:rsidRPr="00AA7BFA">
        <w:rPr>
          <w:rFonts w:ascii="Verdana" w:hAnsi="Verdana"/>
        </w:rPr>
        <w:t>, przedstawia poniżej treść zapytań</w:t>
      </w:r>
      <w:r w:rsidR="00782109">
        <w:rPr>
          <w:rFonts w:ascii="Verdana" w:hAnsi="Verdana"/>
        </w:rPr>
        <w:t>, które wpłynęły do Zamawiającego w dniu</w:t>
      </w:r>
      <w:r w:rsidR="00093C96">
        <w:rPr>
          <w:rFonts w:ascii="Verdana" w:hAnsi="Verdana"/>
        </w:rPr>
        <w:t xml:space="preserve"> 24</w:t>
      </w:r>
      <w:r w:rsidR="00782109">
        <w:rPr>
          <w:rFonts w:ascii="Verdana" w:hAnsi="Verdana"/>
        </w:rPr>
        <w:t xml:space="preserve">.07.2020 r. </w:t>
      </w:r>
      <w:r w:rsidR="00BE7BFD" w:rsidRPr="00AA7BFA">
        <w:rPr>
          <w:rFonts w:ascii="Verdana" w:hAnsi="Verdana"/>
        </w:rPr>
        <w:t>wraz z wyjaśnieniami do S</w:t>
      </w:r>
      <w:r w:rsidR="0012774F" w:rsidRPr="00AA7BFA">
        <w:rPr>
          <w:rFonts w:ascii="Verdana" w:hAnsi="Verdana"/>
        </w:rPr>
        <w:t>pecyfikacji Istotnych Warunków Zamówienia (</w:t>
      </w:r>
      <w:r w:rsidR="0012774F" w:rsidRPr="00AA7BFA">
        <w:rPr>
          <w:rFonts w:ascii="Verdana" w:hAnsi="Verdana"/>
          <w:lang w:eastAsia="ar-SA"/>
        </w:rPr>
        <w:t>zwanej dalej</w:t>
      </w:r>
      <w:r w:rsidR="0012774F" w:rsidRPr="00AA7BFA">
        <w:rPr>
          <w:rFonts w:ascii="Verdana" w:hAnsi="Verdana"/>
          <w:b/>
          <w:lang w:eastAsia="ar-SA"/>
        </w:rPr>
        <w:t xml:space="preserve"> </w:t>
      </w:r>
      <w:r w:rsidR="001C734E">
        <w:rPr>
          <w:rFonts w:ascii="Verdana" w:hAnsi="Verdana"/>
          <w:bCs/>
          <w:lang w:eastAsia="ar-SA"/>
        </w:rPr>
        <w:t>„</w:t>
      </w:r>
      <w:r w:rsidR="0012774F" w:rsidRPr="00AA7BFA">
        <w:rPr>
          <w:rFonts w:ascii="Verdana" w:hAnsi="Verdana"/>
          <w:bCs/>
          <w:lang w:eastAsia="ar-SA"/>
        </w:rPr>
        <w:t>SIWZ”):</w:t>
      </w:r>
    </w:p>
    <w:p w14:paraId="6D7AD664" w14:textId="77777777" w:rsidR="00AA7BFA" w:rsidRPr="00AA7BFA" w:rsidRDefault="00AA7BFA" w:rsidP="00AA7BFA">
      <w:pPr>
        <w:jc w:val="both"/>
        <w:rPr>
          <w:rFonts w:ascii="Verdana" w:hAnsi="Verdana"/>
        </w:rPr>
      </w:pPr>
    </w:p>
    <w:tbl>
      <w:tblPr>
        <w:tblW w:w="9673" w:type="dxa"/>
        <w:tblInd w:w="-34" w:type="dxa"/>
        <w:tblLook w:val="04A0" w:firstRow="1" w:lastRow="0" w:firstColumn="1" w:lastColumn="0" w:noHBand="0" w:noVBand="1"/>
      </w:tblPr>
      <w:tblGrid>
        <w:gridCol w:w="9673"/>
      </w:tblGrid>
      <w:tr w:rsidR="001C2C93" w:rsidRPr="00AA7BFA" w14:paraId="746ACC47" w14:textId="77777777" w:rsidTr="001C734E">
        <w:tc>
          <w:tcPr>
            <w:tcW w:w="9673" w:type="dxa"/>
            <w:shd w:val="clear" w:color="auto" w:fill="auto"/>
          </w:tcPr>
          <w:p w14:paraId="5F92E87E" w14:textId="33A565F2" w:rsidR="0045409D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523B8E">
              <w:rPr>
                <w:rFonts w:ascii="Verdana" w:hAnsi="Verdana"/>
                <w:b/>
                <w:bCs/>
                <w:i/>
                <w:iCs/>
              </w:rPr>
              <w:t>Pytania dotyczące transakcji i zabezpieczeń</w:t>
            </w:r>
            <w:r w:rsidR="00523B8E">
              <w:rPr>
                <w:rFonts w:ascii="Verdana" w:hAnsi="Verdana"/>
                <w:b/>
                <w:bCs/>
                <w:i/>
                <w:iCs/>
              </w:rPr>
              <w:t>:</w:t>
            </w:r>
          </w:p>
          <w:p w14:paraId="6B44BF2A" w14:textId="77777777" w:rsidR="00523B8E" w:rsidRPr="00523B8E" w:rsidRDefault="00523B8E" w:rsidP="00BE29E5">
            <w:pPr>
              <w:ind w:left="-70" w:right="-72"/>
              <w:jc w:val="both"/>
              <w:rPr>
                <w:rFonts w:ascii="Verdana" w:hAnsi="Verdana"/>
                <w:i/>
                <w:iCs/>
              </w:rPr>
            </w:pPr>
          </w:p>
          <w:p w14:paraId="453DF67D" w14:textId="3E778551" w:rsidR="0045409D" w:rsidRPr="007E4D18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7E4D18">
              <w:rPr>
                <w:rFonts w:ascii="Verdana" w:hAnsi="Verdana"/>
              </w:rPr>
              <w:t>Prosimy o informację, czy na wekslu zostanie złożona kontrasygnata Skarbnika</w:t>
            </w:r>
            <w:r w:rsidR="00BE29E5" w:rsidRPr="007E4D18">
              <w:rPr>
                <w:rFonts w:ascii="Verdana" w:hAnsi="Verdana"/>
              </w:rPr>
              <w:t xml:space="preserve"> </w:t>
            </w:r>
            <w:r w:rsidRPr="007E4D18">
              <w:rPr>
                <w:rFonts w:ascii="Verdana" w:hAnsi="Verdana"/>
              </w:rPr>
              <w:t>?</w:t>
            </w:r>
          </w:p>
          <w:p w14:paraId="1510FD47" w14:textId="041C6971" w:rsidR="0045409D" w:rsidRPr="007E4D18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7E4D18">
              <w:rPr>
                <w:rFonts w:ascii="Verdana" w:hAnsi="Verdana"/>
                <w:b/>
                <w:bCs/>
              </w:rPr>
              <w:t>Ad. 1</w:t>
            </w:r>
            <w:r w:rsidR="00BE29E5" w:rsidRPr="007E4D18">
              <w:rPr>
                <w:rFonts w:ascii="Verdana" w:hAnsi="Verdana"/>
                <w:b/>
                <w:bCs/>
              </w:rPr>
              <w:t xml:space="preserve"> Nie, Skarbnik złoży kontrasygnatę na umowie oraz na deklaracji wekslowej.</w:t>
            </w:r>
          </w:p>
          <w:p w14:paraId="01AC49AD" w14:textId="65E3F64A" w:rsidR="0045409D" w:rsidRPr="007E4D18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7E4D18">
              <w:rPr>
                <w:rFonts w:ascii="Verdana" w:hAnsi="Verdana"/>
              </w:rPr>
              <w:t>Prosimy o informację, czy na deklaracji wekslowej zostanie złożona kontrasygnata Skarbnika?</w:t>
            </w:r>
          </w:p>
          <w:p w14:paraId="25061C3B" w14:textId="7D01082E" w:rsidR="0045409D" w:rsidRPr="007E4D18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7E4D18">
              <w:rPr>
                <w:rFonts w:ascii="Verdana" w:hAnsi="Verdana"/>
                <w:b/>
                <w:bCs/>
              </w:rPr>
              <w:t>Ad. 2</w:t>
            </w:r>
            <w:r w:rsidR="00BE29E5" w:rsidRPr="007E4D18">
              <w:rPr>
                <w:rFonts w:ascii="Verdana" w:hAnsi="Verdana"/>
                <w:b/>
                <w:bCs/>
              </w:rPr>
              <w:t xml:space="preserve"> Jak w Ad. 1.</w:t>
            </w:r>
          </w:p>
          <w:p w14:paraId="55578589" w14:textId="02871F65" w:rsidR="0045409D" w:rsidRPr="007E4D18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7E4D18">
              <w:rPr>
                <w:rFonts w:ascii="Verdana" w:hAnsi="Verdana"/>
              </w:rPr>
              <w:t>Prosimy o informację, czy zostanie złożone oświadczenie o poddaniu się egzekucji, zgodnie z art. 777 k.p.c. i czy Państwo pokryjecie koszty sporządzenia aktu notarialnego?</w:t>
            </w:r>
          </w:p>
          <w:p w14:paraId="14CC2964" w14:textId="49E4D329" w:rsidR="0045409D" w:rsidRPr="007E4D18" w:rsidRDefault="0045409D" w:rsidP="00BE29E5">
            <w:pPr>
              <w:ind w:left="-70" w:right="-72"/>
              <w:jc w:val="both"/>
              <w:rPr>
                <w:rFonts w:ascii="Verdana" w:hAnsi="Verdana"/>
                <w:b/>
              </w:rPr>
            </w:pPr>
            <w:r w:rsidRPr="007E4D18">
              <w:rPr>
                <w:rFonts w:ascii="Verdana" w:hAnsi="Verdana"/>
                <w:b/>
                <w:bCs/>
              </w:rPr>
              <w:t>Ad. 3</w:t>
            </w:r>
            <w:r w:rsidR="00BE29E5" w:rsidRPr="007E4D18">
              <w:rPr>
                <w:rFonts w:ascii="Verdana" w:hAnsi="Verdana"/>
                <w:b/>
              </w:rPr>
              <w:t xml:space="preserve"> Zamawiający złoży oświadczenie o poddaniu się egzekucji. Zamawiający nie przewiduje pokrycia kosztów aktu notarialnego.</w:t>
            </w:r>
          </w:p>
          <w:p w14:paraId="6A85A1FC" w14:textId="77777777" w:rsidR="00E22BFE" w:rsidRPr="007E4D18" w:rsidRDefault="00E22BFE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360F91B4" w14:textId="354BA049" w:rsidR="0045409D" w:rsidRPr="007E4D18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7E4D18">
              <w:rPr>
                <w:rFonts w:ascii="Verdana" w:hAnsi="Verdana"/>
              </w:rPr>
              <w:t>Prosimy o doprecyzowanie zapisów pkt.</w:t>
            </w:r>
            <w:r w:rsidR="00BE29E5" w:rsidRPr="007E4D18">
              <w:rPr>
                <w:rFonts w:ascii="Verdana" w:hAnsi="Verdana"/>
              </w:rPr>
              <w:t xml:space="preserve"> </w:t>
            </w:r>
            <w:r w:rsidRPr="007E4D18">
              <w:rPr>
                <w:rFonts w:ascii="Verdana" w:hAnsi="Verdana"/>
              </w:rPr>
              <w:t>21.4 SIWZ - tzn. wskazanie w jakiej wysokości Zamawiający przewiduje sankcje za niedotrzymanie warunków umowy, w tym za niezachowanie terminu wypłaty transz kredytu ? Czy mogą to być sankcje w wysokości odsetek ustawowych</w:t>
            </w:r>
            <w:r w:rsidR="00BE29E5" w:rsidRPr="007E4D18">
              <w:rPr>
                <w:rFonts w:ascii="Verdana" w:hAnsi="Verdana"/>
              </w:rPr>
              <w:t xml:space="preserve"> </w:t>
            </w:r>
            <w:r w:rsidRPr="007E4D18">
              <w:rPr>
                <w:rFonts w:ascii="Verdana" w:hAnsi="Verdana"/>
              </w:rPr>
              <w:t>?</w:t>
            </w:r>
          </w:p>
          <w:p w14:paraId="2FFBC264" w14:textId="6D9600B5" w:rsidR="001658AB" w:rsidRPr="007E4D18" w:rsidRDefault="0045409D" w:rsidP="001658AB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7E4D18">
              <w:rPr>
                <w:rFonts w:ascii="Verdana" w:hAnsi="Verdana"/>
                <w:b/>
                <w:bCs/>
              </w:rPr>
              <w:t>Ad. 4</w:t>
            </w:r>
            <w:r w:rsidR="001658AB" w:rsidRPr="007E4D18">
              <w:rPr>
                <w:rFonts w:ascii="Verdana" w:hAnsi="Verdana"/>
                <w:b/>
                <w:bCs/>
              </w:rPr>
              <w:t xml:space="preserve"> </w:t>
            </w:r>
            <w:r w:rsidR="001658AB" w:rsidRPr="007E4D18">
              <w:rPr>
                <w:rFonts w:ascii="Verdana" w:hAnsi="Verdana"/>
                <w:b/>
              </w:rPr>
              <w:t>Tak. Akceptujemy sankcje w wysokości odsetek ustawowych.</w:t>
            </w:r>
          </w:p>
          <w:p w14:paraId="5C41512A" w14:textId="77777777" w:rsidR="001658AB" w:rsidRPr="007E4D18" w:rsidRDefault="001658AB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5C634152" w14:textId="478E4C72" w:rsidR="0045409D" w:rsidRPr="007E4D18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7E4D18">
              <w:rPr>
                <w:rFonts w:ascii="Verdana" w:hAnsi="Verdana"/>
              </w:rPr>
              <w:t xml:space="preserve">Prosimy o doprecyzowanie, ile będą wynosić kary umowne z tytułu niespełnienia przez Wykonawcę wymogu zatrudnienia na podstawie umowy o pracę ?  </w:t>
            </w:r>
          </w:p>
          <w:p w14:paraId="4B3D469D" w14:textId="5B929623" w:rsidR="00E676A0" w:rsidRPr="007E4D18" w:rsidRDefault="0045409D" w:rsidP="001658AB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7E4D18">
              <w:rPr>
                <w:rFonts w:ascii="Verdana" w:hAnsi="Verdana"/>
                <w:b/>
                <w:bCs/>
              </w:rPr>
              <w:t>Ad. 5</w:t>
            </w:r>
            <w:r w:rsidR="001658AB" w:rsidRPr="007E4D18">
              <w:rPr>
                <w:rFonts w:ascii="Verdana" w:hAnsi="Verdana"/>
                <w:b/>
                <w:bCs/>
              </w:rPr>
              <w:t xml:space="preserve"> </w:t>
            </w:r>
            <w:r w:rsidR="00E676A0" w:rsidRPr="007E4D18">
              <w:rPr>
                <w:rFonts w:ascii="Verdana" w:hAnsi="Verdana"/>
                <w:b/>
              </w:rPr>
              <w:t>Proponujemy zapis: „</w:t>
            </w:r>
            <w:r w:rsidR="00E676A0" w:rsidRPr="007E4D18">
              <w:rPr>
                <w:rFonts w:ascii="Verdana" w:hAnsi="Verdana"/>
                <w:b/>
                <w:i/>
              </w:rPr>
              <w:t>Za niespełnienie przez Wykonawcę lub Podwykonawcę obowiązku zatrudnienia na podstawie umowy o pracę osób wykonujących czynności techniczno – formalne związane z udzieleniem i obsługą kredytu, Wykonawca zapłaci karę umowną w wysokości 2 000,00 zł za każdego niezatrudnionego pracownika, przy czym za niespełnienie powyższego obowiązku jest uznawane również niezłożenie w wyznaczonym przez Zamawiającego terminie żądanych przez Zamawiającego dowodów w celu potwierdzenia spełnienia wymogu zatrudnienia”.</w:t>
            </w:r>
          </w:p>
          <w:p w14:paraId="049E2F8B" w14:textId="77777777" w:rsidR="00BE29E5" w:rsidRPr="007E4D18" w:rsidRDefault="00BE29E5" w:rsidP="00AA0051">
            <w:pPr>
              <w:ind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4F066CD8" w14:textId="75CE522B" w:rsidR="0045409D" w:rsidRPr="00B71D67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B71D67">
              <w:rPr>
                <w:rFonts w:ascii="Verdana" w:hAnsi="Verdana"/>
              </w:rPr>
              <w:t>W związku z zawartym w SIWZ zastrzeżeniem możliwości zmiany terminów i kwot wypłat – prosimy o podanie ostatecznego terminu wypłaty kredytu;</w:t>
            </w:r>
          </w:p>
          <w:p w14:paraId="073337EE" w14:textId="4F1D3BD3" w:rsidR="0045409D" w:rsidRPr="00B71D67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71D67">
              <w:rPr>
                <w:rFonts w:ascii="Verdana" w:hAnsi="Verdana"/>
                <w:b/>
                <w:bCs/>
              </w:rPr>
              <w:t>Ad. 6</w:t>
            </w:r>
            <w:r w:rsidR="00BE29E5" w:rsidRPr="00B71D67">
              <w:rPr>
                <w:rFonts w:ascii="Verdana" w:hAnsi="Verdana"/>
                <w:b/>
                <w:bCs/>
              </w:rPr>
              <w:t xml:space="preserve"> Ostateczny termin wypłaty kredytu to 30 grudnia 2020 r.</w:t>
            </w:r>
          </w:p>
          <w:p w14:paraId="4E4EB1AE" w14:textId="77777777" w:rsidR="00BE29E5" w:rsidRPr="007E4D18" w:rsidRDefault="00BE29E5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2797F7DA" w14:textId="3C1B2FBF" w:rsidR="0045409D" w:rsidRPr="00B71D67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B71D67">
              <w:rPr>
                <w:rFonts w:ascii="Verdana" w:hAnsi="Verdana"/>
              </w:rPr>
              <w:lastRenderedPageBreak/>
              <w:t>Czy wyrażają Państwo zgodę na zapis w umowie kredytowej, iż w przypadku gdy stawka bazowa (w Państwa przypadku WIBOR 1M)</w:t>
            </w:r>
            <w:r w:rsidR="00E676A0" w:rsidRPr="00B71D67">
              <w:rPr>
                <w:rFonts w:ascii="Verdana" w:hAnsi="Verdana"/>
              </w:rPr>
              <w:t xml:space="preserve"> </w:t>
            </w:r>
            <w:r w:rsidRPr="00B71D67">
              <w:rPr>
                <w:rFonts w:ascii="Verdana" w:hAnsi="Verdana"/>
              </w:rPr>
              <w:t>jest ujemna to przyjmuje się stawkę bazową na poziomie 0,00%?</w:t>
            </w:r>
          </w:p>
          <w:p w14:paraId="0B3581FC" w14:textId="6D8478FE" w:rsidR="0045409D" w:rsidRPr="00B71D67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71D67">
              <w:rPr>
                <w:rFonts w:ascii="Verdana" w:hAnsi="Verdana"/>
                <w:b/>
                <w:bCs/>
              </w:rPr>
              <w:t>Ad. 7</w:t>
            </w:r>
            <w:r w:rsidR="00E676A0" w:rsidRPr="00B71D67">
              <w:rPr>
                <w:rFonts w:ascii="Verdana" w:hAnsi="Verdana"/>
                <w:b/>
                <w:bCs/>
              </w:rPr>
              <w:t xml:space="preserve"> W naszym przypadku stawka bazowa to WIBOR 3M. W zakresie wskazanym w pytaniu Zamawiający udzielił wyjaśnień w dniu 23.07.2020 r. - Ad. 1 i zmodyfikował również treść zapisu pkt 3.1 </w:t>
            </w:r>
            <w:proofErr w:type="spellStart"/>
            <w:r w:rsidR="00E676A0" w:rsidRPr="00B71D67">
              <w:rPr>
                <w:rFonts w:ascii="Verdana" w:hAnsi="Verdana"/>
                <w:b/>
                <w:bCs/>
              </w:rPr>
              <w:t>ppkt</w:t>
            </w:r>
            <w:proofErr w:type="spellEnd"/>
            <w:r w:rsidR="00E676A0" w:rsidRPr="00B71D67">
              <w:rPr>
                <w:rFonts w:ascii="Verdana" w:hAnsi="Verdana"/>
                <w:b/>
                <w:bCs/>
              </w:rPr>
              <w:t xml:space="preserve"> 13 SIWZ.</w:t>
            </w:r>
          </w:p>
          <w:p w14:paraId="6AC56C2D" w14:textId="03BF9EDC" w:rsidR="0045409D" w:rsidRPr="00B71D67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B71D67">
              <w:rPr>
                <w:rFonts w:ascii="Verdana" w:hAnsi="Verdana"/>
              </w:rPr>
              <w:t>Prosimy o potwierdzenie, że uruchomienie kredytu może nastąpić na podstawie skanu dokumentu uruchomienia przesłanego przez Państwo w formie elektronicznej (mail) ze skrzynki pocztowej należącej do</w:t>
            </w:r>
            <w:r w:rsidR="00FA02E2" w:rsidRPr="00B71D67">
              <w:rPr>
                <w:rFonts w:ascii="Verdana" w:hAnsi="Verdana"/>
              </w:rPr>
              <w:t xml:space="preserve"> Powiatu</w:t>
            </w:r>
          </w:p>
          <w:p w14:paraId="0C9E895C" w14:textId="3006C3BA" w:rsidR="0045409D" w:rsidRPr="00B71D67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B71D67">
              <w:rPr>
                <w:rFonts w:ascii="Verdana" w:hAnsi="Verdana"/>
                <w:b/>
                <w:bCs/>
              </w:rPr>
              <w:t>Ad. 8</w:t>
            </w:r>
            <w:r w:rsidR="00E676A0" w:rsidRPr="00B71D67">
              <w:rPr>
                <w:rFonts w:ascii="Verdana" w:hAnsi="Verdana"/>
                <w:b/>
                <w:bCs/>
              </w:rPr>
              <w:t xml:space="preserve"> </w:t>
            </w:r>
            <w:r w:rsidR="00FA02E2" w:rsidRPr="00B71D67">
              <w:rPr>
                <w:rFonts w:ascii="Verdana" w:hAnsi="Verdana"/>
                <w:b/>
                <w:bCs/>
              </w:rPr>
              <w:t xml:space="preserve"> Potwierdzamy taką możliwość</w:t>
            </w:r>
            <w:r w:rsidR="00B71D67" w:rsidRPr="00B71D67">
              <w:rPr>
                <w:rFonts w:ascii="Verdana" w:hAnsi="Verdana"/>
                <w:b/>
                <w:bCs/>
              </w:rPr>
              <w:t>.</w:t>
            </w:r>
          </w:p>
          <w:p w14:paraId="6055FCB5" w14:textId="77777777" w:rsidR="00E676A0" w:rsidRPr="007E4D18" w:rsidRDefault="00E676A0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109E9600" w14:textId="6797CABE" w:rsidR="006F3596" w:rsidRPr="00F96B06" w:rsidRDefault="0045409D" w:rsidP="00F96B06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F96B06">
              <w:rPr>
                <w:rFonts w:ascii="Verdana" w:hAnsi="Verdana"/>
              </w:rPr>
              <w:t xml:space="preserve">Prosimy o potwierdzenie, czy przed terminem składania ofert przedłożycie Państwo opinię RIO </w:t>
            </w:r>
            <w:proofErr w:type="spellStart"/>
            <w:r w:rsidRPr="00F96B06">
              <w:rPr>
                <w:rFonts w:ascii="Verdana" w:hAnsi="Verdana"/>
              </w:rPr>
              <w:t>ws</w:t>
            </w:r>
            <w:proofErr w:type="spellEnd"/>
            <w:r w:rsidRPr="00F96B06">
              <w:rPr>
                <w:rFonts w:ascii="Verdana" w:hAnsi="Verdana"/>
              </w:rPr>
              <w:t xml:space="preserve"> możliwości spłaty kredytu ?</w:t>
            </w:r>
          </w:p>
          <w:p w14:paraId="2E0D6034" w14:textId="1FC5E680" w:rsidR="006F3596" w:rsidRPr="00F96B06" w:rsidRDefault="00B71D67" w:rsidP="006F3596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F96B06">
              <w:rPr>
                <w:rFonts w:ascii="Verdana" w:hAnsi="Verdana"/>
                <w:b/>
                <w:bCs/>
              </w:rPr>
              <w:t xml:space="preserve">Ad. 9 Biorąc pod uwagę aktualną sytuację, </w:t>
            </w:r>
            <w:r w:rsidR="00660AFD" w:rsidRPr="00F96B06">
              <w:rPr>
                <w:rFonts w:ascii="Verdana" w:hAnsi="Verdana"/>
                <w:b/>
                <w:bCs/>
              </w:rPr>
              <w:t>działając na podstawie</w:t>
            </w:r>
            <w:r w:rsidR="006F3596" w:rsidRPr="00F96B06">
              <w:rPr>
                <w:rFonts w:ascii="Verdana" w:hAnsi="Verdana"/>
                <w:b/>
                <w:bCs/>
              </w:rPr>
              <w:t xml:space="preserve"> </w:t>
            </w:r>
            <w:r w:rsidRPr="00F96B06">
              <w:rPr>
                <w:rFonts w:ascii="Verdana" w:hAnsi="Verdana"/>
                <w:b/>
                <w:bCs/>
              </w:rPr>
              <w:t>a</w:t>
            </w:r>
            <w:r w:rsidR="006F3596" w:rsidRPr="00F96B06">
              <w:rPr>
                <w:rFonts w:ascii="Verdana" w:hAnsi="Verdana"/>
                <w:b/>
                <w:bCs/>
              </w:rPr>
              <w:t xml:space="preserve">rt. 15zo pkt 2 ustawy o szczególnych rozwiązaniach związanych z zapobieganiem, przeciwdziałaniem i zwalczaniem COVID-19, innych chorób zakaźnych oraz wywołanych nimi sytuacji kryzysowych </w:t>
            </w:r>
            <w:r w:rsidR="00523B8E" w:rsidRPr="00F96B06">
              <w:rPr>
                <w:rFonts w:ascii="Verdana" w:hAnsi="Verdana"/>
                <w:b/>
                <w:bCs/>
              </w:rPr>
              <w:t>(</w:t>
            </w:r>
            <w:r w:rsidR="006F3596" w:rsidRPr="00F96B06">
              <w:rPr>
                <w:rFonts w:ascii="Verdana" w:hAnsi="Verdana"/>
                <w:b/>
                <w:bCs/>
              </w:rPr>
              <w:t>Dz.</w:t>
            </w:r>
            <w:r w:rsidR="00523B8E" w:rsidRPr="00F96B06">
              <w:rPr>
                <w:rFonts w:ascii="Verdana" w:hAnsi="Verdana"/>
                <w:b/>
                <w:bCs/>
              </w:rPr>
              <w:t xml:space="preserve"> </w:t>
            </w:r>
            <w:r w:rsidR="006F3596" w:rsidRPr="00F96B06">
              <w:rPr>
                <w:rFonts w:ascii="Verdana" w:hAnsi="Verdana"/>
                <w:b/>
                <w:bCs/>
              </w:rPr>
              <w:t>U. z 2020 poz. 374</w:t>
            </w:r>
            <w:r w:rsidR="00523B8E" w:rsidRPr="00F96B06">
              <w:rPr>
                <w:rFonts w:ascii="Verdana" w:hAnsi="Verdana"/>
                <w:b/>
                <w:bCs/>
              </w:rPr>
              <w:t>)</w:t>
            </w:r>
            <w:r w:rsidR="00660AFD" w:rsidRPr="00F96B06">
              <w:rPr>
                <w:rFonts w:ascii="Verdana" w:hAnsi="Verdana"/>
                <w:b/>
                <w:bCs/>
              </w:rPr>
              <w:t>, zgodnie z którym</w:t>
            </w:r>
            <w:r w:rsidR="00523B8E" w:rsidRPr="00F96B06">
              <w:rPr>
                <w:rFonts w:ascii="Verdana" w:hAnsi="Verdana"/>
                <w:b/>
                <w:bCs/>
              </w:rPr>
              <w:t>:</w:t>
            </w:r>
          </w:p>
          <w:p w14:paraId="38022165" w14:textId="77777777" w:rsidR="00F96B06" w:rsidRPr="00F96B06" w:rsidRDefault="006F3596" w:rsidP="006F3596">
            <w:pPr>
              <w:ind w:left="-7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F96B06">
              <w:rPr>
                <w:rFonts w:ascii="Verdana" w:hAnsi="Verdana"/>
                <w:b/>
                <w:bCs/>
                <w:i/>
                <w:iCs/>
              </w:rPr>
              <w:t>„zaciągnięcie lub wyemitowanie przez jednostkę samorządu terytorialnego zobowiązań, o których mowa w art. 91 ust. 2 ustawy z dnia 27 sierpnia 2009 r. o finansach publicznych, nie wymaga uzyskania opinii regionalnej izby obrachunkowej o możliwości spłaty zobowiązań, o ile zobowiązania te były przewidziane w prognozie kwoty długu i jednostka uzyskała pozytywną opinię regionalnej izby obrachunkowej o tej prognozie - do odwołania stanu zagrożenia epidemicznego albo stanu epidemii”</w:t>
            </w:r>
            <w:r w:rsidR="00660AFD" w:rsidRPr="00F96B06">
              <w:rPr>
                <w:rFonts w:ascii="Verdana" w:hAnsi="Verdana"/>
                <w:b/>
                <w:bCs/>
                <w:i/>
                <w:iCs/>
              </w:rPr>
              <w:t xml:space="preserve">, Zamawiający nie występuje o opinię RIO </w:t>
            </w:r>
            <w:proofErr w:type="spellStart"/>
            <w:r w:rsidR="00660AFD" w:rsidRPr="00F96B06">
              <w:rPr>
                <w:rFonts w:ascii="Verdana" w:hAnsi="Verdana"/>
                <w:b/>
                <w:bCs/>
                <w:i/>
                <w:iCs/>
              </w:rPr>
              <w:t>ws</w:t>
            </w:r>
            <w:proofErr w:type="spellEnd"/>
            <w:r w:rsidR="00660AFD" w:rsidRPr="00F96B06">
              <w:rPr>
                <w:rFonts w:ascii="Verdana" w:hAnsi="Verdana"/>
                <w:b/>
                <w:bCs/>
                <w:i/>
                <w:iCs/>
              </w:rPr>
              <w:t xml:space="preserve"> możliwości spłaty kredytu, wobec czego nie będzie możliwe jej przedłożenie. </w:t>
            </w:r>
          </w:p>
          <w:p w14:paraId="69FBFF16" w14:textId="11F67C10" w:rsidR="006F3596" w:rsidRPr="00F96B06" w:rsidRDefault="00660AFD" w:rsidP="006F3596">
            <w:pPr>
              <w:ind w:left="-7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F96B06">
              <w:rPr>
                <w:rFonts w:ascii="Verdana" w:hAnsi="Verdana"/>
                <w:b/>
                <w:bCs/>
                <w:i/>
                <w:iCs/>
              </w:rPr>
              <w:t>Wobec udzielonej odpowiedzi modyfikacji ulega treść wyjaśnień udzielonych w dniu 23.07.2020 r. Ad. 10.</w:t>
            </w:r>
          </w:p>
          <w:p w14:paraId="0BE5B61B" w14:textId="77777777" w:rsidR="00E676A0" w:rsidRPr="007E4D18" w:rsidRDefault="00E676A0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2698AA33" w14:textId="294F641C" w:rsidR="0045409D" w:rsidRPr="00523B8E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wyjaśnienie założonych w prognozie finansowej wyłączeń spłat kredytów i po</w:t>
            </w:r>
            <w:r w:rsidR="00E676A0" w:rsidRPr="00523B8E">
              <w:rPr>
                <w:rFonts w:ascii="Verdana" w:hAnsi="Verdana"/>
              </w:rPr>
              <w:t>ż</w:t>
            </w:r>
            <w:r w:rsidRPr="00523B8E">
              <w:rPr>
                <w:rFonts w:ascii="Verdana" w:hAnsi="Verdana"/>
              </w:rPr>
              <w:t>yczek, w szczególności w odniesieniu do 2020r.</w:t>
            </w:r>
          </w:p>
          <w:p w14:paraId="53508E25" w14:textId="543FD564" w:rsidR="006C26B0" w:rsidRPr="00523B8E" w:rsidRDefault="0045409D" w:rsidP="00523B8E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>Ad. 10</w:t>
            </w:r>
            <w:r w:rsidR="00523B8E" w:rsidRPr="00523B8E">
              <w:rPr>
                <w:rFonts w:ascii="Verdana" w:hAnsi="Verdana"/>
                <w:b/>
                <w:bCs/>
              </w:rPr>
              <w:t xml:space="preserve"> </w:t>
            </w:r>
            <w:r w:rsidR="006C26B0" w:rsidRPr="00523B8E">
              <w:rPr>
                <w:rFonts w:ascii="Verdana" w:hAnsi="Verdana"/>
                <w:b/>
                <w:bCs/>
              </w:rPr>
              <w:t xml:space="preserve">W celu obniżenia łącznego kosztu obsługi długu w całym okresie spłaty, </w:t>
            </w:r>
            <w:r w:rsidR="000600A2" w:rsidRPr="00523B8E">
              <w:rPr>
                <w:rFonts w:ascii="Verdana" w:hAnsi="Verdana"/>
                <w:b/>
                <w:bCs/>
              </w:rPr>
              <w:t>Powiat Limanowski zamierza w 2020r. skonsolidować kredyty o najwyższym oprocentowaniu w jeden – o niższym oprocentowaniu</w:t>
            </w:r>
            <w:r w:rsidR="00523B8E" w:rsidRPr="00523B8E">
              <w:rPr>
                <w:rFonts w:ascii="Verdana" w:hAnsi="Verdana"/>
                <w:b/>
                <w:bCs/>
              </w:rPr>
              <w:t xml:space="preserve"> </w:t>
            </w:r>
            <w:r w:rsidR="005D57AC" w:rsidRPr="00523B8E">
              <w:rPr>
                <w:rFonts w:ascii="Verdana" w:hAnsi="Verdana"/>
                <w:b/>
                <w:bCs/>
              </w:rPr>
              <w:t>-</w:t>
            </w:r>
            <w:r w:rsidR="000600A2" w:rsidRPr="00523B8E">
              <w:rPr>
                <w:rFonts w:ascii="Verdana" w:hAnsi="Verdana"/>
                <w:b/>
                <w:bCs/>
              </w:rPr>
              <w:t xml:space="preserve"> </w:t>
            </w:r>
            <w:r w:rsidR="005D57AC" w:rsidRPr="00523B8E">
              <w:rPr>
                <w:rFonts w:ascii="Verdana" w:hAnsi="Verdana"/>
                <w:b/>
                <w:bCs/>
              </w:rPr>
              <w:t xml:space="preserve">na ogólną kwotę 40 400 000 zł. Zgodnie z art. 243 ust. 3b </w:t>
            </w:r>
            <w:r w:rsidR="006C26B0" w:rsidRPr="00523B8E">
              <w:rPr>
                <w:rFonts w:ascii="Verdana" w:hAnsi="Verdana"/>
                <w:b/>
                <w:bCs/>
              </w:rPr>
              <w:t>ustawy o finansach publicznych, rozchody związane z wcześniejszą spłatą zobowiązań, która przypadałaby po roku budżetowym, na który uchwalono budżet wyłącza się z limitów spłaty.</w:t>
            </w:r>
          </w:p>
          <w:p w14:paraId="286E8698" w14:textId="2FEA530B" w:rsidR="00E676A0" w:rsidRPr="00523B8E" w:rsidRDefault="006C26B0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>Pozostałe wyłączenia zgodnie z art.</w:t>
            </w:r>
            <w:r w:rsidR="00523B8E" w:rsidRPr="00523B8E">
              <w:rPr>
                <w:rFonts w:ascii="Verdana" w:hAnsi="Verdana"/>
                <w:b/>
                <w:bCs/>
              </w:rPr>
              <w:t xml:space="preserve"> </w:t>
            </w:r>
            <w:r w:rsidRPr="00523B8E">
              <w:rPr>
                <w:rFonts w:ascii="Verdana" w:hAnsi="Verdana"/>
                <w:b/>
                <w:bCs/>
              </w:rPr>
              <w:t xml:space="preserve">243 ust. 3a dotyczą spłat kredytów zaciągniętych w związku realizacją inwestycji z udziałem środków europejskich. </w:t>
            </w:r>
          </w:p>
          <w:p w14:paraId="1D482B95" w14:textId="77777777" w:rsidR="006F3596" w:rsidRPr="007E4D18" w:rsidRDefault="006F3596" w:rsidP="00BE29E5">
            <w:pPr>
              <w:ind w:left="-70" w:right="-72"/>
              <w:jc w:val="both"/>
              <w:rPr>
                <w:rFonts w:ascii="Verdana" w:hAnsi="Verdana"/>
                <w:b/>
                <w:bCs/>
                <w:color w:val="FF0000"/>
              </w:rPr>
            </w:pPr>
          </w:p>
          <w:p w14:paraId="40EAB395" w14:textId="0D758B05" w:rsidR="0045409D" w:rsidRPr="00523B8E" w:rsidRDefault="0045409D" w:rsidP="00BE29E5">
            <w:pPr>
              <w:pStyle w:val="Akapitzlist"/>
              <w:numPr>
                <w:ilvl w:val="0"/>
                <w:numId w:val="12"/>
              </w:numPr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W przypadku inwestycji przewidzianej/-</w:t>
            </w:r>
            <w:proofErr w:type="spellStart"/>
            <w:r w:rsidRPr="00523B8E">
              <w:rPr>
                <w:rFonts w:ascii="Verdana" w:hAnsi="Verdana"/>
              </w:rPr>
              <w:t>ych</w:t>
            </w:r>
            <w:proofErr w:type="spellEnd"/>
            <w:r w:rsidRPr="00523B8E">
              <w:rPr>
                <w:rFonts w:ascii="Verdana" w:hAnsi="Verdana"/>
              </w:rPr>
              <w:t xml:space="preserve"> do finansowania wnioskowanym kredytem </w:t>
            </w:r>
            <w:r w:rsidRPr="00523B8E">
              <w:rPr>
                <w:rFonts w:ascii="Verdana" w:hAnsi="Verdana"/>
                <w:bCs/>
              </w:rPr>
              <w:t>oraz finansowanej / -</w:t>
            </w:r>
            <w:proofErr w:type="spellStart"/>
            <w:r w:rsidRPr="00523B8E">
              <w:rPr>
                <w:rFonts w:ascii="Verdana" w:hAnsi="Verdana"/>
                <w:bCs/>
              </w:rPr>
              <w:t>ych</w:t>
            </w:r>
            <w:proofErr w:type="spellEnd"/>
            <w:r w:rsidRPr="00523B8E">
              <w:rPr>
                <w:rFonts w:ascii="Verdana" w:hAnsi="Verdana"/>
                <w:bCs/>
              </w:rPr>
              <w:t xml:space="preserve"> dotacją /–</w:t>
            </w:r>
            <w:proofErr w:type="spellStart"/>
            <w:r w:rsidRPr="00523B8E">
              <w:rPr>
                <w:rFonts w:ascii="Verdana" w:hAnsi="Verdana"/>
                <w:bCs/>
              </w:rPr>
              <w:t>ami</w:t>
            </w:r>
            <w:proofErr w:type="spellEnd"/>
            <w:r w:rsidRPr="00523B8E">
              <w:rPr>
                <w:rFonts w:ascii="Verdana" w:hAnsi="Verdana"/>
                <w:bCs/>
              </w:rPr>
              <w:t xml:space="preserve"> z UE,</w:t>
            </w:r>
            <w:r w:rsidRPr="00523B8E">
              <w:rPr>
                <w:rFonts w:ascii="Verdana" w:hAnsi="Verdana"/>
              </w:rPr>
              <w:t xml:space="preserve"> prosimy o informację, czy założone dofinansowanie z UE wynika z zawartej umowy.</w:t>
            </w:r>
          </w:p>
          <w:p w14:paraId="06F82FCD" w14:textId="1371941D" w:rsidR="0045409D" w:rsidRPr="00523B8E" w:rsidRDefault="0045409D" w:rsidP="00BE29E5">
            <w:pPr>
              <w:pStyle w:val="Akapitzlist"/>
              <w:numPr>
                <w:ilvl w:val="0"/>
                <w:numId w:val="13"/>
              </w:numPr>
              <w:ind w:left="497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 xml:space="preserve">jeżeli tak - prosimy o podanie łącznej kwoty, na jaką zostały zawarte umowy o dofinansowanie inwestycji będących przedmiotem </w:t>
            </w:r>
            <w:proofErr w:type="spellStart"/>
            <w:r w:rsidRPr="00523B8E">
              <w:rPr>
                <w:rFonts w:ascii="Verdana" w:hAnsi="Verdana"/>
              </w:rPr>
              <w:t>SIWZu</w:t>
            </w:r>
            <w:proofErr w:type="spellEnd"/>
            <w:r w:rsidRPr="00523B8E">
              <w:rPr>
                <w:rFonts w:ascii="Verdana" w:hAnsi="Verdana"/>
              </w:rPr>
              <w:t>;</w:t>
            </w:r>
          </w:p>
          <w:p w14:paraId="6E1A7730" w14:textId="32374B2B" w:rsidR="0045409D" w:rsidRPr="00523B8E" w:rsidRDefault="0045409D" w:rsidP="00E676A0">
            <w:pPr>
              <w:pStyle w:val="Akapitzlist"/>
              <w:numPr>
                <w:ilvl w:val="0"/>
                <w:numId w:val="13"/>
              </w:numPr>
              <w:ind w:left="497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jeżeli nie - prosimy o informację, czy w przypadku braku dotacji inwestycja będzie realizowana i z jakich źródeł.</w:t>
            </w:r>
          </w:p>
          <w:p w14:paraId="042608F4" w14:textId="0D40893C" w:rsidR="00E676A0" w:rsidRPr="00523B8E" w:rsidRDefault="0045409D" w:rsidP="00523B8E">
            <w:pPr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>Ad. 11</w:t>
            </w:r>
            <w:r w:rsidR="00523B8E" w:rsidRPr="00523B8E">
              <w:rPr>
                <w:rFonts w:ascii="Verdana" w:hAnsi="Verdana"/>
                <w:b/>
                <w:bCs/>
              </w:rPr>
              <w:t xml:space="preserve"> </w:t>
            </w:r>
            <w:r w:rsidR="004B1141" w:rsidRPr="00523B8E">
              <w:rPr>
                <w:rFonts w:ascii="Verdana" w:hAnsi="Verdana"/>
                <w:b/>
                <w:bCs/>
              </w:rPr>
              <w:t xml:space="preserve">Dofinansowanie do inwestycji z udziałem środków EU i wynikające z </w:t>
            </w:r>
            <w:r w:rsidR="00927A2C" w:rsidRPr="00523B8E">
              <w:rPr>
                <w:rFonts w:ascii="Verdana" w:hAnsi="Verdana"/>
                <w:b/>
                <w:bCs/>
              </w:rPr>
              <w:t xml:space="preserve">już </w:t>
            </w:r>
            <w:r w:rsidR="004B1141" w:rsidRPr="00523B8E">
              <w:rPr>
                <w:rFonts w:ascii="Verdana" w:hAnsi="Verdana"/>
                <w:b/>
                <w:bCs/>
              </w:rPr>
              <w:t xml:space="preserve">zawartych umów w kwocie 3 459 900,31 zł. Pozostałe środki z kredytu przeznaczone są </w:t>
            </w:r>
            <w:r w:rsidR="00927A2C" w:rsidRPr="00523B8E">
              <w:rPr>
                <w:rFonts w:ascii="Verdana" w:hAnsi="Verdana"/>
                <w:b/>
                <w:bCs/>
              </w:rPr>
              <w:t xml:space="preserve">na realizację inwestycji drogowych </w:t>
            </w:r>
            <w:r w:rsidR="00F53172" w:rsidRPr="00523B8E">
              <w:rPr>
                <w:rFonts w:ascii="Verdana" w:hAnsi="Verdana"/>
                <w:b/>
                <w:bCs/>
              </w:rPr>
              <w:t xml:space="preserve">oraz inwestycje w jednostkach oświatowych </w:t>
            </w:r>
            <w:r w:rsidR="00A1645F" w:rsidRPr="00523B8E">
              <w:rPr>
                <w:rFonts w:ascii="Verdana" w:hAnsi="Verdana"/>
                <w:b/>
                <w:bCs/>
              </w:rPr>
              <w:t xml:space="preserve">- </w:t>
            </w:r>
            <w:r w:rsidR="00927A2C" w:rsidRPr="00523B8E">
              <w:rPr>
                <w:rFonts w:ascii="Verdana" w:hAnsi="Verdana"/>
                <w:b/>
                <w:bCs/>
              </w:rPr>
              <w:t xml:space="preserve">bez udziału środków europejskich. </w:t>
            </w:r>
          </w:p>
          <w:p w14:paraId="19090D51" w14:textId="77777777" w:rsidR="004B1141" w:rsidRPr="007E4D18" w:rsidRDefault="004B1141" w:rsidP="00E676A0">
            <w:pPr>
              <w:keepNext/>
              <w:jc w:val="both"/>
              <w:rPr>
                <w:rFonts w:ascii="Verdana" w:hAnsi="Verdana"/>
                <w:b/>
                <w:bCs/>
                <w:i/>
                <w:iCs/>
                <w:color w:val="FF0000"/>
              </w:rPr>
            </w:pPr>
          </w:p>
          <w:p w14:paraId="3D7A8703" w14:textId="3D46B36D" w:rsidR="0045409D" w:rsidRPr="00F96B06" w:rsidRDefault="0045409D" w:rsidP="00F96B06">
            <w:pPr>
              <w:keepNext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523B8E">
              <w:rPr>
                <w:rFonts w:ascii="Verdana" w:hAnsi="Verdana"/>
                <w:b/>
                <w:bCs/>
                <w:i/>
                <w:iCs/>
              </w:rPr>
              <w:t>Pytania dotyczące sytuacji ekonomiczno-finansowej klienta (prosimy o informacje zgodnie ze stanem na dzień sporządzania odpowiedzi)</w:t>
            </w:r>
            <w:r w:rsidR="00523B8E" w:rsidRPr="00523B8E">
              <w:rPr>
                <w:rFonts w:ascii="Verdana" w:hAnsi="Verdana"/>
                <w:b/>
                <w:bCs/>
                <w:i/>
                <w:iCs/>
              </w:rPr>
              <w:t>:</w:t>
            </w:r>
          </w:p>
          <w:p w14:paraId="78EFAFD1" w14:textId="377D0EE7" w:rsidR="0045409D" w:rsidRPr="00523B8E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 xml:space="preserve"> Prosimy o informację, czy w ciągu ostatnich 36 miesięcy były prowadzone wobec Państwa za pośrednictwem komornika sądowego postępowania egzekucyjne wszczynane na wniosek banków.</w:t>
            </w:r>
          </w:p>
          <w:p w14:paraId="36784AEF" w14:textId="4549DA40" w:rsidR="00E676A0" w:rsidRPr="00F96B06" w:rsidRDefault="0045409D" w:rsidP="00F96B06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 xml:space="preserve">Ad. 12 </w:t>
            </w:r>
            <w:r w:rsidR="00E676A0" w:rsidRPr="00523B8E">
              <w:rPr>
                <w:rFonts w:ascii="Verdana" w:hAnsi="Verdana"/>
                <w:b/>
                <w:bCs/>
              </w:rPr>
              <w:t>Nie, nie były.</w:t>
            </w:r>
          </w:p>
          <w:p w14:paraId="0EA646F7" w14:textId="430448E3" w:rsidR="0045409D" w:rsidRPr="00523B8E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w ciągu ostatnich dwóch lat została podjęta uchwała o nieudzieleniu absolutorium organowi wykonawczemu reprezentującemu Państwa jednostkę (wójt / burmistrz / prezydent, zarząd powiatu, zarząd województwa).</w:t>
            </w:r>
          </w:p>
          <w:p w14:paraId="166D1644" w14:textId="1BE8D3A6" w:rsidR="0045409D" w:rsidRPr="00523B8E" w:rsidRDefault="0045409D" w:rsidP="00BE29E5">
            <w:pPr>
              <w:ind w:left="-70"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 xml:space="preserve">Ad. 13 </w:t>
            </w:r>
            <w:r w:rsidR="00E676A0" w:rsidRPr="00523B8E">
              <w:rPr>
                <w:rFonts w:ascii="Verdana" w:hAnsi="Verdana"/>
                <w:b/>
                <w:bCs/>
              </w:rPr>
              <w:t>W historii Powiatu od 1999 roku nie podjęto uchwały o nieudzieleniu absolutorium.</w:t>
            </w:r>
          </w:p>
          <w:p w14:paraId="3590E335" w14:textId="77777777" w:rsidR="00E676A0" w:rsidRPr="00523B8E" w:rsidRDefault="00E676A0" w:rsidP="00BE29E5">
            <w:pPr>
              <w:ind w:left="-70" w:right="-72"/>
              <w:jc w:val="both"/>
              <w:rPr>
                <w:rFonts w:ascii="Verdana" w:hAnsi="Verdana"/>
              </w:rPr>
            </w:pPr>
          </w:p>
          <w:p w14:paraId="55ECFD8A" w14:textId="22D8F37A" w:rsidR="0045409D" w:rsidRPr="00523B8E" w:rsidRDefault="0045409D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 dotyczącą następujących pozycji długu Państwa</w:t>
            </w:r>
            <w:r w:rsidRPr="00523B8E" w:rsidDel="00415DCC">
              <w:rPr>
                <w:rFonts w:ascii="Verdana" w:hAnsi="Verdana"/>
              </w:rPr>
              <w:t xml:space="preserve"> </w:t>
            </w:r>
            <w:r w:rsidRPr="00523B8E">
              <w:rPr>
                <w:rFonts w:ascii="Verdana" w:hAnsi="Verdana"/>
              </w:rPr>
              <w:t>według stanu planowanego na koniec bieżącego roku budżetowego:</w:t>
            </w:r>
          </w:p>
          <w:p w14:paraId="5531682C" w14:textId="34677CB3" w:rsidR="0045409D" w:rsidRPr="00523B8E" w:rsidRDefault="0045409D" w:rsidP="007773A0">
            <w:pPr>
              <w:ind w:left="-7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wartość zobowiązania ogółem według tytułów dłużnych (w tys. PLN):</w:t>
            </w:r>
            <w:r w:rsidR="00FA02E2" w:rsidRPr="00523B8E">
              <w:rPr>
                <w:rFonts w:ascii="Verdana" w:hAnsi="Verdana"/>
              </w:rPr>
              <w:t xml:space="preserve">  </w:t>
            </w:r>
            <w:r w:rsidR="00FA02E2" w:rsidRPr="00523B8E">
              <w:rPr>
                <w:rFonts w:ascii="Verdana" w:hAnsi="Verdana"/>
                <w:b/>
                <w:bCs/>
              </w:rPr>
              <w:t>61251,00</w:t>
            </w:r>
          </w:p>
          <w:p w14:paraId="7801414B" w14:textId="0E66FFDE" w:rsidR="0045409D" w:rsidRPr="00523B8E" w:rsidRDefault="0045409D" w:rsidP="007773A0">
            <w:pPr>
              <w:ind w:left="-7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 wartość nominalna wymagalnych zobowiązań z tytułu poręczeń i gwarancji (w tys. PLN):</w:t>
            </w:r>
            <w:r w:rsidR="00FA02E2" w:rsidRPr="00523B8E">
              <w:rPr>
                <w:rFonts w:ascii="Verdana" w:hAnsi="Verdana"/>
              </w:rPr>
              <w:t xml:space="preserve"> </w:t>
            </w:r>
            <w:r w:rsidR="00FA02E2" w:rsidRPr="00523B8E">
              <w:rPr>
                <w:rFonts w:ascii="Verdana" w:hAnsi="Verdana"/>
                <w:b/>
                <w:bCs/>
              </w:rPr>
              <w:t>0</w:t>
            </w:r>
          </w:p>
          <w:p w14:paraId="20D8520A" w14:textId="2072B1C1" w:rsidR="0045409D" w:rsidRPr="00523B8E" w:rsidRDefault="0045409D" w:rsidP="007773A0">
            <w:pPr>
              <w:ind w:left="-7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wartość nominalna niewymagalnych zobowiązań z tytułu poręczeń i gwarancji (w tys. PLN):</w:t>
            </w:r>
            <w:r w:rsidR="00FA02E2" w:rsidRPr="00523B8E">
              <w:rPr>
                <w:rFonts w:ascii="Verdana" w:hAnsi="Verdana"/>
                <w:b/>
                <w:bCs/>
              </w:rPr>
              <w:t>0</w:t>
            </w:r>
          </w:p>
          <w:p w14:paraId="775664AF" w14:textId="6047E3FA" w:rsidR="0045409D" w:rsidRPr="00523B8E" w:rsidRDefault="0045409D" w:rsidP="007773A0">
            <w:pPr>
              <w:ind w:left="-7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wartość kredytów i pożyczek związanych z realizacją programów i projektów finansowanych z udziałem środków, o których mowa w art. 5 ust.1 pkt 2 ustawy z dnia 27 sierpnia 2009 r. o finansach publicznych z budżetu państwa (w tys. PLN):</w:t>
            </w:r>
            <w:r w:rsidR="00FA02E2" w:rsidRPr="00523B8E">
              <w:rPr>
                <w:rFonts w:ascii="Verdana" w:hAnsi="Verdana"/>
              </w:rPr>
              <w:t xml:space="preserve"> </w:t>
            </w:r>
            <w:r w:rsidR="00FA02E2" w:rsidRPr="00523B8E">
              <w:rPr>
                <w:rFonts w:ascii="Verdana" w:hAnsi="Verdana"/>
                <w:b/>
                <w:bCs/>
              </w:rPr>
              <w:t>0</w:t>
            </w:r>
          </w:p>
          <w:p w14:paraId="159E4914" w14:textId="0127A5D7" w:rsidR="0045409D" w:rsidRPr="00523B8E" w:rsidRDefault="0045409D" w:rsidP="007773A0">
            <w:pPr>
              <w:ind w:left="-7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wartość kredytów i pożyczek związanych z realizacją programów i projektów finansowanych z udziałem środków, o których mowa w art. 5 ust.1 pkt 2 ustawy z dnia 27 sierpnia 2009 r. o finansach publicznych z innych źródeł (w tys. PLN):</w:t>
            </w:r>
            <w:r w:rsidR="00FA02E2" w:rsidRPr="00523B8E">
              <w:rPr>
                <w:rFonts w:ascii="Verdana" w:hAnsi="Verdana"/>
              </w:rPr>
              <w:t xml:space="preserve">  </w:t>
            </w:r>
            <w:r w:rsidR="00FA02E2" w:rsidRPr="00523B8E">
              <w:rPr>
                <w:rFonts w:ascii="Verdana" w:hAnsi="Verdana"/>
                <w:b/>
                <w:bCs/>
              </w:rPr>
              <w:t>3460,00</w:t>
            </w:r>
            <w:r w:rsidR="00FA02E2" w:rsidRPr="00523B8E">
              <w:rPr>
                <w:rFonts w:ascii="Verdana" w:hAnsi="Verdana"/>
              </w:rPr>
              <w:t xml:space="preserve">  </w:t>
            </w:r>
          </w:p>
          <w:p w14:paraId="17500C1F" w14:textId="77777777" w:rsidR="007773A0" w:rsidRPr="007E4D18" w:rsidRDefault="007773A0" w:rsidP="001658AB">
            <w:pPr>
              <w:ind w:right="-72"/>
              <w:jc w:val="both"/>
              <w:rPr>
                <w:rFonts w:ascii="Verdana" w:hAnsi="Verdana"/>
                <w:color w:val="FF0000"/>
              </w:rPr>
            </w:pPr>
          </w:p>
          <w:p w14:paraId="69785CF0" w14:textId="5C5E1ED5" w:rsidR="00BE29E5" w:rsidRPr="00F96B06" w:rsidRDefault="0045409D" w:rsidP="00F96B06">
            <w:pPr>
              <w:ind w:left="-70" w:right="-72"/>
              <w:jc w:val="both"/>
              <w:rPr>
                <w:rFonts w:ascii="Verdana" w:hAnsi="Verdana"/>
                <w:b/>
                <w:bCs/>
                <w:i/>
                <w:iCs/>
              </w:rPr>
            </w:pPr>
            <w:r w:rsidRPr="00523B8E">
              <w:rPr>
                <w:rFonts w:ascii="Verdana" w:hAnsi="Verdana"/>
                <w:b/>
                <w:bCs/>
                <w:i/>
                <w:iCs/>
              </w:rPr>
              <w:t>Pytania dotyczące podmiotów powiązanych z klientem</w:t>
            </w:r>
            <w:r w:rsidR="00523B8E" w:rsidRPr="00523B8E">
              <w:rPr>
                <w:rFonts w:ascii="Verdana" w:hAnsi="Verdana"/>
                <w:b/>
                <w:bCs/>
                <w:i/>
                <w:iCs/>
              </w:rPr>
              <w:t>:</w:t>
            </w:r>
          </w:p>
          <w:p w14:paraId="79A4CA7D" w14:textId="7D2A6236" w:rsidR="0045409D" w:rsidRPr="00523B8E" w:rsidRDefault="00BE29E5" w:rsidP="00BE29E5">
            <w:pPr>
              <w:pStyle w:val="Akapitzlist"/>
              <w:numPr>
                <w:ilvl w:val="0"/>
                <w:numId w:val="12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  <w:spacing w:val="-2"/>
              </w:rPr>
              <w:t>Jeżeli wśród podmiotów powiązanych z Państwem  znajduje się szpital/-le SPZOZ, prosimy o podanie, oddzielnie dla każdego z nich, następujących informacji:</w:t>
            </w:r>
          </w:p>
          <w:p w14:paraId="4C4380E8" w14:textId="5C752B70" w:rsidR="0045409D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szpital realizuje program naprawczy?</w:t>
            </w:r>
            <w:r w:rsidR="00D707E4" w:rsidRPr="00523B8E">
              <w:rPr>
                <w:rFonts w:ascii="Verdana" w:hAnsi="Verdana"/>
                <w:b/>
                <w:bCs/>
              </w:rPr>
              <w:t xml:space="preserve"> Jak w Ad. 13 z dnia 23.07.2020 r. Nie realizuje.</w:t>
            </w:r>
          </w:p>
          <w:p w14:paraId="1FC4EC95" w14:textId="77777777" w:rsidR="00D707E4" w:rsidRPr="007E4D18" w:rsidRDefault="00D707E4" w:rsidP="00D707E4">
            <w:pPr>
              <w:ind w:left="-70" w:right="-72"/>
              <w:jc w:val="both"/>
              <w:rPr>
                <w:rFonts w:ascii="Verdana" w:hAnsi="Verdana"/>
                <w:color w:val="FF0000"/>
              </w:rPr>
            </w:pPr>
          </w:p>
          <w:p w14:paraId="16005CBC" w14:textId="1EE487BC" w:rsidR="00BE29E5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szpital korzysta z kredytów (w tym poręczonych przez Państwa)?</w:t>
            </w:r>
          </w:p>
          <w:p w14:paraId="40380346" w14:textId="5227A657" w:rsidR="00BE29E5" w:rsidRPr="00523B8E" w:rsidRDefault="00BE29E5" w:rsidP="00203711">
            <w:pPr>
              <w:pStyle w:val="Akapitzlist"/>
              <w:ind w:left="29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podanie kwoty kredytu (w tys. PLN): Prosimy o podanie okresu kredytowania</w:t>
            </w:r>
          </w:p>
          <w:p w14:paraId="5625362A" w14:textId="3863B930" w:rsidR="00BE29E5" w:rsidRPr="00523B8E" w:rsidRDefault="00BE29E5" w:rsidP="00203711">
            <w:pPr>
              <w:pStyle w:val="Akapitzlist"/>
              <w:ind w:left="290"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podanie kwoty poręczenia (w tys. PLN): Prosimy o podanie okresu poręczenia</w:t>
            </w:r>
            <w:r w:rsidR="00D707E4" w:rsidRPr="00523B8E">
              <w:rPr>
                <w:rFonts w:ascii="Verdana" w:hAnsi="Verdana"/>
                <w:b/>
                <w:bCs/>
              </w:rPr>
              <w:t xml:space="preserve"> Jak w Ad. 13 z dnia 23.07.2020 r. Nie korzysta.</w:t>
            </w:r>
          </w:p>
          <w:p w14:paraId="0F6688A3" w14:textId="77777777" w:rsidR="00203711" w:rsidRPr="00523B8E" w:rsidRDefault="00203711" w:rsidP="00203711">
            <w:pPr>
              <w:pStyle w:val="Akapitzlist"/>
              <w:ind w:left="290" w:right="-72"/>
              <w:jc w:val="both"/>
              <w:rPr>
                <w:rFonts w:ascii="Verdana" w:hAnsi="Verdana"/>
              </w:rPr>
            </w:pPr>
          </w:p>
          <w:p w14:paraId="4ACBE76F" w14:textId="6C5EFC6A" w:rsidR="00BE29E5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Państwo w jakikolwiek sposób wspieracie szpital finansowo (dopłaty na kapitał lub dopłaty do działalności bieżącej/inwestycyjnej). Prosimy o podanie kwoty wsparcia finansowego szpitala (w tys. PLN): Prosimy o podanie okresu wsparcia finansowego szpitala</w:t>
            </w:r>
            <w:r w:rsidR="00D707E4" w:rsidRPr="00523B8E">
              <w:rPr>
                <w:rFonts w:ascii="Verdana" w:hAnsi="Verdana"/>
              </w:rPr>
              <w:t xml:space="preserve">. </w:t>
            </w:r>
            <w:r w:rsidR="00D707E4" w:rsidRPr="00523B8E">
              <w:rPr>
                <w:rFonts w:ascii="Verdana" w:hAnsi="Verdana"/>
                <w:b/>
                <w:bCs/>
              </w:rPr>
              <w:t>Jak w Ad. 13 z dnia 23.07.2020 r.</w:t>
            </w:r>
          </w:p>
          <w:p w14:paraId="3C60DF11" w14:textId="77777777" w:rsidR="00203711" w:rsidRPr="007E4D18" w:rsidRDefault="00203711" w:rsidP="00203711">
            <w:pPr>
              <w:pStyle w:val="Akapitzlist"/>
              <w:ind w:left="290" w:right="-72"/>
              <w:jc w:val="both"/>
              <w:rPr>
                <w:rFonts w:ascii="Verdana" w:hAnsi="Verdana"/>
                <w:color w:val="FF0000"/>
              </w:rPr>
            </w:pPr>
          </w:p>
          <w:p w14:paraId="52AF2C4B" w14:textId="27244429" w:rsidR="00BE29E5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  <w:spacing w:val="-2"/>
              </w:rPr>
              <w:t>Prosimy o informację, czy w okresie obowiązywania ekspozycji kredytowej w Banku przewidywane jest przejęcie zobowiązań powstałych w wyniku likwidacji zakładu opieki zdrowotnej przez Państwo po przeniesieniu działalności medycznej ZOZ do innego pomiotu (komercjalizacja, prywatyzacja, dzierżawa itp.). Jeżeli tak, prosimy o podanie poniesionych lub ewentualnych szacowanych skutków wyżej wymienionych zmian dla Państwa budżetu.</w:t>
            </w:r>
            <w:r w:rsidR="00D707E4" w:rsidRPr="00523B8E">
              <w:rPr>
                <w:rFonts w:ascii="Verdana" w:hAnsi="Verdana"/>
                <w:b/>
                <w:bCs/>
              </w:rPr>
              <w:t xml:space="preserve"> Jak w Ad. 13 z dnia 23.07.2020 r. </w:t>
            </w:r>
            <w:r w:rsidR="001658AB" w:rsidRPr="00523B8E">
              <w:rPr>
                <w:rFonts w:ascii="Verdana" w:hAnsi="Verdana"/>
                <w:b/>
                <w:bCs/>
              </w:rPr>
              <w:t>Nie przewiduje się przejęcia zobowiązań o których mowa wyżej.</w:t>
            </w:r>
          </w:p>
          <w:p w14:paraId="07DA405A" w14:textId="77777777" w:rsidR="00203711" w:rsidRPr="00523B8E" w:rsidRDefault="00203711" w:rsidP="00D707E4">
            <w:pPr>
              <w:ind w:right="-72"/>
              <w:jc w:val="both"/>
              <w:rPr>
                <w:rFonts w:ascii="Verdana" w:hAnsi="Verdana"/>
              </w:rPr>
            </w:pPr>
          </w:p>
          <w:p w14:paraId="15F53927" w14:textId="4B63004E" w:rsidR="00BE29E5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przeprowadzili lub przewidują Państwo likwidację jakiegokolwiek szpitala wraz z przejęciem jego długu. Jeżeli tak, to prosimy o podanie łącznej kwoty przejętego długu.</w:t>
            </w:r>
            <w:r w:rsidR="00D707E4" w:rsidRPr="00523B8E">
              <w:rPr>
                <w:rFonts w:ascii="Verdana" w:hAnsi="Verdana"/>
                <w:b/>
                <w:bCs/>
              </w:rPr>
              <w:t xml:space="preserve"> Jak w Ad. 13 z dnia 23.07.2020 r. Nie wystąpiły przejęcia.</w:t>
            </w:r>
          </w:p>
          <w:p w14:paraId="5F6CB786" w14:textId="77777777" w:rsidR="00203711" w:rsidRPr="007E4D18" w:rsidRDefault="00203711" w:rsidP="00D707E4">
            <w:pPr>
              <w:ind w:right="-72"/>
              <w:jc w:val="both"/>
              <w:rPr>
                <w:rFonts w:ascii="Verdana" w:hAnsi="Verdana"/>
                <w:color w:val="FF0000"/>
              </w:rPr>
            </w:pPr>
          </w:p>
          <w:p w14:paraId="7EC1FB9A" w14:textId="77777777" w:rsidR="00BE29E5" w:rsidRPr="00523B8E" w:rsidRDefault="00BE29E5" w:rsidP="00BE29E5">
            <w:pPr>
              <w:pStyle w:val="Akapitzlist"/>
              <w:numPr>
                <w:ilvl w:val="0"/>
                <w:numId w:val="14"/>
              </w:num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Prosimy o informację, czy w przeszłości wystąpiły lub planowane są przejęcia z mocy prawa przez Państwo zadłużenia:</w:t>
            </w:r>
          </w:p>
          <w:p w14:paraId="72DE4924" w14:textId="77777777" w:rsidR="00BE29E5" w:rsidRPr="00523B8E" w:rsidRDefault="00BE29E5" w:rsidP="00BE29E5">
            <w:pPr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po podmiocie, dla którego Państwo byli podmiotem założycielskim,</w:t>
            </w:r>
          </w:p>
          <w:p w14:paraId="54A8D034" w14:textId="77777777" w:rsidR="00BE29E5" w:rsidRPr="00523B8E" w:rsidRDefault="00BE29E5" w:rsidP="00BE29E5">
            <w:pPr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 xml:space="preserve">- na podstawie umowy z wierzycielem spółki prawa handlowego, </w:t>
            </w:r>
          </w:p>
          <w:p w14:paraId="6B484AE8" w14:textId="77777777" w:rsidR="00BE29E5" w:rsidRPr="00523B8E" w:rsidRDefault="00BE29E5" w:rsidP="00BE29E5">
            <w:pPr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- stowarzyszenia,</w:t>
            </w:r>
          </w:p>
          <w:p w14:paraId="0CFEFFEE" w14:textId="300F8A1A" w:rsidR="00BE29E5" w:rsidRPr="00523B8E" w:rsidRDefault="00BE29E5" w:rsidP="00BE29E5">
            <w:pPr>
              <w:ind w:right="-72"/>
              <w:jc w:val="both"/>
              <w:rPr>
                <w:rFonts w:ascii="Verdana" w:hAnsi="Verdana"/>
              </w:rPr>
            </w:pPr>
            <w:r w:rsidRPr="00523B8E">
              <w:rPr>
                <w:rFonts w:ascii="Verdana" w:hAnsi="Verdana"/>
              </w:rPr>
              <w:t>tj. Państwo wstąpili/wstąpią na miejsce dłużnika, który został/zostanie z długu zwolniony.</w:t>
            </w:r>
          </w:p>
          <w:p w14:paraId="5F31D226" w14:textId="59785063" w:rsidR="00D707E4" w:rsidRPr="00523B8E" w:rsidRDefault="00D707E4" w:rsidP="00BE29E5">
            <w:pPr>
              <w:ind w:right="-72"/>
              <w:jc w:val="both"/>
              <w:rPr>
                <w:rFonts w:ascii="Verdana" w:hAnsi="Verdana"/>
                <w:b/>
                <w:bCs/>
              </w:rPr>
            </w:pPr>
            <w:r w:rsidRPr="00523B8E">
              <w:rPr>
                <w:rFonts w:ascii="Verdana" w:hAnsi="Verdana"/>
                <w:b/>
                <w:bCs/>
              </w:rPr>
              <w:t>Nie wystąpiły i nie są planowane.</w:t>
            </w:r>
          </w:p>
          <w:p w14:paraId="18A9EC8E" w14:textId="77777777" w:rsidR="00E22BFE" w:rsidRPr="007E4D18" w:rsidRDefault="00E22BFE" w:rsidP="00F5737F">
            <w:pPr>
              <w:ind w:right="-72"/>
              <w:rPr>
                <w:rFonts w:ascii="Verdana" w:hAnsi="Verdana"/>
                <w:color w:val="FF0000"/>
                <w:highlight w:val="darkGray"/>
              </w:rPr>
            </w:pPr>
          </w:p>
          <w:p w14:paraId="74A81AC5" w14:textId="71D151D7" w:rsidR="00D766BC" w:rsidRPr="00523B8E" w:rsidRDefault="00D766BC" w:rsidP="00D766BC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bCs/>
                <w:sz w:val="20"/>
                <w:u w:val="single"/>
              </w:rPr>
            </w:pPr>
            <w:r w:rsidRPr="00523B8E">
              <w:rPr>
                <w:rFonts w:ascii="Verdana" w:hAnsi="Verdana"/>
                <w:bCs/>
                <w:sz w:val="20"/>
                <w:u w:val="single"/>
              </w:rPr>
              <w:t>Zamawiający informuje, że pytania oraz odpowiedzi na nie, stają się integralną częścią specyfikacji istotnych warunków zamówienia i będą wiążące przy składaniu ofert.</w:t>
            </w:r>
          </w:p>
          <w:p w14:paraId="3A51F170" w14:textId="77777777" w:rsidR="00D766BC" w:rsidRPr="00523B8E" w:rsidRDefault="00D766BC" w:rsidP="00D766BC">
            <w:pPr>
              <w:ind w:right="-72"/>
              <w:rPr>
                <w:rFonts w:ascii="Verdana" w:hAnsi="Verdana"/>
                <w:highlight w:val="darkGray"/>
              </w:rPr>
            </w:pPr>
          </w:p>
          <w:p w14:paraId="4F293C79" w14:textId="7783E170" w:rsidR="001C734E" w:rsidRPr="00523B8E" w:rsidRDefault="001C734E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  <w:r w:rsidRPr="00523B8E">
              <w:rPr>
                <w:rFonts w:ascii="Verdana" w:hAnsi="Verdana"/>
                <w:sz w:val="20"/>
              </w:rPr>
              <w:t>Informujemy, że zgodnie z wymogiem art. 38 ust. 2 ustawy z dnia 29 stycznia 2004 roku Prawo Zamówień Publicznych (</w:t>
            </w:r>
            <w:proofErr w:type="spellStart"/>
            <w:r w:rsidRPr="00523B8E">
              <w:rPr>
                <w:rFonts w:ascii="Verdana" w:hAnsi="Verdana"/>
                <w:sz w:val="20"/>
              </w:rPr>
              <w:t>t.j</w:t>
            </w:r>
            <w:proofErr w:type="spellEnd"/>
            <w:r w:rsidRPr="00523B8E">
              <w:rPr>
                <w:rFonts w:ascii="Verdana" w:hAnsi="Verdana"/>
                <w:sz w:val="20"/>
              </w:rPr>
              <w:t>. Dz. U. z  2019 r. poz. 1843), stanowisko Zamawiającego zostało rozesłane do wszystkich wykonawców, którym przekazano SIWZ.</w:t>
            </w:r>
            <w:r w:rsidR="00D707E4" w:rsidRPr="00523B8E">
              <w:rPr>
                <w:rFonts w:ascii="Verdana" w:hAnsi="Verdana"/>
                <w:sz w:val="20"/>
              </w:rPr>
              <w:t xml:space="preserve"> Ponadto zostaną opublikowane na stronie internetowej:</w:t>
            </w:r>
          </w:p>
          <w:p w14:paraId="196C7E66" w14:textId="77777777" w:rsidR="00D707E4" w:rsidRDefault="00D707E4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</w:p>
          <w:p w14:paraId="646AA81D" w14:textId="77777777" w:rsidR="00D707E4" w:rsidRPr="008C46AF" w:rsidRDefault="00D952E8" w:rsidP="00D707E4">
            <w:pPr>
              <w:jc w:val="both"/>
              <w:rPr>
                <w:rFonts w:ascii="Verdana" w:hAnsi="Verdana"/>
                <w:b/>
                <w:bCs/>
                <w:color w:val="0000FF"/>
                <w:u w:val="single"/>
              </w:rPr>
            </w:pPr>
            <w:hyperlink r:id="rId9" w:history="1">
              <w:r w:rsidR="00D707E4" w:rsidRPr="008C46AF">
                <w:rPr>
                  <w:rStyle w:val="Hipercze"/>
                  <w:rFonts w:ascii="Verdana" w:hAnsi="Verdana"/>
                  <w:b/>
                  <w:bCs/>
                </w:rPr>
                <w:t>http://przetargi.propublico.pl/ZamawiajacySzczegoly.aspx?id=178</w:t>
              </w:r>
            </w:hyperlink>
          </w:p>
          <w:p w14:paraId="781001A8" w14:textId="77777777" w:rsidR="00D707E4" w:rsidRPr="005E4BB3" w:rsidRDefault="00D707E4" w:rsidP="001C734E">
            <w:pPr>
              <w:pStyle w:val="Tekstpodstawowywcity3"/>
              <w:spacing w:line="240" w:lineRule="auto"/>
              <w:ind w:firstLine="0"/>
              <w:rPr>
                <w:rFonts w:ascii="Verdana" w:hAnsi="Verdana"/>
                <w:sz w:val="20"/>
              </w:rPr>
            </w:pPr>
          </w:p>
          <w:p w14:paraId="131A563B" w14:textId="2E0C7196" w:rsidR="001C734E" w:rsidRPr="00AA7BFA" w:rsidRDefault="001C734E" w:rsidP="001C734E">
            <w:pPr>
              <w:ind w:left="30" w:right="-72"/>
              <w:rPr>
                <w:rFonts w:ascii="Verdana" w:hAnsi="Verdana"/>
                <w:highlight w:val="darkGray"/>
              </w:rPr>
            </w:pPr>
          </w:p>
        </w:tc>
      </w:tr>
    </w:tbl>
    <w:p w14:paraId="21B12926" w14:textId="67CE292A" w:rsidR="006D4AB3" w:rsidRPr="00AA7BFA" w:rsidRDefault="006D4AB3" w:rsidP="00AA7BFA">
      <w:pPr>
        <w:rPr>
          <w:rFonts w:ascii="Verdana" w:hAnsi="Verdana"/>
        </w:rPr>
      </w:pPr>
    </w:p>
    <w:sectPr w:rsidR="006D4AB3" w:rsidRPr="00AA7BFA" w:rsidSect="00AA0051">
      <w:footerReference w:type="even" r:id="rId10"/>
      <w:footerReference w:type="default" r:id="rId11"/>
      <w:footerReference w:type="first" r:id="rId12"/>
      <w:pgSz w:w="11906" w:h="16838" w:code="9"/>
      <w:pgMar w:top="737" w:right="1134" w:bottom="737" w:left="1134" w:header="709" w:footer="52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63BE156" w14:textId="77777777" w:rsidR="00D952E8" w:rsidRDefault="00D952E8">
      <w:r>
        <w:separator/>
      </w:r>
    </w:p>
  </w:endnote>
  <w:endnote w:type="continuationSeparator" w:id="0">
    <w:p w14:paraId="6F9DDD88" w14:textId="77777777" w:rsidR="00D952E8" w:rsidRDefault="00D95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60B2F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BDA57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556E7C" w14:textId="51C01AC0" w:rsidR="006D4AB3" w:rsidRDefault="00931B3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67879CD" wp14:editId="16B25052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8B81E7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347C6D9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D3B97D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23C604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1476454" w14:textId="77777777" w:rsidR="006D4AB3" w:rsidRDefault="006D4AB3">
    <w:pPr>
      <w:pStyle w:val="Stopka"/>
      <w:tabs>
        <w:tab w:val="clear" w:pos="4536"/>
        <w:tab w:val="left" w:pos="6237"/>
      </w:tabs>
    </w:pPr>
  </w:p>
  <w:p w14:paraId="5AE0DC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2D6DF7" w14:textId="77777777" w:rsidR="00D952E8" w:rsidRDefault="00D952E8">
      <w:r>
        <w:separator/>
      </w:r>
    </w:p>
  </w:footnote>
  <w:footnote w:type="continuationSeparator" w:id="0">
    <w:p w14:paraId="1059A365" w14:textId="77777777" w:rsidR="00D952E8" w:rsidRDefault="00D952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EE5549"/>
    <w:multiLevelType w:val="hybridMultilevel"/>
    <w:tmpl w:val="C48CDC2E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C55EE8"/>
    <w:multiLevelType w:val="hybridMultilevel"/>
    <w:tmpl w:val="356615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D580E"/>
    <w:multiLevelType w:val="hybridMultilevel"/>
    <w:tmpl w:val="28EE8F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6E2AEB"/>
    <w:multiLevelType w:val="hybridMultilevel"/>
    <w:tmpl w:val="59D23C68"/>
    <w:lvl w:ilvl="0" w:tplc="77325F96">
      <w:start w:val="1"/>
      <w:numFmt w:val="decimal"/>
      <w:lvlText w:val="%1)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4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4A01FA7"/>
    <w:multiLevelType w:val="hybridMultilevel"/>
    <w:tmpl w:val="B2FE37B4"/>
    <w:lvl w:ilvl="0" w:tplc="0415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C917B40"/>
    <w:multiLevelType w:val="hybridMultilevel"/>
    <w:tmpl w:val="6F8CC02E"/>
    <w:lvl w:ilvl="0" w:tplc="4F72437C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abstractNum w:abstractNumId="1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777F1E15"/>
    <w:multiLevelType w:val="hybridMultilevel"/>
    <w:tmpl w:val="85D609E8"/>
    <w:lvl w:ilvl="0" w:tplc="9ECEB718">
      <w:start w:val="1"/>
      <w:numFmt w:val="decimal"/>
      <w:lvlText w:val="%1."/>
      <w:lvlJc w:val="left"/>
      <w:pPr>
        <w:ind w:left="2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10" w:hanging="360"/>
      </w:pPr>
    </w:lvl>
    <w:lvl w:ilvl="2" w:tplc="0415001B" w:tentative="1">
      <w:start w:val="1"/>
      <w:numFmt w:val="lowerRoman"/>
      <w:lvlText w:val="%3."/>
      <w:lvlJc w:val="right"/>
      <w:pPr>
        <w:ind w:left="1730" w:hanging="180"/>
      </w:pPr>
    </w:lvl>
    <w:lvl w:ilvl="3" w:tplc="0415000F" w:tentative="1">
      <w:start w:val="1"/>
      <w:numFmt w:val="decimal"/>
      <w:lvlText w:val="%4."/>
      <w:lvlJc w:val="left"/>
      <w:pPr>
        <w:ind w:left="2450" w:hanging="360"/>
      </w:pPr>
    </w:lvl>
    <w:lvl w:ilvl="4" w:tplc="04150019" w:tentative="1">
      <w:start w:val="1"/>
      <w:numFmt w:val="lowerLetter"/>
      <w:lvlText w:val="%5."/>
      <w:lvlJc w:val="left"/>
      <w:pPr>
        <w:ind w:left="3170" w:hanging="360"/>
      </w:pPr>
    </w:lvl>
    <w:lvl w:ilvl="5" w:tplc="0415001B" w:tentative="1">
      <w:start w:val="1"/>
      <w:numFmt w:val="lowerRoman"/>
      <w:lvlText w:val="%6."/>
      <w:lvlJc w:val="right"/>
      <w:pPr>
        <w:ind w:left="3890" w:hanging="180"/>
      </w:pPr>
    </w:lvl>
    <w:lvl w:ilvl="6" w:tplc="0415000F" w:tentative="1">
      <w:start w:val="1"/>
      <w:numFmt w:val="decimal"/>
      <w:lvlText w:val="%7."/>
      <w:lvlJc w:val="left"/>
      <w:pPr>
        <w:ind w:left="4610" w:hanging="360"/>
      </w:pPr>
    </w:lvl>
    <w:lvl w:ilvl="7" w:tplc="04150019" w:tentative="1">
      <w:start w:val="1"/>
      <w:numFmt w:val="lowerLetter"/>
      <w:lvlText w:val="%8."/>
      <w:lvlJc w:val="left"/>
      <w:pPr>
        <w:ind w:left="5330" w:hanging="360"/>
      </w:pPr>
    </w:lvl>
    <w:lvl w:ilvl="8" w:tplc="0415001B" w:tentative="1">
      <w:start w:val="1"/>
      <w:numFmt w:val="lowerRoman"/>
      <w:lvlText w:val="%9."/>
      <w:lvlJc w:val="right"/>
      <w:pPr>
        <w:ind w:left="6050" w:hanging="180"/>
      </w:pPr>
    </w:lvl>
  </w:abstractNum>
  <w:num w:numId="1">
    <w:abstractNumId w:val="8"/>
  </w:num>
  <w:num w:numId="2">
    <w:abstractNumId w:val="12"/>
  </w:num>
  <w:num w:numId="3">
    <w:abstractNumId w:val="7"/>
  </w:num>
  <w:num w:numId="4">
    <w:abstractNumId w:val="11"/>
  </w:num>
  <w:num w:numId="5">
    <w:abstractNumId w:val="4"/>
  </w:num>
  <w:num w:numId="6">
    <w:abstractNumId w:val="5"/>
  </w:num>
  <w:num w:numId="7">
    <w:abstractNumId w:val="10"/>
  </w:num>
  <w:num w:numId="8">
    <w:abstractNumId w:val="13"/>
  </w:num>
  <w:num w:numId="9">
    <w:abstractNumId w:val="0"/>
  </w:num>
  <w:num w:numId="10">
    <w:abstractNumId w:val="2"/>
  </w:num>
  <w:num w:numId="11">
    <w:abstractNumId w:val="6"/>
  </w:num>
  <w:num w:numId="12">
    <w:abstractNumId w:val="9"/>
  </w:num>
  <w:num w:numId="13">
    <w:abstractNumId w:val="1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6AA"/>
    <w:rsid w:val="00031374"/>
    <w:rsid w:val="000600A2"/>
    <w:rsid w:val="00064AE1"/>
    <w:rsid w:val="00093C96"/>
    <w:rsid w:val="000A1097"/>
    <w:rsid w:val="000C2268"/>
    <w:rsid w:val="000E2A8F"/>
    <w:rsid w:val="000F1862"/>
    <w:rsid w:val="0012774F"/>
    <w:rsid w:val="00144B7A"/>
    <w:rsid w:val="001658AB"/>
    <w:rsid w:val="00180C6E"/>
    <w:rsid w:val="001C2C93"/>
    <w:rsid w:val="001C734E"/>
    <w:rsid w:val="00203711"/>
    <w:rsid w:val="00220B93"/>
    <w:rsid w:val="00286E6E"/>
    <w:rsid w:val="002A3DD9"/>
    <w:rsid w:val="002C26AA"/>
    <w:rsid w:val="002D1826"/>
    <w:rsid w:val="003C4A12"/>
    <w:rsid w:val="003F596E"/>
    <w:rsid w:val="0045409D"/>
    <w:rsid w:val="00461FD4"/>
    <w:rsid w:val="004848F3"/>
    <w:rsid w:val="004A75F2"/>
    <w:rsid w:val="004B1141"/>
    <w:rsid w:val="005144A9"/>
    <w:rsid w:val="00520165"/>
    <w:rsid w:val="00523B8E"/>
    <w:rsid w:val="005B1B08"/>
    <w:rsid w:val="005D57AC"/>
    <w:rsid w:val="005F0F72"/>
    <w:rsid w:val="00632C3C"/>
    <w:rsid w:val="006432AD"/>
    <w:rsid w:val="00656754"/>
    <w:rsid w:val="006605A0"/>
    <w:rsid w:val="00660AFD"/>
    <w:rsid w:val="00662BDB"/>
    <w:rsid w:val="006A5DF1"/>
    <w:rsid w:val="006B7198"/>
    <w:rsid w:val="006C26B0"/>
    <w:rsid w:val="006D0EDC"/>
    <w:rsid w:val="006D4AB3"/>
    <w:rsid w:val="006F3596"/>
    <w:rsid w:val="006F3B81"/>
    <w:rsid w:val="007213CB"/>
    <w:rsid w:val="00771488"/>
    <w:rsid w:val="007773A0"/>
    <w:rsid w:val="00782109"/>
    <w:rsid w:val="007D7198"/>
    <w:rsid w:val="007E4D18"/>
    <w:rsid w:val="00866ED6"/>
    <w:rsid w:val="00870F9F"/>
    <w:rsid w:val="008738B0"/>
    <w:rsid w:val="00897AB0"/>
    <w:rsid w:val="008A3553"/>
    <w:rsid w:val="008C78D9"/>
    <w:rsid w:val="00927A2C"/>
    <w:rsid w:val="00931B33"/>
    <w:rsid w:val="00963F08"/>
    <w:rsid w:val="00A066B3"/>
    <w:rsid w:val="00A1645F"/>
    <w:rsid w:val="00A54343"/>
    <w:rsid w:val="00A905AC"/>
    <w:rsid w:val="00AA0051"/>
    <w:rsid w:val="00AA7BFA"/>
    <w:rsid w:val="00B71D67"/>
    <w:rsid w:val="00BA6584"/>
    <w:rsid w:val="00BB44C3"/>
    <w:rsid w:val="00BE29E5"/>
    <w:rsid w:val="00BE7BFD"/>
    <w:rsid w:val="00C01A64"/>
    <w:rsid w:val="00C04DC0"/>
    <w:rsid w:val="00C1023F"/>
    <w:rsid w:val="00C370F2"/>
    <w:rsid w:val="00C44EEC"/>
    <w:rsid w:val="00D22FFA"/>
    <w:rsid w:val="00D70629"/>
    <w:rsid w:val="00D707E4"/>
    <w:rsid w:val="00D766BC"/>
    <w:rsid w:val="00D8461B"/>
    <w:rsid w:val="00D915F2"/>
    <w:rsid w:val="00D952E8"/>
    <w:rsid w:val="00DF32E8"/>
    <w:rsid w:val="00E21B49"/>
    <w:rsid w:val="00E22BFE"/>
    <w:rsid w:val="00E2789F"/>
    <w:rsid w:val="00E45BE3"/>
    <w:rsid w:val="00E676A0"/>
    <w:rsid w:val="00E72428"/>
    <w:rsid w:val="00EA14B3"/>
    <w:rsid w:val="00EA3674"/>
    <w:rsid w:val="00EA416E"/>
    <w:rsid w:val="00EC4CB6"/>
    <w:rsid w:val="00EC7D71"/>
    <w:rsid w:val="00F224EA"/>
    <w:rsid w:val="00F523E6"/>
    <w:rsid w:val="00F53172"/>
    <w:rsid w:val="00F5737F"/>
    <w:rsid w:val="00F57480"/>
    <w:rsid w:val="00F96B06"/>
    <w:rsid w:val="00FA02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3AF1E3F"/>
  <w15:chartTrackingRefBased/>
  <w15:docId w15:val="{22EB2BAB-CFDF-4984-AA17-EBD61F008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6F359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1C734E"/>
    <w:rPr>
      <w:sz w:val="26"/>
    </w:rPr>
  </w:style>
  <w:style w:type="paragraph" w:styleId="Akapitzlist">
    <w:name w:val="List Paragraph"/>
    <w:basedOn w:val="Normalny"/>
    <w:uiPriority w:val="34"/>
    <w:qFormat/>
    <w:rsid w:val="001C734E"/>
    <w:pPr>
      <w:ind w:left="720"/>
      <w:contextualSpacing/>
    </w:pPr>
  </w:style>
  <w:style w:type="character" w:styleId="Hipercze">
    <w:name w:val="Hyperlink"/>
    <w:uiPriority w:val="99"/>
    <w:unhideWhenUsed/>
    <w:rsid w:val="00F523E6"/>
    <w:rPr>
      <w:color w:val="0000FF"/>
      <w:u w:val="single"/>
    </w:rPr>
  </w:style>
  <w:style w:type="character" w:customStyle="1" w:styleId="width100prc">
    <w:name w:val="width100prc"/>
    <w:basedOn w:val="Domylnaczcionkaakapitu"/>
    <w:rsid w:val="00F523E6"/>
  </w:style>
  <w:style w:type="character" w:styleId="Nierozpoznanawzmianka">
    <w:name w:val="Unresolved Mention"/>
    <w:basedOn w:val="Domylnaczcionkaakapitu"/>
    <w:uiPriority w:val="99"/>
    <w:semiHidden/>
    <w:unhideWhenUsed/>
    <w:rsid w:val="00EC4CB6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45409D"/>
    <w:rPr>
      <w:rFonts w:asciiTheme="minorHAnsi" w:eastAsiaTheme="minorEastAsia" w:hAnsiTheme="minorHAnsi" w:cstheme="minorBidi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5409D"/>
    <w:rPr>
      <w:rFonts w:asciiTheme="minorHAnsi" w:eastAsiaTheme="minorEastAsia" w:hAnsiTheme="minorHAnsi" w:cstheme="minorBidi"/>
    </w:rPr>
  </w:style>
  <w:style w:type="character" w:customStyle="1" w:styleId="Nagwek3Znak">
    <w:name w:val="Nagłówek 3 Znak"/>
    <w:basedOn w:val="Domylnaczcionkaakapitu"/>
    <w:link w:val="Nagwek3"/>
    <w:semiHidden/>
    <w:rsid w:val="006F3596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wiat.limanowski.pl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mowienia@powiat.limanowski.pl" TargetMode="Externa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przetargi.propublico.pl/ZamawiajacySzczegoly.aspx?id=178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KO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1471</Words>
  <Characters>8832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Skolarus-Mrózek</dc:creator>
  <cp:keywords/>
  <cp:lastModifiedBy>Katarzyna Skolarus-Mrózek</cp:lastModifiedBy>
  <cp:revision>2</cp:revision>
  <cp:lastPrinted>2001-02-10T14:28:00Z</cp:lastPrinted>
  <dcterms:created xsi:type="dcterms:W3CDTF">2020-07-28T09:51:00Z</dcterms:created>
  <dcterms:modified xsi:type="dcterms:W3CDTF">2020-07-28T09:51:00Z</dcterms:modified>
</cp:coreProperties>
</file>