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96" w:rsidRPr="00B43296" w:rsidRDefault="00B43296">
      <w:pPr>
        <w:rPr>
          <w:b/>
          <w:bCs/>
          <w:sz w:val="24"/>
        </w:rPr>
      </w:pPr>
      <w:r w:rsidRPr="00B43296">
        <w:rPr>
          <w:b/>
          <w:bCs/>
          <w:sz w:val="24"/>
        </w:rPr>
        <w:t>Politechnika Rzeszowska</w:t>
      </w:r>
    </w:p>
    <w:p w:rsidR="003F0CBE" w:rsidRDefault="00B43296">
      <w:pPr>
        <w:rPr>
          <w:b/>
          <w:bCs/>
          <w:sz w:val="24"/>
        </w:rPr>
      </w:pPr>
      <w:r w:rsidRPr="00B43296">
        <w:rPr>
          <w:b/>
          <w:bCs/>
          <w:sz w:val="24"/>
        </w:rPr>
        <w:t>Dział Logistyki i Zamówień Publicznych</w:t>
      </w:r>
    </w:p>
    <w:p w:rsidR="003F0CBE" w:rsidRDefault="00B43296">
      <w:pPr>
        <w:rPr>
          <w:b/>
          <w:bCs/>
          <w:sz w:val="24"/>
        </w:rPr>
      </w:pPr>
      <w:r w:rsidRPr="00B43296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B43296">
        <w:rPr>
          <w:b/>
          <w:bCs/>
          <w:sz w:val="24"/>
        </w:rPr>
        <w:t>12</w:t>
      </w:r>
    </w:p>
    <w:p w:rsidR="003F0CBE" w:rsidRDefault="00B43296">
      <w:pPr>
        <w:rPr>
          <w:b/>
          <w:bCs/>
          <w:sz w:val="24"/>
        </w:rPr>
      </w:pPr>
      <w:r w:rsidRPr="00B43296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B43296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43296" w:rsidRPr="00B43296">
        <w:rPr>
          <w:b/>
          <w:bCs/>
          <w:sz w:val="24"/>
        </w:rPr>
        <w:t>NA/O/200/2020/7</w:t>
      </w:r>
      <w:r>
        <w:rPr>
          <w:sz w:val="24"/>
        </w:rPr>
        <w:tab/>
        <w:t xml:space="preserve"> </w:t>
      </w:r>
      <w:r w:rsidR="00B43296" w:rsidRPr="00B43296">
        <w:rPr>
          <w:sz w:val="24"/>
        </w:rPr>
        <w:t>Rzeszów</w:t>
      </w:r>
      <w:r>
        <w:rPr>
          <w:sz w:val="24"/>
        </w:rPr>
        <w:t xml:space="preserve"> dnia: </w:t>
      </w:r>
      <w:r w:rsidR="00B43296" w:rsidRPr="00B43296">
        <w:rPr>
          <w:sz w:val="24"/>
        </w:rPr>
        <w:t>2020-07-23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Pr="003B3CE1" w:rsidRDefault="003B3CE1" w:rsidP="003B3CE1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3B3CE1">
        <w:rPr>
          <w:b/>
          <w:sz w:val="28"/>
          <w:szCs w:val="28"/>
        </w:rPr>
        <w:t>POWIADOMIENIE O ODRZUCENIU OFERT</w:t>
      </w:r>
    </w:p>
    <w:p w:rsidR="003B3CE1" w:rsidRDefault="003B3CE1">
      <w:pPr>
        <w:pStyle w:val="Nagwek"/>
        <w:tabs>
          <w:tab w:val="clear" w:pos="4536"/>
          <w:tab w:val="clear" w:pos="9072"/>
        </w:tabs>
        <w:rPr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6804"/>
      </w:tblGrid>
      <w:tr w:rsidR="00B03C00" w:rsidRPr="008C03A2" w:rsidTr="008C03A2">
        <w:trPr>
          <w:trHeight w:val="7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8C03A2" w:rsidRDefault="00B03C00">
            <w:pPr>
              <w:spacing w:before="40"/>
              <w:jc w:val="center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>Nr oferty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8C03A2" w:rsidRDefault="00B03C00">
            <w:pPr>
              <w:spacing w:before="40"/>
              <w:jc w:val="center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 xml:space="preserve">Nazwa (firma) </w:t>
            </w:r>
          </w:p>
          <w:p w:rsidR="00B03C00" w:rsidRPr="008C03A2" w:rsidRDefault="00B03C00">
            <w:pPr>
              <w:spacing w:after="40"/>
              <w:jc w:val="center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>i adres wykonawcy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00" w:rsidRPr="008C03A2" w:rsidRDefault="00B03C00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B03C00" w:rsidRPr="008C03A2" w:rsidTr="008C03A2">
        <w:trPr>
          <w:trHeight w:val="7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8C03A2" w:rsidRDefault="00B03C0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8C03A2" w:rsidRDefault="00B03C00">
            <w:pPr>
              <w:spacing w:before="40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>Metalfactor Sp. z o.o.</w:t>
            </w:r>
          </w:p>
          <w:p w:rsidR="00B03C00" w:rsidRPr="008C03A2" w:rsidRDefault="00B03C00">
            <w:pPr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 xml:space="preserve">ul. Helikopterowa 4 </w:t>
            </w:r>
          </w:p>
          <w:p w:rsidR="00B03C00" w:rsidRPr="008C03A2" w:rsidRDefault="00B03C00">
            <w:pPr>
              <w:spacing w:after="40"/>
              <w:jc w:val="both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>62-006 Bogucin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B" w:rsidRPr="008C03A2" w:rsidRDefault="00820A6B" w:rsidP="00820A6B">
            <w:pPr>
              <w:jc w:val="both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 xml:space="preserve">Oferta została </w:t>
            </w:r>
            <w:r w:rsidRPr="008C03A2">
              <w:rPr>
                <w:sz w:val="22"/>
                <w:szCs w:val="22"/>
              </w:rPr>
              <w:t>odrzucona, jako</w:t>
            </w:r>
            <w:r w:rsidRPr="008C03A2">
              <w:rPr>
                <w:sz w:val="22"/>
                <w:szCs w:val="22"/>
              </w:rPr>
              <w:t xml:space="preserve"> niezgodna z zapytanie ofertowym.</w:t>
            </w:r>
          </w:p>
          <w:p w:rsidR="00B03C00" w:rsidRPr="008C03A2" w:rsidRDefault="00820A6B" w:rsidP="00820A6B">
            <w:pPr>
              <w:jc w:val="both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>Zamawiający</w:t>
            </w:r>
            <w:r w:rsidRPr="008C03A2">
              <w:rPr>
                <w:sz w:val="22"/>
                <w:szCs w:val="22"/>
              </w:rPr>
              <w:t xml:space="preserve"> wymagał w formularzu oferty </w:t>
            </w:r>
            <w:r w:rsidRPr="008C03A2">
              <w:rPr>
                <w:sz w:val="22"/>
                <w:szCs w:val="22"/>
              </w:rPr>
              <w:t xml:space="preserve">podania parametrów technicznych </w:t>
            </w:r>
            <w:r w:rsidRPr="008C03A2">
              <w:rPr>
                <w:sz w:val="22"/>
                <w:szCs w:val="22"/>
              </w:rPr>
              <w:t>oferowanego przez Wykonawcę produktu w odniesieniu do wszystkich parametrów zawartych w Szczegółowym opisie przedmiotu zam</w:t>
            </w:r>
            <w:r w:rsidRPr="008C03A2">
              <w:rPr>
                <w:sz w:val="22"/>
                <w:szCs w:val="22"/>
              </w:rPr>
              <w:t xml:space="preserve">ówienia/zał. nr 2 do zapytania należało </w:t>
            </w:r>
            <w:r w:rsidRPr="008C03A2">
              <w:rPr>
                <w:sz w:val="22"/>
                <w:szCs w:val="22"/>
              </w:rPr>
              <w:t>podać opisy oferowanych mebli z uwzględnieniem wszystkich parametrów.</w:t>
            </w:r>
          </w:p>
          <w:p w:rsidR="00820A6B" w:rsidRPr="008C03A2" w:rsidRDefault="00BE35A3" w:rsidP="00820A6B">
            <w:pPr>
              <w:jc w:val="both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>W ofercie Wykonawcy w formularzu nie zostały podane</w:t>
            </w:r>
            <w:r w:rsidR="008C03A2" w:rsidRPr="008C03A2">
              <w:rPr>
                <w:sz w:val="22"/>
                <w:szCs w:val="22"/>
              </w:rPr>
              <w:t xml:space="preserve"> wszystkie</w:t>
            </w:r>
            <w:r w:rsidRPr="008C03A2">
              <w:rPr>
                <w:sz w:val="22"/>
                <w:szCs w:val="22"/>
              </w:rPr>
              <w:t xml:space="preserve"> wymagane parametry.</w:t>
            </w:r>
          </w:p>
          <w:p w:rsidR="00BE35A3" w:rsidRPr="008C03A2" w:rsidRDefault="00BE35A3" w:rsidP="00820A6B">
            <w:pPr>
              <w:jc w:val="both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 xml:space="preserve">Wobec powyższego oferta został odrzucona. </w:t>
            </w:r>
          </w:p>
        </w:tc>
      </w:tr>
      <w:tr w:rsidR="00B03C00" w:rsidRPr="008C03A2" w:rsidTr="008C03A2">
        <w:trPr>
          <w:trHeight w:val="7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8C03A2" w:rsidRDefault="00B03C0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8C03A2" w:rsidRDefault="00B03C00">
            <w:pPr>
              <w:spacing w:before="40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>Tezap Sp. jawna</w:t>
            </w:r>
          </w:p>
          <w:p w:rsidR="00B03C00" w:rsidRPr="008C03A2" w:rsidRDefault="00B03C00">
            <w:pPr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 xml:space="preserve">ul. Staszica 24a/1 </w:t>
            </w:r>
          </w:p>
          <w:p w:rsidR="00B03C00" w:rsidRPr="008C03A2" w:rsidRDefault="00B03C00">
            <w:pPr>
              <w:spacing w:after="40"/>
              <w:jc w:val="both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>58-200 Dzierżoniów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A2" w:rsidRPr="008C03A2" w:rsidRDefault="008C03A2" w:rsidP="008C03A2">
            <w:pPr>
              <w:jc w:val="both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>Oferta została odrzucona, jako niezgodna z zapytanie ofertowym.</w:t>
            </w:r>
          </w:p>
          <w:p w:rsidR="008C03A2" w:rsidRPr="008C03A2" w:rsidRDefault="008C03A2" w:rsidP="008C03A2">
            <w:pPr>
              <w:jc w:val="both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>Zamawiający wymagał w formularzu oferty podania parametrów technicznych oferowanego przez Wykonawcę produktu w odniesieniu do wszystkich parametrów zawartych w Szczegółowym opisie przedmiotu zamówienia/zał. nr 2 do zapytania należało podać opisy oferowanych mebli z uwzględnieniem wszystkich parametrów.</w:t>
            </w:r>
          </w:p>
          <w:p w:rsidR="008C03A2" w:rsidRPr="008C03A2" w:rsidRDefault="008C03A2" w:rsidP="008C03A2">
            <w:pPr>
              <w:jc w:val="both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>W ofercie Wykonawcy w formularzu nie zostały podane wymagane parametry.</w:t>
            </w:r>
          </w:p>
          <w:p w:rsidR="00B03C00" w:rsidRPr="008C03A2" w:rsidRDefault="008C03A2" w:rsidP="008C03A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>Wobec powyższego oferta został odrzucona.</w:t>
            </w:r>
          </w:p>
        </w:tc>
      </w:tr>
      <w:tr w:rsidR="00B03C00" w:rsidRPr="008C03A2" w:rsidTr="008C03A2">
        <w:trPr>
          <w:trHeight w:val="7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8C03A2" w:rsidRDefault="00B03C0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0" w:rsidRPr="008C03A2" w:rsidRDefault="00B03C00">
            <w:pPr>
              <w:spacing w:before="40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>Arkom Sp.  z o.o.</w:t>
            </w:r>
          </w:p>
          <w:p w:rsidR="00B03C00" w:rsidRPr="008C03A2" w:rsidRDefault="00B03C00">
            <w:pPr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 xml:space="preserve">ul. Żelazna 5 </w:t>
            </w:r>
          </w:p>
          <w:p w:rsidR="00B03C00" w:rsidRPr="008C03A2" w:rsidRDefault="00B03C00">
            <w:pPr>
              <w:spacing w:after="40"/>
              <w:jc w:val="both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>35-101 Rzeszów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A2" w:rsidRPr="008C03A2" w:rsidRDefault="00B03C00" w:rsidP="008C03A2">
            <w:pPr>
              <w:jc w:val="both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 xml:space="preserve"> </w:t>
            </w:r>
            <w:r w:rsidR="008C03A2" w:rsidRPr="008C03A2">
              <w:rPr>
                <w:sz w:val="22"/>
                <w:szCs w:val="22"/>
              </w:rPr>
              <w:t>Oferta została odrzucona, jako niezgodna z zapytanie ofertowym.</w:t>
            </w:r>
          </w:p>
          <w:p w:rsidR="008C03A2" w:rsidRPr="008C03A2" w:rsidRDefault="008C03A2" w:rsidP="008C03A2">
            <w:pPr>
              <w:jc w:val="both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>Zamawiający wymagał w formularzu oferty podania parametrów technicznych oferowanego przez Wykonawcę produktu w odniesieniu do wszystkich parametrów zawartych w Szczegółowym opisie przedmiotu zamówienia/zał. nr 2 do zapytania należało podać opisy oferowanych mebli z uwzględnieniem wszystkich parametrów.</w:t>
            </w:r>
          </w:p>
          <w:p w:rsidR="008C03A2" w:rsidRPr="008C03A2" w:rsidRDefault="008C03A2" w:rsidP="008C03A2">
            <w:pPr>
              <w:jc w:val="both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>W ofercie Wykonawcy w formularzu nie zostały podane wymagane parametry.</w:t>
            </w:r>
          </w:p>
          <w:p w:rsidR="00B03C00" w:rsidRPr="008C03A2" w:rsidRDefault="008C03A2" w:rsidP="008C03A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C03A2">
              <w:rPr>
                <w:sz w:val="22"/>
                <w:szCs w:val="22"/>
              </w:rPr>
              <w:t>Wobec powyższego oferta został odrzucona.</w:t>
            </w:r>
          </w:p>
        </w:tc>
      </w:tr>
    </w:tbl>
    <w:p w:rsidR="003B3CE1" w:rsidRDefault="003B3CE1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B3CE1" w:rsidRDefault="003B3CE1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D47DA" w:rsidRDefault="00ED47D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D47DA" w:rsidRDefault="00ED47D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D47DA" w:rsidRDefault="00ED47D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D47DA" w:rsidRDefault="00ED47D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D47DA" w:rsidRDefault="00ED47D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D47DA" w:rsidRDefault="00ED47D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D47DA" w:rsidRDefault="00ED47DA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B43296" w:rsidRPr="00B43296">
        <w:rPr>
          <w:b/>
          <w:sz w:val="24"/>
        </w:rPr>
        <w:t>uproszczone (pozaustawowe)</w:t>
      </w:r>
      <w:r>
        <w:rPr>
          <w:sz w:val="24"/>
        </w:rPr>
        <w:t xml:space="preserve"> na:</w:t>
      </w:r>
    </w:p>
    <w:p w:rsidR="003F0CBE" w:rsidRDefault="00B43296">
      <w:pPr>
        <w:spacing w:line="360" w:lineRule="auto"/>
        <w:jc w:val="both"/>
        <w:rPr>
          <w:sz w:val="24"/>
        </w:rPr>
      </w:pPr>
      <w:r w:rsidRPr="00B43296">
        <w:rPr>
          <w:b/>
          <w:sz w:val="24"/>
        </w:rPr>
        <w:t>Dostawa, montaż i usta</w:t>
      </w:r>
      <w:r w:rsidR="008C03A2">
        <w:rPr>
          <w:b/>
          <w:sz w:val="24"/>
        </w:rPr>
        <w:t xml:space="preserve">wienie mebli warsztatowych dla </w:t>
      </w:r>
      <w:r w:rsidRPr="00B43296">
        <w:rPr>
          <w:b/>
          <w:sz w:val="24"/>
        </w:rPr>
        <w:t>Katedry Przeróbki Plastycznej</w:t>
      </w:r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B43296" w:rsidRPr="00B43296">
        <w:rPr>
          <w:sz w:val="24"/>
        </w:rPr>
        <w:t>brak ważnej oferty lub wniosku</w:t>
      </w:r>
      <w:r>
        <w:rPr>
          <w:sz w:val="24"/>
        </w:rPr>
        <w:t>.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B43296">
      <w:pPr>
        <w:spacing w:line="360" w:lineRule="auto"/>
        <w:jc w:val="both"/>
        <w:rPr>
          <w:sz w:val="24"/>
        </w:rPr>
      </w:pPr>
      <w:r w:rsidRPr="00B43296">
        <w:rPr>
          <w:sz w:val="24"/>
        </w:rPr>
        <w:t xml:space="preserve">Postępowanie zostało </w:t>
      </w:r>
      <w:r w:rsidR="007C7614" w:rsidRPr="00B43296">
        <w:rPr>
          <w:sz w:val="24"/>
        </w:rPr>
        <w:t>unieważnione, ponieważ</w:t>
      </w:r>
      <w:r w:rsidRPr="00B43296">
        <w:rPr>
          <w:sz w:val="24"/>
        </w:rPr>
        <w:t xml:space="preserve"> </w:t>
      </w:r>
      <w:r w:rsidR="003B3CE1" w:rsidRPr="00B43296">
        <w:rPr>
          <w:sz w:val="24"/>
        </w:rPr>
        <w:t>wszystkie</w:t>
      </w:r>
      <w:r w:rsidRPr="00B43296">
        <w:rPr>
          <w:sz w:val="24"/>
        </w:rPr>
        <w:t xml:space="preserve"> oferty złożone w postępowaniu zostały odrzucone.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AB" w:rsidRDefault="00D52EAB">
      <w:r>
        <w:separator/>
      </w:r>
    </w:p>
  </w:endnote>
  <w:endnote w:type="continuationSeparator" w:id="0">
    <w:p w:rsidR="00D52EAB" w:rsidRDefault="00D5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ED47DA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D47D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AB" w:rsidRDefault="00D52EAB">
      <w:r>
        <w:separator/>
      </w:r>
    </w:p>
  </w:footnote>
  <w:footnote w:type="continuationSeparator" w:id="0">
    <w:p w:rsidR="00D52EAB" w:rsidRDefault="00D52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96" w:rsidRDefault="00B432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96" w:rsidRDefault="00B432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96" w:rsidRDefault="00B432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EAB"/>
    <w:rsid w:val="00020DF5"/>
    <w:rsid w:val="000345C2"/>
    <w:rsid w:val="00047A30"/>
    <w:rsid w:val="001B1480"/>
    <w:rsid w:val="002D47D4"/>
    <w:rsid w:val="00372CE9"/>
    <w:rsid w:val="003B3CE1"/>
    <w:rsid w:val="003F0CBE"/>
    <w:rsid w:val="00420F05"/>
    <w:rsid w:val="005644C6"/>
    <w:rsid w:val="006E6C0F"/>
    <w:rsid w:val="007A2D48"/>
    <w:rsid w:val="007C7614"/>
    <w:rsid w:val="00820A6B"/>
    <w:rsid w:val="008C03A2"/>
    <w:rsid w:val="009553F8"/>
    <w:rsid w:val="00A86662"/>
    <w:rsid w:val="00AF7988"/>
    <w:rsid w:val="00B03C00"/>
    <w:rsid w:val="00B1578C"/>
    <w:rsid w:val="00B43296"/>
    <w:rsid w:val="00BA77A9"/>
    <w:rsid w:val="00BE35A3"/>
    <w:rsid w:val="00BF7AFB"/>
    <w:rsid w:val="00CC422D"/>
    <w:rsid w:val="00CE52C3"/>
    <w:rsid w:val="00D52EAB"/>
    <w:rsid w:val="00EB304B"/>
    <w:rsid w:val="00ED47DA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915C95-C1BC-41AF-8A96-822089AE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character" w:styleId="Odwoaniedokomentarza">
    <w:name w:val="annotation reference"/>
    <w:basedOn w:val="Domylnaczcionkaakapitu"/>
    <w:rsid w:val="008C03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03A2"/>
  </w:style>
  <w:style w:type="character" w:customStyle="1" w:styleId="TekstkomentarzaZnak">
    <w:name w:val="Tekst komentarza Znak"/>
    <w:basedOn w:val="Domylnaczcionkaakapitu"/>
    <w:link w:val="Tekstkomentarza"/>
    <w:rsid w:val="008C03A2"/>
  </w:style>
  <w:style w:type="paragraph" w:styleId="Tematkomentarza">
    <w:name w:val="annotation subject"/>
    <w:basedOn w:val="Tekstkomentarza"/>
    <w:next w:val="Tekstkomentarza"/>
    <w:link w:val="TematkomentarzaZnak"/>
    <w:rsid w:val="008C03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C03A2"/>
    <w:rPr>
      <w:b/>
      <w:bCs/>
    </w:rPr>
  </w:style>
  <w:style w:type="paragraph" w:styleId="Tekstdymka">
    <w:name w:val="Balloon Text"/>
    <w:basedOn w:val="Normalny"/>
    <w:link w:val="TekstdymkaZnak"/>
    <w:rsid w:val="008C0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C0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302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cp:keywords/>
  <cp:lastModifiedBy>Magdalena Salamon</cp:lastModifiedBy>
  <cp:revision>2</cp:revision>
  <cp:lastPrinted>2020-07-23T10:46:00Z</cp:lastPrinted>
  <dcterms:created xsi:type="dcterms:W3CDTF">2020-07-23T10:46:00Z</dcterms:created>
  <dcterms:modified xsi:type="dcterms:W3CDTF">2020-07-23T10:46:00Z</dcterms:modified>
</cp:coreProperties>
</file>