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E035B2" w14:textId="2B4A5ACA" w:rsidR="006A5DF1" w:rsidRPr="00AA7BFA" w:rsidRDefault="001C2C93" w:rsidP="00AA7BFA">
      <w:pPr>
        <w:jc w:val="right"/>
        <w:rPr>
          <w:rFonts w:ascii="Verdana" w:hAnsi="Verdana"/>
        </w:rPr>
      </w:pPr>
      <w:r w:rsidRPr="00AA7BFA">
        <w:rPr>
          <w:rFonts w:ascii="Verdana" w:hAnsi="Verdana"/>
        </w:rPr>
        <w:t>Limanowa</w:t>
      </w:r>
      <w:r w:rsidR="006605A0">
        <w:rPr>
          <w:rFonts w:ascii="Verdana" w:hAnsi="Verdana"/>
        </w:rPr>
        <w:t>,</w:t>
      </w:r>
      <w:r w:rsidR="006A5DF1" w:rsidRPr="00AA7BFA">
        <w:rPr>
          <w:rFonts w:ascii="Verdana" w:hAnsi="Verdana"/>
        </w:rPr>
        <w:t xml:space="preserve"> dnia</w:t>
      </w:r>
      <w:r w:rsidR="00AA7BFA">
        <w:rPr>
          <w:rFonts w:ascii="Verdana" w:hAnsi="Verdana"/>
        </w:rPr>
        <w:t xml:space="preserve"> </w:t>
      </w:r>
      <w:r w:rsidR="00782109">
        <w:rPr>
          <w:rFonts w:ascii="Verdana" w:hAnsi="Verdana"/>
        </w:rPr>
        <w:t>23.</w:t>
      </w:r>
      <w:r w:rsidR="00AA7BFA">
        <w:rPr>
          <w:rFonts w:ascii="Verdana" w:hAnsi="Verdana"/>
        </w:rPr>
        <w:t>07.2020 r.</w:t>
      </w:r>
    </w:p>
    <w:p w14:paraId="496B3CD5" w14:textId="77777777" w:rsidR="00AA7BFA" w:rsidRPr="005E4BB3" w:rsidRDefault="00AA7BFA" w:rsidP="00AA7BFA">
      <w:pPr>
        <w:rPr>
          <w:rFonts w:ascii="Verdana" w:hAnsi="Verdana"/>
          <w:b/>
          <w:lang w:eastAsia="x-none"/>
        </w:rPr>
      </w:pPr>
      <w:r w:rsidRPr="005E4BB3">
        <w:rPr>
          <w:rFonts w:ascii="Verdana" w:hAnsi="Verdana"/>
          <w:b/>
          <w:lang w:val="x-none" w:eastAsia="x-none"/>
        </w:rPr>
        <w:t xml:space="preserve">Zarząd Powiatu </w:t>
      </w:r>
      <w:r w:rsidRPr="005E4BB3">
        <w:rPr>
          <w:rFonts w:ascii="Verdana" w:hAnsi="Verdana"/>
          <w:b/>
          <w:lang w:eastAsia="x-none"/>
        </w:rPr>
        <w:t>w Limanowej</w:t>
      </w:r>
    </w:p>
    <w:p w14:paraId="320994F7" w14:textId="77777777" w:rsidR="00AA7BFA" w:rsidRPr="005E4BB3" w:rsidRDefault="00AA7BFA" w:rsidP="00AA7BFA">
      <w:pPr>
        <w:rPr>
          <w:rFonts w:ascii="Verdana" w:hAnsi="Verdana"/>
          <w:b/>
          <w:lang w:val="x-none" w:eastAsia="x-none"/>
        </w:rPr>
      </w:pPr>
      <w:r w:rsidRPr="005E4BB3">
        <w:rPr>
          <w:rFonts w:ascii="Verdana" w:hAnsi="Verdana"/>
          <w:b/>
          <w:lang w:val="x-none" w:eastAsia="x-none"/>
        </w:rPr>
        <w:t xml:space="preserve">ul. Józefa Marka 9 </w:t>
      </w:r>
    </w:p>
    <w:p w14:paraId="34A49C8D" w14:textId="54ADEF0C" w:rsidR="00AA7BFA" w:rsidRPr="005E4BB3" w:rsidRDefault="00AA7BFA" w:rsidP="00AA7BFA">
      <w:pPr>
        <w:rPr>
          <w:rFonts w:ascii="Verdana" w:hAnsi="Verdana"/>
          <w:b/>
          <w:lang w:val="x-none" w:eastAsia="x-none"/>
        </w:rPr>
      </w:pPr>
      <w:r w:rsidRPr="005E4BB3">
        <w:rPr>
          <w:rFonts w:ascii="Verdana" w:hAnsi="Verdana"/>
          <w:b/>
          <w:lang w:val="x-none" w:eastAsia="x-none"/>
        </w:rPr>
        <w:t>34</w:t>
      </w:r>
      <w:r>
        <w:rPr>
          <w:rFonts w:ascii="Verdana" w:hAnsi="Verdana"/>
          <w:b/>
          <w:lang w:eastAsia="x-none"/>
        </w:rPr>
        <w:t xml:space="preserve"> </w:t>
      </w:r>
      <w:r w:rsidRPr="005E4BB3">
        <w:rPr>
          <w:rFonts w:ascii="Verdana" w:hAnsi="Verdana"/>
          <w:b/>
          <w:lang w:val="x-none" w:eastAsia="x-none"/>
        </w:rPr>
        <w:t>-</w:t>
      </w:r>
      <w:r>
        <w:rPr>
          <w:rFonts w:ascii="Verdana" w:hAnsi="Verdana"/>
          <w:b/>
          <w:lang w:eastAsia="x-none"/>
        </w:rPr>
        <w:t xml:space="preserve"> </w:t>
      </w:r>
      <w:r w:rsidRPr="005E4BB3">
        <w:rPr>
          <w:rFonts w:ascii="Verdana" w:hAnsi="Verdana"/>
          <w:b/>
          <w:lang w:val="x-none" w:eastAsia="x-none"/>
        </w:rPr>
        <w:t>600 Limanowa</w:t>
      </w:r>
    </w:p>
    <w:p w14:paraId="2A169861" w14:textId="0E062F34" w:rsidR="00AA7BFA" w:rsidRPr="005E4BB3" w:rsidRDefault="00AA7BFA" w:rsidP="00AA7BFA">
      <w:pPr>
        <w:rPr>
          <w:rFonts w:ascii="Verdana" w:hAnsi="Verdana"/>
          <w:b/>
          <w:lang w:val="x-none" w:eastAsia="x-none"/>
        </w:rPr>
      </w:pPr>
      <w:r>
        <w:rPr>
          <w:rFonts w:ascii="Verdana" w:hAnsi="Verdana"/>
          <w:b/>
          <w:lang w:eastAsia="x-none"/>
        </w:rPr>
        <w:t>t</w:t>
      </w:r>
      <w:r w:rsidRPr="005E4BB3">
        <w:rPr>
          <w:rFonts w:ascii="Verdana" w:hAnsi="Verdana"/>
          <w:b/>
          <w:lang w:val="x-none" w:eastAsia="x-none"/>
        </w:rPr>
        <w:t>el./</w:t>
      </w:r>
      <w:r>
        <w:rPr>
          <w:rFonts w:ascii="Verdana" w:hAnsi="Verdana"/>
          <w:b/>
          <w:lang w:eastAsia="x-none"/>
        </w:rPr>
        <w:t>f</w:t>
      </w:r>
      <w:proofErr w:type="spellStart"/>
      <w:r w:rsidRPr="005E4BB3">
        <w:rPr>
          <w:rFonts w:ascii="Verdana" w:hAnsi="Verdana"/>
          <w:b/>
          <w:lang w:val="x-none" w:eastAsia="x-none"/>
        </w:rPr>
        <w:t>ax</w:t>
      </w:r>
      <w:proofErr w:type="spellEnd"/>
      <w:r w:rsidRPr="005E4BB3">
        <w:rPr>
          <w:rFonts w:ascii="Verdana" w:hAnsi="Verdana"/>
          <w:b/>
          <w:lang w:val="x-none" w:eastAsia="x-none"/>
        </w:rPr>
        <w:t>.: 18 33-37-800; 18 33-37-880</w:t>
      </w:r>
    </w:p>
    <w:p w14:paraId="3FE07BD5" w14:textId="77777777" w:rsidR="00AA7BFA" w:rsidRPr="005E4BB3" w:rsidRDefault="00AA7BFA" w:rsidP="00AA7BFA">
      <w:pPr>
        <w:rPr>
          <w:rFonts w:ascii="Verdana" w:hAnsi="Verdana"/>
          <w:b/>
          <w:lang w:val="en-GB" w:eastAsia="x-none"/>
        </w:rPr>
      </w:pPr>
      <w:r w:rsidRPr="005E4BB3">
        <w:rPr>
          <w:rFonts w:ascii="Verdana" w:hAnsi="Verdana"/>
          <w:b/>
          <w:lang w:val="en-GB" w:eastAsia="x-none"/>
        </w:rPr>
        <w:t xml:space="preserve">e-mail: </w:t>
      </w:r>
      <w:hyperlink r:id="rId7" w:history="1">
        <w:r w:rsidRPr="005E4BB3">
          <w:rPr>
            <w:rFonts w:ascii="Verdana" w:hAnsi="Verdana"/>
            <w:b/>
            <w:color w:val="0563C1"/>
            <w:u w:val="single"/>
            <w:lang w:val="en-GB" w:eastAsia="x-none"/>
          </w:rPr>
          <w:t>zamowienia@powiat.limanowski.pl</w:t>
        </w:r>
      </w:hyperlink>
    </w:p>
    <w:p w14:paraId="21FB75DE" w14:textId="77777777" w:rsidR="00AA7BFA" w:rsidRPr="005E4BB3" w:rsidRDefault="00E45BE3" w:rsidP="00AA7BFA">
      <w:pPr>
        <w:rPr>
          <w:rFonts w:ascii="Verdana" w:hAnsi="Verdana"/>
          <w:b/>
          <w:lang w:val="en-GB" w:eastAsia="x-none"/>
        </w:rPr>
      </w:pPr>
      <w:hyperlink r:id="rId8" w:history="1">
        <w:r w:rsidR="00AA7BFA" w:rsidRPr="005E4BB3">
          <w:rPr>
            <w:rFonts w:ascii="Verdana" w:hAnsi="Verdana"/>
            <w:b/>
            <w:color w:val="0563C1"/>
            <w:u w:val="single"/>
            <w:lang w:val="x-none" w:eastAsia="x-none"/>
          </w:rPr>
          <w:t>www.powiat.limanowski.pl</w:t>
        </w:r>
      </w:hyperlink>
    </w:p>
    <w:p w14:paraId="7DF4700C" w14:textId="77777777" w:rsidR="006A5DF1" w:rsidRPr="00AA7BFA" w:rsidRDefault="006A5DF1" w:rsidP="00AA7BFA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57B71EC" w14:textId="32F8BB10" w:rsidR="006A5DF1" w:rsidRDefault="00F523E6" w:rsidP="00AA7BFA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  <w:r w:rsidRPr="00B25977">
        <w:rPr>
          <w:rFonts w:ascii="Verdana" w:hAnsi="Verdana"/>
          <w:b/>
          <w:bCs/>
        </w:rPr>
        <w:t>ID postępowania</w:t>
      </w:r>
      <w:r w:rsidRPr="001C15C5">
        <w:rPr>
          <w:rFonts w:ascii="Verdana" w:hAnsi="Verdana"/>
          <w:b/>
          <w:bCs/>
          <w:iCs/>
          <w:lang w:eastAsia="x-none"/>
        </w:rPr>
        <w:t>:</w:t>
      </w:r>
      <w:r w:rsidRPr="00401F02">
        <w:t xml:space="preserve"> </w:t>
      </w:r>
      <w:r w:rsidRPr="00401F02">
        <w:rPr>
          <w:rStyle w:val="width100prc"/>
          <w:rFonts w:ascii="Verdana" w:hAnsi="Verdana"/>
          <w:b/>
          <w:bCs/>
        </w:rPr>
        <w:t>b02d7399-a931-40bf-889f-8bae1681762f</w:t>
      </w:r>
    </w:p>
    <w:p w14:paraId="346BB71C" w14:textId="77777777" w:rsidR="00F523E6" w:rsidRPr="00AA7BFA" w:rsidRDefault="00F523E6" w:rsidP="00AA7BFA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BCE446D" w14:textId="45001AB5" w:rsidR="006A5DF1" w:rsidRPr="00AA7BFA" w:rsidRDefault="006A5DF1" w:rsidP="00AA7BFA">
      <w:pPr>
        <w:pStyle w:val="Nagwek"/>
        <w:tabs>
          <w:tab w:val="clear" w:pos="4536"/>
        </w:tabs>
        <w:rPr>
          <w:rFonts w:ascii="Verdana" w:hAnsi="Verdana"/>
          <w:b/>
          <w:bCs/>
        </w:rPr>
      </w:pPr>
      <w:r w:rsidRPr="00AA7BFA">
        <w:rPr>
          <w:rFonts w:ascii="Verdana" w:hAnsi="Verdana"/>
          <w:b/>
          <w:bCs/>
        </w:rPr>
        <w:t xml:space="preserve">Pismo: </w:t>
      </w:r>
      <w:r w:rsidR="00AA7BFA" w:rsidRPr="00AA7BFA">
        <w:rPr>
          <w:rFonts w:ascii="Verdana" w:hAnsi="Verdana"/>
          <w:b/>
          <w:bCs/>
        </w:rPr>
        <w:t>BZ.272.13.2020</w:t>
      </w:r>
      <w:r w:rsidRPr="00AA7BFA">
        <w:rPr>
          <w:rFonts w:ascii="Verdana" w:hAnsi="Verdana"/>
          <w:b/>
          <w:bCs/>
        </w:rPr>
        <w:tab/>
        <w:t xml:space="preserve"> </w:t>
      </w:r>
    </w:p>
    <w:p w14:paraId="0323CD56" w14:textId="77777777" w:rsidR="006A5DF1" w:rsidRPr="00AA7BFA" w:rsidRDefault="006A5DF1" w:rsidP="00AA7BFA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5AB7C20" w14:textId="77777777" w:rsidR="00AA7BFA" w:rsidRDefault="00AA7BFA" w:rsidP="00AA7BFA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</w:p>
    <w:p w14:paraId="0F891784" w14:textId="04038254" w:rsidR="006A5DF1" w:rsidRPr="00AA7BFA" w:rsidRDefault="006A5DF1" w:rsidP="00AA7BFA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AA7BFA">
        <w:rPr>
          <w:rFonts w:ascii="Verdana" w:hAnsi="Verdana"/>
          <w:b/>
        </w:rPr>
        <w:t>WYKONAWCY</w:t>
      </w:r>
    </w:p>
    <w:p w14:paraId="57EFD7F9" w14:textId="6EC5A686" w:rsidR="006D4AB3" w:rsidRPr="00AA7BFA" w:rsidRDefault="006A5DF1" w:rsidP="00AA7BFA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AA7BFA">
        <w:rPr>
          <w:rFonts w:ascii="Verdana" w:hAnsi="Verdana"/>
        </w:rPr>
        <w:t>ubiegający się o zamówienie publiczne</w:t>
      </w:r>
    </w:p>
    <w:p w14:paraId="273D5795" w14:textId="77777777" w:rsidR="006D4AB3" w:rsidRPr="00AA7BFA" w:rsidRDefault="006D4AB3" w:rsidP="00AA7BFA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755A6B9" w14:textId="77777777" w:rsidR="006D4AB3" w:rsidRPr="00A54343" w:rsidRDefault="006D4AB3" w:rsidP="00AA7BFA">
      <w:pPr>
        <w:pStyle w:val="Nagwek"/>
        <w:tabs>
          <w:tab w:val="clear" w:pos="4536"/>
          <w:tab w:val="clear" w:pos="9072"/>
        </w:tabs>
        <w:rPr>
          <w:rFonts w:ascii="Verdana" w:hAnsi="Verdana"/>
          <w:sz w:val="24"/>
          <w:szCs w:val="24"/>
        </w:rPr>
      </w:pPr>
    </w:p>
    <w:p w14:paraId="2BE9FEDE" w14:textId="77777777" w:rsidR="00632C3C" w:rsidRPr="00A54343" w:rsidRDefault="00E21B49" w:rsidP="00AA7BFA">
      <w:pPr>
        <w:pStyle w:val="Nagwek1"/>
        <w:spacing w:before="0" w:after="0"/>
        <w:jc w:val="center"/>
        <w:rPr>
          <w:rFonts w:ascii="Verdana" w:hAnsi="Verdana"/>
          <w:sz w:val="24"/>
          <w:szCs w:val="24"/>
        </w:rPr>
      </w:pPr>
      <w:r w:rsidRPr="00A54343">
        <w:rPr>
          <w:rFonts w:ascii="Verdana" w:hAnsi="Verdana"/>
          <w:sz w:val="24"/>
          <w:szCs w:val="24"/>
        </w:rPr>
        <w:t>WYJAŚNIENI</w:t>
      </w:r>
      <w:r w:rsidR="00520165" w:rsidRPr="00A54343">
        <w:rPr>
          <w:rFonts w:ascii="Verdana" w:hAnsi="Verdana"/>
          <w:sz w:val="24"/>
          <w:szCs w:val="24"/>
        </w:rPr>
        <w:t>A</w:t>
      </w:r>
      <w:r w:rsidR="00632C3C" w:rsidRPr="00A54343">
        <w:rPr>
          <w:rFonts w:ascii="Verdana" w:hAnsi="Verdana"/>
          <w:sz w:val="24"/>
          <w:szCs w:val="24"/>
        </w:rPr>
        <w:t xml:space="preserve"> TREŚCI</w:t>
      </w:r>
    </w:p>
    <w:p w14:paraId="632302D0" w14:textId="77777777" w:rsidR="00A54343" w:rsidRPr="00A54343" w:rsidRDefault="00632C3C" w:rsidP="00A54343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A54343">
        <w:rPr>
          <w:rFonts w:ascii="Verdana" w:hAnsi="Verdana"/>
          <w:sz w:val="20"/>
        </w:rPr>
        <w:t>SPECYFIKACJI ISTOTNYCH WARUNKÓW ZAMÓWIENIA</w:t>
      </w:r>
      <w:r w:rsidR="006D0EDC" w:rsidRPr="00A54343">
        <w:rPr>
          <w:rFonts w:ascii="Verdana" w:hAnsi="Verdana"/>
          <w:sz w:val="20"/>
        </w:rPr>
        <w:t xml:space="preserve"> </w:t>
      </w:r>
      <w:r w:rsidR="00A54343" w:rsidRPr="00A54343">
        <w:rPr>
          <w:rFonts w:ascii="Verdana" w:hAnsi="Verdana"/>
          <w:sz w:val="20"/>
        </w:rPr>
        <w:t xml:space="preserve">1 </w:t>
      </w:r>
    </w:p>
    <w:p w14:paraId="51CD328A" w14:textId="512FDF78" w:rsidR="00A54343" w:rsidRPr="00A54343" w:rsidRDefault="00A54343" w:rsidP="00A54343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A54343">
        <w:rPr>
          <w:rFonts w:ascii="Verdana" w:hAnsi="Verdana"/>
          <w:sz w:val="20"/>
        </w:rPr>
        <w:t>WRAZ Z POWIADOMIENIEM O ZMIANACH SIWZ</w:t>
      </w:r>
    </w:p>
    <w:p w14:paraId="349CECBD" w14:textId="77777777" w:rsidR="00A54343" w:rsidRPr="00A54343" w:rsidRDefault="00A54343" w:rsidP="00A54343"/>
    <w:p w14:paraId="27624094" w14:textId="5CB4C837" w:rsidR="00AA7BFA" w:rsidRDefault="00632C3C" w:rsidP="00AA7BFA">
      <w:pPr>
        <w:jc w:val="both"/>
        <w:rPr>
          <w:rFonts w:ascii="Verdana" w:hAnsi="Verdana"/>
          <w:b/>
        </w:rPr>
      </w:pPr>
      <w:r w:rsidRPr="00AA7BFA">
        <w:rPr>
          <w:rFonts w:ascii="Verdana" w:hAnsi="Verdana"/>
        </w:rPr>
        <w:t xml:space="preserve">Dotyczy: </w:t>
      </w:r>
      <w:r w:rsidR="006A5DF1" w:rsidRPr="00AA7BFA">
        <w:rPr>
          <w:rFonts w:ascii="Verdana" w:hAnsi="Verdana"/>
        </w:rPr>
        <w:t>p</w:t>
      </w:r>
      <w:r w:rsidRPr="00AA7BFA">
        <w:rPr>
          <w:rFonts w:ascii="Verdana" w:hAnsi="Verdana"/>
        </w:rPr>
        <w:t>ostępowani</w:t>
      </w:r>
      <w:r w:rsidR="006A5DF1" w:rsidRPr="00AA7BFA">
        <w:rPr>
          <w:rFonts w:ascii="Verdana" w:hAnsi="Verdana"/>
        </w:rPr>
        <w:t>a</w:t>
      </w:r>
      <w:r w:rsidRPr="00AA7BFA">
        <w:rPr>
          <w:rFonts w:ascii="Verdana" w:hAnsi="Verdana"/>
        </w:rPr>
        <w:t xml:space="preserve"> o udzielenie zamówienia publicznego, prowadzone</w:t>
      </w:r>
      <w:r w:rsidR="006A5DF1" w:rsidRPr="00AA7BFA">
        <w:rPr>
          <w:rFonts w:ascii="Verdana" w:hAnsi="Verdana"/>
        </w:rPr>
        <w:t>go</w:t>
      </w:r>
      <w:r w:rsidRPr="00AA7BFA">
        <w:rPr>
          <w:rFonts w:ascii="Verdana" w:hAnsi="Verdana"/>
        </w:rPr>
        <w:t xml:space="preserve"> w trybie </w:t>
      </w:r>
      <w:r w:rsidR="001C2C93" w:rsidRPr="00AA7BFA">
        <w:rPr>
          <w:rFonts w:ascii="Verdana" w:hAnsi="Verdana"/>
        </w:rPr>
        <w:t>przetarg</w:t>
      </w:r>
      <w:r w:rsidR="00AA7BFA">
        <w:rPr>
          <w:rFonts w:ascii="Verdana" w:hAnsi="Verdana"/>
        </w:rPr>
        <w:t>u</w:t>
      </w:r>
      <w:r w:rsidR="001C2C93" w:rsidRPr="00AA7BFA">
        <w:rPr>
          <w:rFonts w:ascii="Verdana" w:hAnsi="Verdana"/>
        </w:rPr>
        <w:t xml:space="preserve"> nieograniczon</w:t>
      </w:r>
      <w:r w:rsidR="00AA7BFA">
        <w:rPr>
          <w:rFonts w:ascii="Verdana" w:hAnsi="Verdana"/>
        </w:rPr>
        <w:t>ego</w:t>
      </w:r>
      <w:r w:rsidRPr="00AA7BFA">
        <w:rPr>
          <w:rFonts w:ascii="Verdana" w:hAnsi="Verdana"/>
          <w:b/>
        </w:rPr>
        <w:t xml:space="preserve"> </w:t>
      </w:r>
      <w:r w:rsidRPr="00AA7BFA">
        <w:rPr>
          <w:rFonts w:ascii="Verdana" w:hAnsi="Verdana"/>
          <w:bCs/>
        </w:rPr>
        <w:t>na</w:t>
      </w:r>
      <w:r w:rsidR="00AA7BFA">
        <w:rPr>
          <w:rFonts w:ascii="Verdana" w:hAnsi="Verdana"/>
          <w:b/>
        </w:rPr>
        <w:t>:</w:t>
      </w:r>
    </w:p>
    <w:p w14:paraId="1E71C7D7" w14:textId="77777777" w:rsidR="00A54343" w:rsidRDefault="00A54343" w:rsidP="00AA7BFA">
      <w:pPr>
        <w:jc w:val="both"/>
        <w:rPr>
          <w:rFonts w:ascii="Verdana" w:hAnsi="Verdana"/>
          <w:b/>
        </w:rPr>
      </w:pPr>
    </w:p>
    <w:p w14:paraId="1279EBC5" w14:textId="77777777" w:rsidR="00AA7BFA" w:rsidRDefault="00AA7BFA" w:rsidP="00AA7BFA">
      <w:pPr>
        <w:jc w:val="center"/>
        <w:rPr>
          <w:rFonts w:ascii="Verdana" w:hAnsi="Verdana"/>
          <w:bCs/>
        </w:rPr>
      </w:pPr>
      <w:r>
        <w:rPr>
          <w:rFonts w:ascii="Verdana" w:hAnsi="Verdana"/>
          <w:b/>
        </w:rPr>
        <w:t>„</w:t>
      </w:r>
      <w:r w:rsidR="001C2C93" w:rsidRPr="00AA7BFA">
        <w:rPr>
          <w:rFonts w:ascii="Verdana" w:hAnsi="Verdana"/>
          <w:b/>
          <w:bCs/>
        </w:rPr>
        <w:t>Udzielenie i obsługa kredytu długoterminowego w roku 2020".</w:t>
      </w:r>
    </w:p>
    <w:p w14:paraId="5CD6A7D8" w14:textId="77777777" w:rsidR="00AA7BFA" w:rsidRPr="00AA7BFA" w:rsidRDefault="00AA7BFA" w:rsidP="00AA7BFA">
      <w:pPr>
        <w:jc w:val="center"/>
        <w:rPr>
          <w:rFonts w:ascii="Verdana" w:hAnsi="Verdana"/>
        </w:rPr>
      </w:pPr>
    </w:p>
    <w:p w14:paraId="055F1B6E" w14:textId="6C3A27C6" w:rsidR="0012774F" w:rsidRDefault="00520165" w:rsidP="00AA7BFA">
      <w:pPr>
        <w:jc w:val="both"/>
        <w:rPr>
          <w:rFonts w:ascii="Verdana" w:hAnsi="Verdana"/>
          <w:bCs/>
          <w:lang w:eastAsia="ar-SA"/>
        </w:rPr>
      </w:pPr>
      <w:r w:rsidRPr="00AA7BFA">
        <w:rPr>
          <w:rFonts w:ascii="Verdana" w:hAnsi="Verdana"/>
        </w:rPr>
        <w:t xml:space="preserve">Zamawiający, </w:t>
      </w:r>
      <w:r w:rsidR="001C2C93" w:rsidRPr="00AA7BFA">
        <w:rPr>
          <w:rFonts w:ascii="Verdana" w:hAnsi="Verdana"/>
          <w:b/>
        </w:rPr>
        <w:t>Zarząd Powiatu Limanowskiego</w:t>
      </w:r>
      <w:r w:rsidRPr="00AA7BFA">
        <w:rPr>
          <w:rFonts w:ascii="Verdana" w:hAnsi="Verdana"/>
        </w:rPr>
        <w:t xml:space="preserve">, działając na podstawie art. 38 ust. 1 </w:t>
      </w:r>
      <w:r w:rsidR="00D766BC">
        <w:rPr>
          <w:rFonts w:ascii="Verdana" w:hAnsi="Verdana"/>
        </w:rPr>
        <w:t xml:space="preserve">i 4 </w:t>
      </w:r>
      <w:r w:rsidRPr="00AA7BFA">
        <w:rPr>
          <w:rFonts w:ascii="Verdana" w:hAnsi="Verdana"/>
        </w:rPr>
        <w:t xml:space="preserve">ustawy z dnia 29 stycznia 2004 roku Prawo Zamówień Publicznych </w:t>
      </w:r>
      <w:r w:rsidR="001C2C93" w:rsidRPr="00AA7BFA">
        <w:rPr>
          <w:rFonts w:ascii="Verdana" w:hAnsi="Verdana"/>
        </w:rPr>
        <w:t>(</w:t>
      </w:r>
      <w:proofErr w:type="spellStart"/>
      <w:r w:rsidR="001C2C93" w:rsidRPr="00AA7BFA">
        <w:rPr>
          <w:rFonts w:ascii="Verdana" w:hAnsi="Verdana"/>
        </w:rPr>
        <w:t>t.j</w:t>
      </w:r>
      <w:proofErr w:type="spellEnd"/>
      <w:r w:rsidR="001C2C93" w:rsidRPr="00AA7BFA">
        <w:rPr>
          <w:rFonts w:ascii="Verdana" w:hAnsi="Verdana"/>
        </w:rPr>
        <w:t>. Dz.U. z 2019 r. poz. 1843)</w:t>
      </w:r>
      <w:r w:rsidR="00BE7BFD" w:rsidRPr="00AA7BFA">
        <w:rPr>
          <w:rFonts w:ascii="Verdana" w:hAnsi="Verdana"/>
        </w:rPr>
        <w:t>, przedstawia poniżej treść zapytań</w:t>
      </w:r>
      <w:r w:rsidR="00782109">
        <w:rPr>
          <w:rFonts w:ascii="Verdana" w:hAnsi="Verdana"/>
        </w:rPr>
        <w:t xml:space="preserve">, które wpłynęły do Zamawiającego w dniu 17                    i 22.07.2020 r. </w:t>
      </w:r>
      <w:r w:rsidR="00BE7BFD" w:rsidRPr="00AA7BFA">
        <w:rPr>
          <w:rFonts w:ascii="Verdana" w:hAnsi="Verdana"/>
        </w:rPr>
        <w:t>wraz z wyjaśnieniami do S</w:t>
      </w:r>
      <w:r w:rsidR="0012774F" w:rsidRPr="00AA7BFA">
        <w:rPr>
          <w:rFonts w:ascii="Verdana" w:hAnsi="Verdana"/>
        </w:rPr>
        <w:t>pecyfikacji Istotnych Warunków Zamówienia (</w:t>
      </w:r>
      <w:r w:rsidR="0012774F" w:rsidRPr="00AA7BFA">
        <w:rPr>
          <w:rFonts w:ascii="Verdana" w:hAnsi="Verdana"/>
          <w:lang w:eastAsia="ar-SA"/>
        </w:rPr>
        <w:t>zwanej dalej</w:t>
      </w:r>
      <w:r w:rsidR="0012774F" w:rsidRPr="00AA7BFA">
        <w:rPr>
          <w:rFonts w:ascii="Verdana" w:hAnsi="Verdana"/>
          <w:b/>
          <w:lang w:eastAsia="ar-SA"/>
        </w:rPr>
        <w:t xml:space="preserve"> </w:t>
      </w:r>
      <w:r w:rsidR="001C734E">
        <w:rPr>
          <w:rFonts w:ascii="Verdana" w:hAnsi="Verdana"/>
          <w:bCs/>
          <w:lang w:eastAsia="ar-SA"/>
        </w:rPr>
        <w:t>„</w:t>
      </w:r>
      <w:r w:rsidR="0012774F" w:rsidRPr="00AA7BFA">
        <w:rPr>
          <w:rFonts w:ascii="Verdana" w:hAnsi="Verdana"/>
          <w:bCs/>
          <w:lang w:eastAsia="ar-SA"/>
        </w:rPr>
        <w:t>SIWZ”):</w:t>
      </w:r>
    </w:p>
    <w:p w14:paraId="6D7AD664" w14:textId="77777777" w:rsidR="00AA7BFA" w:rsidRPr="00AA7BFA" w:rsidRDefault="00AA7BFA" w:rsidP="00AA7BFA">
      <w:pPr>
        <w:jc w:val="both"/>
        <w:rPr>
          <w:rFonts w:ascii="Verdana" w:hAnsi="Verdana"/>
        </w:rPr>
      </w:pPr>
    </w:p>
    <w:tbl>
      <w:tblPr>
        <w:tblW w:w="9673" w:type="dxa"/>
        <w:tblInd w:w="-34" w:type="dxa"/>
        <w:tblLook w:val="04A0" w:firstRow="1" w:lastRow="0" w:firstColumn="1" w:lastColumn="0" w:noHBand="0" w:noVBand="1"/>
      </w:tblPr>
      <w:tblGrid>
        <w:gridCol w:w="9673"/>
      </w:tblGrid>
      <w:tr w:rsidR="001C2C93" w:rsidRPr="00AA7BFA" w14:paraId="746ACC47" w14:textId="77777777" w:rsidTr="001C734E">
        <w:tc>
          <w:tcPr>
            <w:tcW w:w="9673" w:type="dxa"/>
            <w:shd w:val="clear" w:color="auto" w:fill="auto"/>
          </w:tcPr>
          <w:p w14:paraId="1D2B75CB" w14:textId="5CA9F6EB" w:rsidR="00AA7BFA" w:rsidRDefault="001C2C93" w:rsidP="00AA7BFA">
            <w:pPr>
              <w:ind w:left="-70" w:right="-72"/>
              <w:jc w:val="both"/>
              <w:rPr>
                <w:rFonts w:ascii="Verdana" w:hAnsi="Verdana"/>
              </w:rPr>
            </w:pPr>
            <w:r w:rsidRPr="00AA7BFA">
              <w:rPr>
                <w:rFonts w:ascii="Verdana" w:hAnsi="Verdana"/>
              </w:rPr>
              <w:t xml:space="preserve">W związku z ogłoszonym przetargiem nieograniczony na </w:t>
            </w:r>
            <w:r w:rsidR="001C734E">
              <w:rPr>
                <w:rFonts w:ascii="Verdana" w:hAnsi="Verdana"/>
              </w:rPr>
              <w:t>„</w:t>
            </w:r>
            <w:r w:rsidRPr="00AA7BFA">
              <w:rPr>
                <w:rFonts w:ascii="Verdana" w:hAnsi="Verdana"/>
              </w:rPr>
              <w:t xml:space="preserve">Udzielenie i obsługa kredytu długoterminowego w wysokości 8 000 000,00 zł (słownie: osiem milionów złotych) z przeznaczeniem na finansowanie planowanego deficytu budżetu, zgodnie z § 3 i 4 ust. 1 pkt 1 Uchwały nr X/108/19 Rady Powiatu Limanowskiego z dnia 20 grudnia 2019 r. - Uchwała Budżetowa Powiatu Limanowskiego na 2020 r." numer sprawy: BZ.272.13.2020, zwracamy się z prośbą o udzielenie wyjaśnień: </w:t>
            </w:r>
          </w:p>
          <w:p w14:paraId="7F726F6E" w14:textId="77777777" w:rsidR="001C734E" w:rsidRDefault="001C734E" w:rsidP="00AA7BFA">
            <w:pPr>
              <w:ind w:left="-70" w:right="-72"/>
              <w:jc w:val="both"/>
              <w:rPr>
                <w:rFonts w:ascii="Verdana" w:hAnsi="Verdana"/>
              </w:rPr>
            </w:pPr>
          </w:p>
          <w:p w14:paraId="443F5C67" w14:textId="0DF5A33E" w:rsidR="001C734E" w:rsidRPr="001C734E" w:rsidRDefault="001C2C93" w:rsidP="001C734E">
            <w:pPr>
              <w:pStyle w:val="Akapitzlist"/>
              <w:numPr>
                <w:ilvl w:val="0"/>
                <w:numId w:val="8"/>
              </w:numPr>
              <w:ind w:right="-72"/>
              <w:jc w:val="both"/>
              <w:rPr>
                <w:rFonts w:ascii="Verdana" w:hAnsi="Verdana"/>
              </w:rPr>
            </w:pPr>
            <w:r w:rsidRPr="001C734E">
              <w:rPr>
                <w:rFonts w:ascii="Verdana" w:hAnsi="Verdana"/>
              </w:rPr>
              <w:t xml:space="preserve">Czy Zamawiający wyraża zgodę na zapis w umowie kredytu: </w:t>
            </w:r>
            <w:r w:rsidR="006D0EDC">
              <w:rPr>
                <w:rFonts w:ascii="Verdana" w:hAnsi="Verdana"/>
              </w:rPr>
              <w:t>„</w:t>
            </w:r>
            <w:r w:rsidRPr="001C734E">
              <w:rPr>
                <w:rFonts w:ascii="Verdana" w:hAnsi="Verdana"/>
              </w:rPr>
              <w:t xml:space="preserve">Oprocentowanie Kredytu ustalane jest w stosunku rocznym, według zmiennej stopy procentowej równej wysokości stawki referencyjnej, powiększonej o marżę Banku, z zastrzeżeniem, że stopa procentowa nie może być niższa niż marża Banku, jak również nie może być niższa niż zero." </w:t>
            </w:r>
          </w:p>
          <w:p w14:paraId="2D70A24A" w14:textId="23981512" w:rsidR="00D766BC" w:rsidRPr="00A54343" w:rsidRDefault="001C734E" w:rsidP="00D766BC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  <w:r w:rsidRPr="00A54343">
              <w:rPr>
                <w:rFonts w:ascii="Verdana" w:hAnsi="Verdana"/>
                <w:b/>
                <w:bCs/>
              </w:rPr>
              <w:t>Ad. 1.</w:t>
            </w:r>
            <w:r w:rsidR="002D1826" w:rsidRPr="00A54343">
              <w:rPr>
                <w:rFonts w:ascii="Verdana" w:hAnsi="Verdana"/>
                <w:b/>
                <w:bCs/>
              </w:rPr>
              <w:t xml:space="preserve"> </w:t>
            </w:r>
            <w:r w:rsidR="00D766BC" w:rsidRPr="00A54343">
              <w:rPr>
                <w:rFonts w:ascii="Verdana" w:hAnsi="Verdana"/>
                <w:b/>
                <w:bCs/>
              </w:rPr>
              <w:t xml:space="preserve">Wyrażamy zgodę, wobec czego Zamawiający dokona zmiany treści SIWZ </w:t>
            </w:r>
            <w:r w:rsidR="00A54343">
              <w:rPr>
                <w:rFonts w:ascii="Verdana" w:hAnsi="Verdana"/>
                <w:b/>
                <w:bCs/>
              </w:rPr>
              <w:t xml:space="preserve">             </w:t>
            </w:r>
            <w:r w:rsidR="00D766BC" w:rsidRPr="00A54343">
              <w:rPr>
                <w:rFonts w:ascii="Verdana" w:hAnsi="Verdana"/>
                <w:b/>
                <w:bCs/>
              </w:rPr>
              <w:t xml:space="preserve">w zakresie pkt 3.1 </w:t>
            </w:r>
            <w:proofErr w:type="spellStart"/>
            <w:r w:rsidR="00D766BC" w:rsidRPr="00A54343">
              <w:rPr>
                <w:rFonts w:ascii="Verdana" w:hAnsi="Verdana"/>
                <w:b/>
                <w:bCs/>
              </w:rPr>
              <w:t>ppkt</w:t>
            </w:r>
            <w:proofErr w:type="spellEnd"/>
            <w:r w:rsidR="00D766BC" w:rsidRPr="00A54343">
              <w:rPr>
                <w:rFonts w:ascii="Verdana" w:hAnsi="Verdana"/>
                <w:b/>
                <w:bCs/>
              </w:rPr>
              <w:t xml:space="preserve"> 13, który uzyska brzmienie:</w:t>
            </w:r>
          </w:p>
          <w:p w14:paraId="2E9045EA" w14:textId="0AE579AB" w:rsidR="00D766BC" w:rsidRPr="00A54343" w:rsidRDefault="00D766BC" w:rsidP="00D766BC">
            <w:pPr>
              <w:ind w:left="-70" w:right="-72"/>
              <w:jc w:val="both"/>
              <w:rPr>
                <w:rFonts w:ascii="Verdana" w:hAnsi="Verdana"/>
              </w:rPr>
            </w:pPr>
          </w:p>
          <w:p w14:paraId="20794826" w14:textId="7D92B4F3" w:rsidR="008738B0" w:rsidRPr="00A54343" w:rsidRDefault="008738B0" w:rsidP="00D766BC">
            <w:pPr>
              <w:ind w:left="-70" w:right="-72"/>
              <w:jc w:val="both"/>
              <w:rPr>
                <w:rFonts w:ascii="Verdana" w:hAnsi="Verdana"/>
                <w:b/>
                <w:bCs/>
                <w:u w:val="single"/>
              </w:rPr>
            </w:pPr>
            <w:r w:rsidRPr="00A54343">
              <w:rPr>
                <w:rFonts w:ascii="Verdana" w:hAnsi="Verdana"/>
                <w:b/>
                <w:bCs/>
                <w:u w:val="single"/>
              </w:rPr>
              <w:t>Jest:</w:t>
            </w:r>
          </w:p>
          <w:p w14:paraId="51563F18" w14:textId="3B261D1D" w:rsidR="00D766BC" w:rsidRPr="00A54343" w:rsidRDefault="00D766BC" w:rsidP="008738B0">
            <w:pPr>
              <w:ind w:left="-70" w:right="-72"/>
              <w:jc w:val="both"/>
              <w:rPr>
                <w:rFonts w:ascii="Verdana" w:hAnsi="Verdana"/>
              </w:rPr>
            </w:pPr>
            <w:r w:rsidRPr="00A54343">
              <w:rPr>
                <w:rFonts w:ascii="Verdana" w:hAnsi="Verdana"/>
              </w:rPr>
              <w:t>„Kredyt oprocentowany w skali roku według zmiennej stopy procentowej ustalonej jako stopa bazowa powiększona o stałą marżę banku. Stopa bazowa - zmienna stawka WIBOR 3M (stawka WIBOR 3M z ostatniego dnia miesiąca poprzedzającego naliczenie odsetek. W przypadku gdy w danym dniu nie ustalono notowań stawki WIBOR 3M obowiązuje stawka WIBOR 3M z dnia w którym było prowadzone ostatnie notowanie stawki WIBOR 3M)</w:t>
            </w:r>
            <w:r w:rsidR="008738B0" w:rsidRPr="00A54343">
              <w:rPr>
                <w:rFonts w:ascii="Verdana" w:hAnsi="Verdana"/>
              </w:rPr>
              <w:t>”</w:t>
            </w:r>
            <w:r w:rsidRPr="00A54343">
              <w:rPr>
                <w:rFonts w:ascii="Verdana" w:hAnsi="Verdana"/>
              </w:rPr>
              <w:t xml:space="preserve">. </w:t>
            </w:r>
          </w:p>
          <w:p w14:paraId="4037C710" w14:textId="36DC8F5F" w:rsidR="008738B0" w:rsidRPr="00A54343" w:rsidRDefault="008738B0" w:rsidP="008738B0">
            <w:pPr>
              <w:ind w:left="-70" w:right="-72"/>
              <w:jc w:val="both"/>
              <w:rPr>
                <w:rFonts w:ascii="Verdana" w:hAnsi="Verdana"/>
              </w:rPr>
            </w:pPr>
          </w:p>
          <w:p w14:paraId="46751231" w14:textId="74A6AA49" w:rsidR="008738B0" w:rsidRPr="00A54343" w:rsidRDefault="008738B0" w:rsidP="008738B0">
            <w:pPr>
              <w:ind w:left="-70" w:right="-72"/>
              <w:jc w:val="both"/>
              <w:rPr>
                <w:rFonts w:ascii="Verdana" w:hAnsi="Verdana"/>
                <w:b/>
                <w:bCs/>
                <w:u w:val="single"/>
              </w:rPr>
            </w:pPr>
            <w:r w:rsidRPr="00A54343">
              <w:rPr>
                <w:rFonts w:ascii="Verdana" w:hAnsi="Verdana"/>
                <w:b/>
                <w:bCs/>
                <w:u w:val="single"/>
              </w:rPr>
              <w:t>Powinno być:</w:t>
            </w:r>
          </w:p>
          <w:p w14:paraId="21AE56A9" w14:textId="58C49953" w:rsidR="008738B0" w:rsidRPr="00A54343" w:rsidRDefault="008738B0" w:rsidP="00C1023F">
            <w:pPr>
              <w:ind w:left="-70" w:right="-72"/>
              <w:jc w:val="both"/>
              <w:rPr>
                <w:rFonts w:ascii="Verdana" w:hAnsi="Verdana"/>
                <w:i/>
                <w:iCs/>
              </w:rPr>
            </w:pPr>
            <w:r w:rsidRPr="00A54343">
              <w:rPr>
                <w:rFonts w:ascii="Verdana" w:hAnsi="Verdana"/>
                <w:i/>
                <w:iCs/>
              </w:rPr>
              <w:t xml:space="preserve">„Kredyt oprocentowany w skali roku według zmiennej stopy procentowej równej wysokości stawki </w:t>
            </w:r>
            <w:r w:rsidR="00C1023F" w:rsidRPr="00A54343">
              <w:rPr>
                <w:rFonts w:ascii="Verdana" w:hAnsi="Verdana"/>
                <w:i/>
                <w:iCs/>
              </w:rPr>
              <w:t>referencyjnej (stopy bazowej)</w:t>
            </w:r>
            <w:r w:rsidRPr="00A54343">
              <w:rPr>
                <w:rFonts w:ascii="Verdana" w:hAnsi="Verdana"/>
                <w:i/>
                <w:iCs/>
              </w:rPr>
              <w:t>, powiększonej o</w:t>
            </w:r>
            <w:r w:rsidRPr="00F5737F">
              <w:rPr>
                <w:rFonts w:ascii="Verdana" w:hAnsi="Verdana"/>
                <w:i/>
                <w:iCs/>
              </w:rPr>
              <w:t xml:space="preserve"> </w:t>
            </w:r>
            <w:r w:rsidR="00C1023F" w:rsidRPr="00F5737F">
              <w:rPr>
                <w:rFonts w:ascii="Verdana" w:hAnsi="Verdana"/>
                <w:i/>
                <w:iCs/>
              </w:rPr>
              <w:t>stałą</w:t>
            </w:r>
            <w:r w:rsidR="00C1023F" w:rsidRPr="00A54343">
              <w:rPr>
                <w:rFonts w:ascii="Verdana" w:hAnsi="Verdana"/>
                <w:b/>
                <w:bCs/>
                <w:i/>
                <w:iCs/>
              </w:rPr>
              <w:t xml:space="preserve"> </w:t>
            </w:r>
            <w:r w:rsidRPr="00A54343">
              <w:rPr>
                <w:rFonts w:ascii="Verdana" w:hAnsi="Verdana"/>
                <w:i/>
                <w:iCs/>
              </w:rPr>
              <w:t>marżę Banku, z zastrzeżeniem, że stopa procentowa nie może być niższa niż marża Banku, jak również nie może być niższa niż zero</w:t>
            </w:r>
            <w:r w:rsidR="00C1023F" w:rsidRPr="00A54343">
              <w:rPr>
                <w:rFonts w:ascii="Verdana" w:hAnsi="Verdana"/>
                <w:i/>
                <w:iCs/>
              </w:rPr>
              <w:t xml:space="preserve">. </w:t>
            </w:r>
            <w:r w:rsidRPr="00A54343">
              <w:rPr>
                <w:rFonts w:ascii="Verdana" w:hAnsi="Verdana"/>
                <w:i/>
                <w:iCs/>
              </w:rPr>
              <w:t xml:space="preserve">Stopa bazowa - zmienna stawka WIBOR 3M (stawka WIBOR 3M z ostatniego dnia miesiąca poprzedzającego naliczenie odsetek. W przypadku gdy w danym dniu nie ustalono notowań </w:t>
            </w:r>
            <w:r w:rsidRPr="00A54343">
              <w:rPr>
                <w:rFonts w:ascii="Verdana" w:hAnsi="Verdana"/>
                <w:i/>
                <w:iCs/>
              </w:rPr>
              <w:lastRenderedPageBreak/>
              <w:t xml:space="preserve">stawki WIBOR 3M obowiązuje stawka WIBOR 3M z dnia w którym było prowadzone ostatnie notowanie stawki WIBOR 3M)”. </w:t>
            </w:r>
          </w:p>
          <w:p w14:paraId="03239680" w14:textId="77777777" w:rsidR="001C734E" w:rsidRPr="001C734E" w:rsidRDefault="001C734E" w:rsidP="00A54343">
            <w:pPr>
              <w:ind w:right="-72"/>
              <w:jc w:val="both"/>
              <w:rPr>
                <w:rFonts w:ascii="Verdana" w:hAnsi="Verdana"/>
              </w:rPr>
            </w:pPr>
          </w:p>
          <w:p w14:paraId="725498DC" w14:textId="303FC5EE" w:rsidR="001C734E" w:rsidRPr="001C734E" w:rsidRDefault="001C2C93" w:rsidP="001C734E">
            <w:pPr>
              <w:pStyle w:val="Akapitzlist"/>
              <w:numPr>
                <w:ilvl w:val="0"/>
                <w:numId w:val="8"/>
              </w:numPr>
              <w:ind w:right="-72"/>
              <w:jc w:val="both"/>
              <w:rPr>
                <w:rFonts w:ascii="Verdana" w:hAnsi="Verdana"/>
              </w:rPr>
            </w:pPr>
            <w:r w:rsidRPr="001C734E">
              <w:rPr>
                <w:rFonts w:ascii="Verdana" w:hAnsi="Verdana"/>
              </w:rPr>
              <w:t>Czy Zamawiający wyraża zgodę, aby oprocentowanie od zadłużenia przeterminowanego ustalane było w wysokości i wg zasad obowiązujących u wykonawcy, jeżeli nie to prosimy o podanie definicji jaką Jednostka zaakceptuje</w:t>
            </w:r>
            <w:r w:rsidR="001C734E" w:rsidRPr="001C734E">
              <w:rPr>
                <w:rFonts w:ascii="Verdana" w:hAnsi="Verdana"/>
              </w:rPr>
              <w:t xml:space="preserve"> </w:t>
            </w:r>
            <w:r w:rsidRPr="001C734E">
              <w:rPr>
                <w:rFonts w:ascii="Verdana" w:hAnsi="Verdana"/>
              </w:rPr>
              <w:t>?</w:t>
            </w:r>
          </w:p>
          <w:p w14:paraId="5A8B621D" w14:textId="48CB469A" w:rsidR="001C734E" w:rsidRPr="001C734E" w:rsidRDefault="001C734E" w:rsidP="001C734E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  <w:r w:rsidRPr="001C734E">
              <w:rPr>
                <w:rFonts w:ascii="Verdana" w:hAnsi="Verdana"/>
                <w:b/>
                <w:bCs/>
              </w:rPr>
              <w:t>Ad. 2</w:t>
            </w:r>
            <w:r w:rsidR="005F0F72" w:rsidRPr="005357B6">
              <w:rPr>
                <w:rFonts w:ascii="Verdana" w:eastAsia="Calibri" w:hAnsi="Verdana"/>
                <w:b/>
                <w:bCs/>
                <w:lang w:eastAsia="en-US"/>
              </w:rPr>
              <w:t xml:space="preserve"> </w:t>
            </w:r>
            <w:r w:rsidR="005F0F72" w:rsidRPr="002D1826">
              <w:rPr>
                <w:rFonts w:ascii="Verdana" w:eastAsia="Calibri" w:hAnsi="Verdana"/>
                <w:b/>
                <w:bCs/>
                <w:lang w:eastAsia="en-US"/>
              </w:rPr>
              <w:t>Wyrażamy zgodę.</w:t>
            </w:r>
          </w:p>
          <w:p w14:paraId="0BED7934" w14:textId="77777777" w:rsidR="001C734E" w:rsidRPr="001C734E" w:rsidRDefault="001C734E" w:rsidP="001C734E">
            <w:pPr>
              <w:ind w:left="-70" w:right="-72"/>
              <w:jc w:val="both"/>
              <w:rPr>
                <w:rFonts w:ascii="Verdana" w:hAnsi="Verdana"/>
              </w:rPr>
            </w:pPr>
          </w:p>
          <w:p w14:paraId="2457DB82" w14:textId="4642A4EA" w:rsidR="001C734E" w:rsidRDefault="001C2C93" w:rsidP="001C734E">
            <w:pPr>
              <w:pStyle w:val="Akapitzlist"/>
              <w:numPr>
                <w:ilvl w:val="0"/>
                <w:numId w:val="8"/>
              </w:numPr>
              <w:ind w:right="-72"/>
              <w:jc w:val="both"/>
              <w:rPr>
                <w:rFonts w:ascii="Verdana" w:hAnsi="Verdana"/>
              </w:rPr>
            </w:pPr>
            <w:r w:rsidRPr="001C734E">
              <w:rPr>
                <w:rFonts w:ascii="Verdana" w:hAnsi="Verdana"/>
              </w:rPr>
              <w:t xml:space="preserve">Przewidując zmiany harmonogramu spłat rat kapitałowych, czy Zamawiający przewiduje tzw. </w:t>
            </w:r>
            <w:r w:rsidR="001C734E" w:rsidRPr="001C734E">
              <w:rPr>
                <w:rFonts w:ascii="Verdana" w:hAnsi="Verdana"/>
              </w:rPr>
              <w:t>„</w:t>
            </w:r>
            <w:r w:rsidRPr="001C734E">
              <w:rPr>
                <w:rFonts w:ascii="Verdana" w:hAnsi="Verdana"/>
              </w:rPr>
              <w:t>ratę balonową" tj. spłatę całości kapitału na koniec okresu kredytowania</w:t>
            </w:r>
            <w:r w:rsidR="001C734E" w:rsidRPr="001C734E">
              <w:rPr>
                <w:rFonts w:ascii="Verdana" w:hAnsi="Verdana"/>
              </w:rPr>
              <w:t xml:space="preserve"> </w:t>
            </w:r>
            <w:r w:rsidRPr="001C734E">
              <w:rPr>
                <w:rFonts w:ascii="Verdana" w:hAnsi="Verdana"/>
              </w:rPr>
              <w:t xml:space="preserve">?  </w:t>
            </w:r>
          </w:p>
          <w:p w14:paraId="1BB49F3A" w14:textId="17F54EA4" w:rsidR="001C734E" w:rsidRPr="001C734E" w:rsidRDefault="001C734E" w:rsidP="001C734E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  <w:r w:rsidRPr="001C734E">
              <w:rPr>
                <w:rFonts w:ascii="Verdana" w:hAnsi="Verdana"/>
                <w:b/>
                <w:bCs/>
              </w:rPr>
              <w:t xml:space="preserve">Ad. 3 </w:t>
            </w:r>
            <w:r w:rsidR="005F0F72" w:rsidRPr="002D1826">
              <w:rPr>
                <w:rFonts w:ascii="Verdana" w:eastAsia="Calibri" w:hAnsi="Verdana"/>
                <w:b/>
                <w:bCs/>
                <w:lang w:eastAsia="en-US"/>
              </w:rPr>
              <w:t>Nie przewidujemy tzw. raty balonowej.</w:t>
            </w:r>
          </w:p>
          <w:p w14:paraId="05BD86B8" w14:textId="77777777" w:rsidR="001C734E" w:rsidRDefault="001C734E" w:rsidP="001C734E">
            <w:pPr>
              <w:pStyle w:val="Akapitzlist"/>
              <w:ind w:left="290" w:right="-72"/>
              <w:jc w:val="both"/>
              <w:rPr>
                <w:rFonts w:ascii="Verdana" w:hAnsi="Verdana"/>
              </w:rPr>
            </w:pPr>
          </w:p>
          <w:p w14:paraId="626F4413" w14:textId="7E30DEB5" w:rsidR="001C734E" w:rsidRDefault="001C2C93" w:rsidP="001C734E">
            <w:pPr>
              <w:pStyle w:val="Akapitzlist"/>
              <w:numPr>
                <w:ilvl w:val="0"/>
                <w:numId w:val="8"/>
              </w:numPr>
              <w:ind w:right="-72"/>
              <w:jc w:val="both"/>
              <w:rPr>
                <w:rFonts w:ascii="Verdana" w:hAnsi="Verdana"/>
              </w:rPr>
            </w:pPr>
            <w:r w:rsidRPr="001C734E">
              <w:rPr>
                <w:rFonts w:ascii="Verdana" w:hAnsi="Verdana"/>
              </w:rPr>
              <w:t xml:space="preserve">Czy Zamawiający wyraża zgodę, aby przy zmianie kwot spłaty rat kredytu w poszczególnych latach okresu spłaty i między latami w całym okresie spłaty (SIWZ pkt. 3.1 </w:t>
            </w:r>
            <w:proofErr w:type="spellStart"/>
            <w:r w:rsidRPr="001C734E">
              <w:rPr>
                <w:rFonts w:ascii="Verdana" w:hAnsi="Verdana"/>
              </w:rPr>
              <w:t>ppkt</w:t>
            </w:r>
            <w:proofErr w:type="spellEnd"/>
            <w:r w:rsidRPr="001C734E">
              <w:rPr>
                <w:rFonts w:ascii="Verdana" w:hAnsi="Verdana"/>
              </w:rPr>
              <w:t>. 16d) - podpisanie aneksu do umowy kredytu było uzależnione obopólną zgodą Kredytobiorcy i Banku</w:t>
            </w:r>
            <w:r w:rsidR="001C734E" w:rsidRPr="001C734E">
              <w:rPr>
                <w:rFonts w:ascii="Verdana" w:hAnsi="Verdana"/>
              </w:rPr>
              <w:t xml:space="preserve"> </w:t>
            </w:r>
            <w:r w:rsidRPr="001C734E">
              <w:rPr>
                <w:rFonts w:ascii="Verdana" w:hAnsi="Verdana"/>
              </w:rPr>
              <w:t xml:space="preserve">? </w:t>
            </w:r>
          </w:p>
          <w:p w14:paraId="402764CB" w14:textId="6B9E152F" w:rsidR="006432AD" w:rsidRPr="00BB44C3" w:rsidRDefault="001C734E" w:rsidP="006432AD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  <w:r w:rsidRPr="00BB44C3">
              <w:rPr>
                <w:rFonts w:ascii="Verdana" w:hAnsi="Verdana"/>
                <w:b/>
                <w:bCs/>
              </w:rPr>
              <w:t>Ad. 4</w:t>
            </w:r>
            <w:r w:rsidR="00F523E6" w:rsidRPr="00BB44C3">
              <w:rPr>
                <w:rFonts w:ascii="Verdana" w:hAnsi="Verdana"/>
                <w:b/>
                <w:bCs/>
              </w:rPr>
              <w:t xml:space="preserve"> Nie Zamawiający nie wyraża zgody.</w:t>
            </w:r>
            <w:r w:rsidR="006432AD" w:rsidRPr="00BB44C3">
              <w:rPr>
                <w:rFonts w:ascii="Verdana" w:hAnsi="Verdana"/>
                <w:b/>
                <w:bCs/>
              </w:rPr>
              <w:t xml:space="preserve"> </w:t>
            </w:r>
            <w:r w:rsidR="006432AD" w:rsidRPr="00BB44C3">
              <w:rPr>
                <w:rFonts w:ascii="Verdana" w:hAnsi="Verdana"/>
                <w:b/>
              </w:rPr>
              <w:t xml:space="preserve">Zgodnie z zapisami pkt 3.1 </w:t>
            </w:r>
            <w:proofErr w:type="spellStart"/>
            <w:r w:rsidR="006432AD" w:rsidRPr="00BB44C3">
              <w:rPr>
                <w:rFonts w:ascii="Verdana" w:hAnsi="Verdana"/>
                <w:b/>
              </w:rPr>
              <w:t>ppkt</w:t>
            </w:r>
            <w:proofErr w:type="spellEnd"/>
            <w:r w:rsidR="006432AD" w:rsidRPr="00BB44C3">
              <w:rPr>
                <w:rFonts w:ascii="Verdana" w:hAnsi="Verdana"/>
                <w:b/>
              </w:rPr>
              <w:t xml:space="preserve"> 16 oraz pkt 21.7 SIWZ Zamawiający wymaga aby umowa przewidywała prawo Zamawiającego do jednostronnego kształtowania umowy m.in. w przy zmianie kwot spłaty rat kredytu w poszczególnych latach okresu spłaty i między latami w całym okresie spłaty. </w:t>
            </w:r>
            <w:r w:rsidR="00C1023F" w:rsidRPr="00BB44C3">
              <w:rPr>
                <w:rFonts w:ascii="Verdana" w:hAnsi="Verdana"/>
                <w:b/>
              </w:rPr>
              <w:t xml:space="preserve">Zmiany opisane w pytaniu zostaną potwierdzone aneksem lecz nie wyrażamy zgody </w:t>
            </w:r>
            <w:r w:rsidR="00BB44C3" w:rsidRPr="00BB44C3">
              <w:rPr>
                <w:rFonts w:ascii="Verdana" w:hAnsi="Verdana"/>
                <w:b/>
              </w:rPr>
              <w:t>na warunkowanie powyższych zmian zgodą Banku.</w:t>
            </w:r>
          </w:p>
          <w:p w14:paraId="33DCC535" w14:textId="67865859" w:rsidR="001C734E" w:rsidRDefault="001C734E" w:rsidP="001C734E">
            <w:pPr>
              <w:pStyle w:val="Akapitzlist"/>
              <w:ind w:left="290" w:right="-72"/>
              <w:jc w:val="both"/>
              <w:rPr>
                <w:rFonts w:ascii="Verdana" w:hAnsi="Verdana"/>
              </w:rPr>
            </w:pPr>
          </w:p>
          <w:p w14:paraId="5649FEC1" w14:textId="174A2762" w:rsidR="001C734E" w:rsidRDefault="001C2C93" w:rsidP="001C734E">
            <w:pPr>
              <w:pStyle w:val="Akapitzlist"/>
              <w:numPr>
                <w:ilvl w:val="0"/>
                <w:numId w:val="8"/>
              </w:numPr>
              <w:ind w:right="-72"/>
              <w:jc w:val="both"/>
              <w:rPr>
                <w:rFonts w:ascii="Verdana" w:hAnsi="Verdana"/>
              </w:rPr>
            </w:pPr>
            <w:r w:rsidRPr="001C734E">
              <w:rPr>
                <w:rFonts w:ascii="Verdana" w:hAnsi="Verdana"/>
              </w:rPr>
              <w:t xml:space="preserve">Prosimy o informacje dotyczące posiadanych udziałów lub akcji spółek prawa handlowego, powiązaniach kapitałowych lub organizacyjnych z innymi podmiotami (Podanie Nr REGON niniejszych podmiotów) oraz informacji na temat kondycji finansowej tych podmiotów na koniec 2018 r. (w formie: sprawozdania finansowego lub podania podstawowych wielkości </w:t>
            </w:r>
            <w:proofErr w:type="spellStart"/>
            <w:r w:rsidRPr="001C734E">
              <w:rPr>
                <w:rFonts w:ascii="Verdana" w:hAnsi="Verdana"/>
              </w:rPr>
              <w:t>tj</w:t>
            </w:r>
            <w:proofErr w:type="spellEnd"/>
            <w:r w:rsidRPr="001C734E">
              <w:rPr>
                <w:rFonts w:ascii="Verdana" w:hAnsi="Verdana"/>
              </w:rPr>
              <w:t xml:space="preserve">: przychody ze sprzedaży, wynik ze sprzedaży, wynik finansowy brutto, wynik finansowy netto, kapitał własny, suma bilansowa, aktywa trwałe). </w:t>
            </w:r>
          </w:p>
          <w:p w14:paraId="5181ED07" w14:textId="77777777" w:rsidR="000F1862" w:rsidRPr="00BB44C3" w:rsidRDefault="001C734E" w:rsidP="000F1862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  <w:r w:rsidRPr="00BB44C3">
              <w:rPr>
                <w:rFonts w:ascii="Verdana" w:hAnsi="Verdana"/>
                <w:b/>
                <w:bCs/>
              </w:rPr>
              <w:t>Ad. 5</w:t>
            </w:r>
            <w:r w:rsidR="000F1862" w:rsidRPr="00BB44C3">
              <w:rPr>
                <w:rFonts w:ascii="Verdana" w:hAnsi="Verdana"/>
                <w:b/>
                <w:bCs/>
              </w:rPr>
              <w:t xml:space="preserve"> Powiat Limanowski posiada udziały w samorządowej spółce kapitałowej z siedzibą w Porębie Wielkiej, działającej pod firmą</w:t>
            </w:r>
            <w:r w:rsidR="000F1862" w:rsidRPr="00BB44C3">
              <w:rPr>
                <w:rFonts w:ascii="Verdana" w:hAnsi="Verdana"/>
              </w:rPr>
              <w:t xml:space="preserve"> </w:t>
            </w:r>
            <w:r w:rsidR="000F1862" w:rsidRPr="00BB44C3">
              <w:rPr>
                <w:rFonts w:ascii="Verdana" w:hAnsi="Verdana"/>
                <w:b/>
                <w:bCs/>
              </w:rPr>
              <w:t>Gorczańskie Wody Termalne Sp. z o.o. o nr Regon: 120586040.</w:t>
            </w:r>
          </w:p>
          <w:p w14:paraId="76847D1B" w14:textId="77777777" w:rsidR="005F0F72" w:rsidRPr="00BB44C3" w:rsidRDefault="000F1862" w:rsidP="005F0F72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  <w:r w:rsidRPr="00BB44C3">
              <w:rPr>
                <w:rFonts w:ascii="Verdana" w:hAnsi="Verdana"/>
                <w:b/>
                <w:bCs/>
              </w:rPr>
              <w:t>Wartość udziałów 2.037.500,00, co stanowi 66 % udziałów w kapitale podmiotu.</w:t>
            </w:r>
          </w:p>
          <w:p w14:paraId="6392FC4A" w14:textId="3B4C3B1C" w:rsidR="000F1862" w:rsidRPr="00BB44C3" w:rsidRDefault="000F1862" w:rsidP="005F0F72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  <w:r w:rsidRPr="00BB44C3">
              <w:rPr>
                <w:rFonts w:ascii="Verdana" w:eastAsia="Calibri" w:hAnsi="Verdana"/>
                <w:b/>
                <w:bCs/>
                <w:lang w:eastAsia="en-US"/>
              </w:rPr>
              <w:t>Spółka Gorczańskie Wody Termalne Sp. z o.o. nie ma obowiązku przedkładania Zamawiającemu sprawozdań finansowych.</w:t>
            </w:r>
          </w:p>
          <w:p w14:paraId="53592924" w14:textId="77777777" w:rsidR="001C734E" w:rsidRPr="001C734E" w:rsidRDefault="001C734E" w:rsidP="001C734E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</w:p>
          <w:p w14:paraId="2CA1BDE3" w14:textId="77777777" w:rsidR="005F0F72" w:rsidRDefault="001C2C93" w:rsidP="005F0F72">
            <w:pPr>
              <w:pStyle w:val="Akapitzlist"/>
              <w:numPr>
                <w:ilvl w:val="0"/>
                <w:numId w:val="8"/>
              </w:numPr>
              <w:ind w:right="-72"/>
              <w:jc w:val="both"/>
              <w:rPr>
                <w:rFonts w:ascii="Verdana" w:hAnsi="Verdana"/>
              </w:rPr>
            </w:pPr>
            <w:r w:rsidRPr="001C734E">
              <w:rPr>
                <w:rFonts w:ascii="Verdana" w:hAnsi="Verdana"/>
              </w:rPr>
              <w:t>Czy Zamawiający korzysta z wykupu wierzytelności</w:t>
            </w:r>
            <w:r w:rsidR="001C734E">
              <w:rPr>
                <w:rFonts w:ascii="Verdana" w:hAnsi="Verdana"/>
              </w:rPr>
              <w:t xml:space="preserve"> </w:t>
            </w:r>
            <w:r w:rsidRPr="001C734E">
              <w:rPr>
                <w:rFonts w:ascii="Verdana" w:hAnsi="Verdana"/>
              </w:rPr>
              <w:t>?</w:t>
            </w:r>
          </w:p>
          <w:p w14:paraId="1B05F109" w14:textId="104470A2" w:rsidR="005F0F72" w:rsidRPr="005F0F72" w:rsidRDefault="001C734E" w:rsidP="005F0F72">
            <w:pPr>
              <w:ind w:left="-70" w:right="-72"/>
              <w:jc w:val="both"/>
              <w:rPr>
                <w:rFonts w:ascii="Verdana" w:hAnsi="Verdana"/>
                <w:color w:val="FF0000"/>
              </w:rPr>
            </w:pPr>
            <w:r w:rsidRPr="005F0F72">
              <w:rPr>
                <w:rFonts w:ascii="Verdana" w:hAnsi="Verdana"/>
                <w:b/>
                <w:bCs/>
              </w:rPr>
              <w:t>Ad. 6</w:t>
            </w:r>
            <w:r w:rsidR="005F0F72" w:rsidRPr="005F0F72">
              <w:rPr>
                <w:rFonts w:ascii="Verdana" w:hAnsi="Verdana"/>
                <w:b/>
              </w:rPr>
              <w:t xml:space="preserve"> </w:t>
            </w:r>
            <w:r w:rsidR="005F0F72" w:rsidRPr="00BB44C3">
              <w:rPr>
                <w:rFonts w:ascii="Verdana" w:hAnsi="Verdana"/>
                <w:b/>
              </w:rPr>
              <w:t>Nie, nie korzysta.</w:t>
            </w:r>
          </w:p>
          <w:p w14:paraId="748D2983" w14:textId="77777777" w:rsidR="001C734E" w:rsidRPr="001C734E" w:rsidRDefault="001C734E" w:rsidP="005F0F72">
            <w:pPr>
              <w:ind w:right="-72"/>
              <w:jc w:val="both"/>
              <w:rPr>
                <w:rFonts w:ascii="Verdana" w:hAnsi="Verdana"/>
              </w:rPr>
            </w:pPr>
          </w:p>
          <w:p w14:paraId="6D5644B6" w14:textId="77777777" w:rsidR="005F0F72" w:rsidRDefault="001C2C93" w:rsidP="005F0F72">
            <w:pPr>
              <w:pStyle w:val="Akapitzlist"/>
              <w:numPr>
                <w:ilvl w:val="0"/>
                <w:numId w:val="8"/>
              </w:numPr>
              <w:ind w:right="-72"/>
              <w:jc w:val="both"/>
              <w:rPr>
                <w:rFonts w:ascii="Verdana" w:hAnsi="Verdana"/>
              </w:rPr>
            </w:pPr>
            <w:r w:rsidRPr="001C734E">
              <w:rPr>
                <w:rFonts w:ascii="Verdana" w:hAnsi="Verdana"/>
              </w:rPr>
              <w:t>Prosimy o wykaz (zestawienie) zawartych przez Jednostkę umów wsparcia z wyszczególnieniem wspieranego podmiotu, kwoty wsparcia i zadłużenia podmiotu zabezpieczonego umową wsparcia.</w:t>
            </w:r>
          </w:p>
          <w:p w14:paraId="656A9CB9" w14:textId="27A52436" w:rsidR="005F0F72" w:rsidRPr="005F0F72" w:rsidRDefault="001C734E" w:rsidP="005F0F72">
            <w:pPr>
              <w:ind w:left="-70" w:right="-72"/>
              <w:jc w:val="both"/>
              <w:rPr>
                <w:rFonts w:ascii="Verdana" w:hAnsi="Verdana"/>
                <w:color w:val="FF0000"/>
              </w:rPr>
            </w:pPr>
            <w:r w:rsidRPr="005F0F72">
              <w:rPr>
                <w:rFonts w:ascii="Verdana" w:hAnsi="Verdana"/>
                <w:b/>
                <w:bCs/>
              </w:rPr>
              <w:t>Ad. 7</w:t>
            </w:r>
            <w:r w:rsidR="005F0F72" w:rsidRPr="005F0F72">
              <w:rPr>
                <w:rFonts w:ascii="Verdana" w:hAnsi="Verdana"/>
                <w:b/>
              </w:rPr>
              <w:t xml:space="preserve"> </w:t>
            </w:r>
            <w:r w:rsidR="00BB44C3">
              <w:rPr>
                <w:rFonts w:ascii="Verdana" w:hAnsi="Verdana"/>
                <w:b/>
              </w:rPr>
              <w:t>Powiat nie zawierał żadnych</w:t>
            </w:r>
            <w:r w:rsidR="005F0F72" w:rsidRPr="005F0F72">
              <w:rPr>
                <w:rFonts w:ascii="Verdana" w:hAnsi="Verdana"/>
                <w:b/>
                <w:color w:val="FF0000"/>
              </w:rPr>
              <w:t xml:space="preserve"> </w:t>
            </w:r>
            <w:r w:rsidR="005F0F72" w:rsidRPr="00BB44C3">
              <w:rPr>
                <w:rFonts w:ascii="Verdana" w:hAnsi="Verdana"/>
                <w:b/>
              </w:rPr>
              <w:t>umów wsparcia.</w:t>
            </w:r>
          </w:p>
          <w:p w14:paraId="502DB0F1" w14:textId="77777777" w:rsidR="001C734E" w:rsidRPr="001C734E" w:rsidRDefault="001C734E" w:rsidP="005F0F72">
            <w:pPr>
              <w:ind w:right="-72"/>
              <w:jc w:val="both"/>
              <w:rPr>
                <w:rFonts w:ascii="Verdana" w:hAnsi="Verdana"/>
                <w:b/>
                <w:bCs/>
              </w:rPr>
            </w:pPr>
          </w:p>
          <w:p w14:paraId="08B36975" w14:textId="0CEA27E7" w:rsidR="001C734E" w:rsidRDefault="001C2C93" w:rsidP="001C734E">
            <w:pPr>
              <w:pStyle w:val="Akapitzlist"/>
              <w:numPr>
                <w:ilvl w:val="0"/>
                <w:numId w:val="8"/>
              </w:numPr>
              <w:ind w:right="-72"/>
              <w:jc w:val="both"/>
              <w:rPr>
                <w:rFonts w:ascii="Verdana" w:hAnsi="Verdana"/>
              </w:rPr>
            </w:pPr>
            <w:r w:rsidRPr="001C734E">
              <w:rPr>
                <w:rFonts w:ascii="Verdana" w:hAnsi="Verdana"/>
              </w:rPr>
              <w:t>Czy przed podpisaniem umowy kredytu Zamawiający przedłoży w Banku aktualne zaświadczenie ZUS i US o braku zaległości wobec tych Urzędów</w:t>
            </w:r>
            <w:r w:rsidR="001C734E" w:rsidRPr="001C734E">
              <w:rPr>
                <w:rFonts w:ascii="Verdana" w:hAnsi="Verdana"/>
              </w:rPr>
              <w:t xml:space="preserve"> </w:t>
            </w:r>
            <w:r w:rsidRPr="001C734E">
              <w:rPr>
                <w:rFonts w:ascii="Verdana" w:hAnsi="Verdana"/>
              </w:rPr>
              <w:t>?</w:t>
            </w:r>
          </w:p>
          <w:p w14:paraId="6FFDD862" w14:textId="34F988A7" w:rsidR="005F0F72" w:rsidRPr="00BB44C3" w:rsidRDefault="001C734E" w:rsidP="005F0F72">
            <w:pPr>
              <w:ind w:left="-70" w:right="-72"/>
              <w:jc w:val="both"/>
              <w:rPr>
                <w:rFonts w:ascii="Verdana" w:hAnsi="Verdana"/>
                <w:b/>
              </w:rPr>
            </w:pPr>
            <w:r w:rsidRPr="005F0F72">
              <w:rPr>
                <w:rFonts w:ascii="Verdana" w:hAnsi="Verdana"/>
                <w:b/>
                <w:bCs/>
              </w:rPr>
              <w:t xml:space="preserve">Ad. </w:t>
            </w:r>
            <w:r w:rsidRPr="00BB44C3">
              <w:rPr>
                <w:rFonts w:ascii="Verdana" w:hAnsi="Verdana"/>
                <w:b/>
                <w:bCs/>
              </w:rPr>
              <w:t>8</w:t>
            </w:r>
            <w:r w:rsidR="005F0F72" w:rsidRPr="00BB44C3">
              <w:rPr>
                <w:rFonts w:ascii="Verdana" w:hAnsi="Verdana"/>
                <w:b/>
                <w:bCs/>
              </w:rPr>
              <w:t xml:space="preserve"> </w:t>
            </w:r>
            <w:r w:rsidR="005F0F72" w:rsidRPr="00BB44C3">
              <w:rPr>
                <w:rFonts w:ascii="Verdana" w:hAnsi="Verdana"/>
                <w:b/>
              </w:rPr>
              <w:t>Tak, zgodnie z pkt 21.6 SIWZ Zamawiający dostarczy Wykonawcy niezbędne do zawarcia umowy dokumenty w tym zaświadczenia z ZUS i US.</w:t>
            </w:r>
          </w:p>
          <w:p w14:paraId="63FC4C8D" w14:textId="77777777" w:rsidR="005F0F72" w:rsidRPr="001C734E" w:rsidRDefault="005F0F72" w:rsidP="005F0F72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</w:p>
          <w:p w14:paraId="3F9BD332" w14:textId="7160C433" w:rsidR="001C734E" w:rsidRDefault="001C2C93" w:rsidP="001C734E">
            <w:pPr>
              <w:pStyle w:val="Akapitzlist"/>
              <w:numPr>
                <w:ilvl w:val="0"/>
                <w:numId w:val="8"/>
              </w:numPr>
              <w:ind w:right="-72"/>
              <w:jc w:val="both"/>
              <w:rPr>
                <w:rFonts w:ascii="Verdana" w:hAnsi="Verdana"/>
              </w:rPr>
            </w:pPr>
            <w:r w:rsidRPr="001C734E">
              <w:rPr>
                <w:rFonts w:ascii="Verdana" w:hAnsi="Verdana"/>
              </w:rPr>
              <w:t>Czy umowa kredytu oraz dokumenty do zabezpieczeń zostaną opatrzone kontrasygnatą Skarbnika</w:t>
            </w:r>
            <w:r w:rsidR="001C734E" w:rsidRPr="001C734E">
              <w:rPr>
                <w:rFonts w:ascii="Verdana" w:hAnsi="Verdana"/>
              </w:rPr>
              <w:t xml:space="preserve"> </w:t>
            </w:r>
            <w:r w:rsidRPr="001C734E">
              <w:rPr>
                <w:rFonts w:ascii="Verdana" w:hAnsi="Verdana"/>
              </w:rPr>
              <w:t xml:space="preserve">? </w:t>
            </w:r>
          </w:p>
          <w:p w14:paraId="691AA7E1" w14:textId="06AF29EC" w:rsidR="006D0EDC" w:rsidRPr="00BB44C3" w:rsidRDefault="006D0EDC" w:rsidP="005F0F72">
            <w:pPr>
              <w:ind w:left="-70" w:right="-72"/>
              <w:jc w:val="both"/>
              <w:rPr>
                <w:rFonts w:ascii="Verdana" w:eastAsia="Calibri" w:hAnsi="Verdana"/>
                <w:b/>
                <w:bCs/>
                <w:lang w:eastAsia="en-US"/>
              </w:rPr>
            </w:pPr>
            <w:r w:rsidRPr="00BB44C3">
              <w:rPr>
                <w:rFonts w:ascii="Verdana" w:hAnsi="Verdana"/>
                <w:b/>
                <w:bCs/>
              </w:rPr>
              <w:t>Ad. 9</w:t>
            </w:r>
            <w:r w:rsidR="005F0F72" w:rsidRPr="00BB44C3">
              <w:rPr>
                <w:rFonts w:ascii="Verdana" w:hAnsi="Verdana"/>
                <w:b/>
                <w:bCs/>
              </w:rPr>
              <w:t xml:space="preserve"> </w:t>
            </w:r>
            <w:r w:rsidR="005F0F72" w:rsidRPr="00BB44C3">
              <w:rPr>
                <w:rFonts w:ascii="Verdana" w:eastAsia="Calibri" w:hAnsi="Verdana"/>
                <w:b/>
                <w:bCs/>
                <w:lang w:eastAsia="en-US"/>
              </w:rPr>
              <w:t>Skarbnik złoży kontrasygnatę na umowie oraz na deklaracji wekslowej.</w:t>
            </w:r>
          </w:p>
          <w:p w14:paraId="08E80713" w14:textId="77777777" w:rsidR="005F0F72" w:rsidRPr="005F0F72" w:rsidRDefault="005F0F72" w:rsidP="005F0F72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</w:p>
          <w:p w14:paraId="4D0416B9" w14:textId="3E29D9B0" w:rsidR="001C734E" w:rsidRDefault="006D0EDC" w:rsidP="006D0EDC">
            <w:pPr>
              <w:pStyle w:val="Akapitzlist"/>
              <w:numPr>
                <w:ilvl w:val="0"/>
                <w:numId w:val="8"/>
              </w:numPr>
              <w:ind w:right="-72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</w:t>
            </w:r>
            <w:r w:rsidR="001C2C93" w:rsidRPr="006D0EDC">
              <w:rPr>
                <w:rFonts w:ascii="Verdana" w:hAnsi="Verdana"/>
              </w:rPr>
              <w:t>Czy Zamawiający przedłoży przed uruchomieniem kredytu pozytywną opinie RIO o możliwości spłaty przedmiotowego kredytu</w:t>
            </w:r>
            <w:r w:rsidR="001C734E" w:rsidRPr="006D0EDC">
              <w:rPr>
                <w:rFonts w:ascii="Verdana" w:hAnsi="Verdana"/>
              </w:rPr>
              <w:t xml:space="preserve"> </w:t>
            </w:r>
            <w:r w:rsidR="001C2C93" w:rsidRPr="006D0EDC">
              <w:rPr>
                <w:rFonts w:ascii="Verdana" w:hAnsi="Verdana"/>
              </w:rPr>
              <w:t xml:space="preserve">? </w:t>
            </w:r>
          </w:p>
          <w:p w14:paraId="6691178B" w14:textId="1756106E" w:rsidR="006D0EDC" w:rsidRPr="006D0EDC" w:rsidRDefault="006D0EDC" w:rsidP="006D0EDC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  <w:r w:rsidRPr="006D0EDC">
              <w:rPr>
                <w:rFonts w:ascii="Verdana" w:hAnsi="Verdana"/>
                <w:b/>
                <w:bCs/>
              </w:rPr>
              <w:t>Ad. 10</w:t>
            </w:r>
            <w:r w:rsidR="005F0F72">
              <w:rPr>
                <w:rFonts w:ascii="Verdana" w:hAnsi="Verdana"/>
                <w:b/>
                <w:bCs/>
              </w:rPr>
              <w:t xml:space="preserve"> </w:t>
            </w:r>
            <w:r w:rsidR="005F0F72" w:rsidRPr="00BB44C3">
              <w:rPr>
                <w:rFonts w:ascii="Verdana" w:hAnsi="Verdana"/>
                <w:b/>
                <w:bCs/>
              </w:rPr>
              <w:t>Tak</w:t>
            </w:r>
            <w:r w:rsidR="005F0F72" w:rsidRPr="005F0F72">
              <w:rPr>
                <w:rFonts w:ascii="Verdana" w:hAnsi="Verdana"/>
                <w:b/>
                <w:bCs/>
                <w:color w:val="FF0000"/>
              </w:rPr>
              <w:t xml:space="preserve"> </w:t>
            </w:r>
          </w:p>
          <w:p w14:paraId="5DDD29A1" w14:textId="77777777" w:rsidR="006D0EDC" w:rsidRPr="006D0EDC" w:rsidRDefault="006D0EDC" w:rsidP="006D0EDC">
            <w:pPr>
              <w:ind w:left="-70" w:right="-72"/>
              <w:jc w:val="both"/>
              <w:rPr>
                <w:rFonts w:ascii="Verdana" w:hAnsi="Verdana"/>
              </w:rPr>
            </w:pPr>
          </w:p>
          <w:p w14:paraId="150A4C10" w14:textId="7963A98C" w:rsidR="001C734E" w:rsidRDefault="001C2C93" w:rsidP="006D0EDC">
            <w:pPr>
              <w:pStyle w:val="Akapitzlist"/>
              <w:numPr>
                <w:ilvl w:val="0"/>
                <w:numId w:val="8"/>
              </w:numPr>
              <w:ind w:right="-72"/>
              <w:jc w:val="both"/>
              <w:rPr>
                <w:rFonts w:ascii="Verdana" w:hAnsi="Verdana"/>
              </w:rPr>
            </w:pPr>
            <w:r w:rsidRPr="006D0EDC">
              <w:rPr>
                <w:rFonts w:ascii="Verdana" w:hAnsi="Verdana"/>
              </w:rPr>
              <w:t xml:space="preserve">Prosimy o przekazanie aktualnej informacji na temat: posiadanych przez Zamawiającego kredytów i pożyczek i innych zobowiązań o charakterze kredytowym (leasing, faktoring, wykup wierzytelności) oraz udzielonych przez Zamawiającego pożyczek ze wskazaniem: </w:t>
            </w:r>
            <w:r w:rsidRPr="006D0EDC">
              <w:rPr>
                <w:rFonts w:ascii="Verdana" w:hAnsi="Verdana"/>
              </w:rPr>
              <w:lastRenderedPageBreak/>
              <w:t>nazwa kredytodawcy/pożyczkodawcy, kwota z umowy, aktualne zadłużenie, okresu obowiązywania transakcji, zabezpieczeń, miesięczne obciążenia, ostateczny termin spłaty).</w:t>
            </w:r>
          </w:p>
          <w:p w14:paraId="5CF23D62" w14:textId="77777777" w:rsidR="00EC4CB6" w:rsidRPr="00EC4CB6" w:rsidRDefault="006D0EDC" w:rsidP="00EC4CB6">
            <w:pPr>
              <w:ind w:left="-70" w:right="-72"/>
              <w:jc w:val="both"/>
              <w:rPr>
                <w:rFonts w:ascii="Verdana" w:eastAsia="Calibri" w:hAnsi="Verdana"/>
                <w:b/>
                <w:bCs/>
                <w:lang w:eastAsia="en-US"/>
              </w:rPr>
            </w:pPr>
            <w:r w:rsidRPr="00EC4CB6">
              <w:rPr>
                <w:rFonts w:ascii="Verdana" w:hAnsi="Verdana"/>
                <w:b/>
                <w:bCs/>
              </w:rPr>
              <w:t>Ad. 11</w:t>
            </w:r>
            <w:r w:rsidR="005F0F72" w:rsidRPr="00EC4CB6">
              <w:rPr>
                <w:rFonts w:ascii="Verdana" w:hAnsi="Verdana"/>
                <w:b/>
                <w:bCs/>
              </w:rPr>
              <w:t xml:space="preserve"> </w:t>
            </w:r>
            <w:r w:rsidR="00D70629" w:rsidRPr="00EC4CB6">
              <w:rPr>
                <w:rFonts w:ascii="Verdana" w:eastAsia="Calibri" w:hAnsi="Verdana"/>
                <w:b/>
                <w:bCs/>
                <w:lang w:eastAsia="en-US"/>
              </w:rPr>
              <w:t xml:space="preserve">Informacja opracowana w formie tabelarycznej pn.: </w:t>
            </w:r>
            <w:r w:rsidR="00EC4CB6" w:rsidRPr="00EC4CB6">
              <w:rPr>
                <w:rFonts w:ascii="Verdana" w:eastAsia="Calibri" w:hAnsi="Verdana"/>
                <w:b/>
                <w:bCs/>
                <w:lang w:eastAsia="en-US"/>
              </w:rPr>
              <w:t xml:space="preserve">Zadłużenie Powiatu, </w:t>
            </w:r>
            <w:r w:rsidR="00D70629" w:rsidRPr="00EC4CB6">
              <w:rPr>
                <w:rFonts w:ascii="Verdana" w:eastAsia="Calibri" w:hAnsi="Verdana"/>
                <w:b/>
                <w:bCs/>
                <w:lang w:eastAsia="en-US"/>
              </w:rPr>
              <w:t>jako załącznik do niniejszych odpowiedzi zostaje zamieszczona na stronie internetowej gdzie dostępna jest SIWZ – pod adresem:</w:t>
            </w:r>
          </w:p>
          <w:p w14:paraId="39B4985A" w14:textId="63F3FE92" w:rsidR="00D70629" w:rsidRPr="00EC4CB6" w:rsidRDefault="00E45BE3" w:rsidP="00EC4CB6">
            <w:pPr>
              <w:ind w:left="-70" w:right="-72"/>
              <w:jc w:val="both"/>
              <w:rPr>
                <w:rFonts w:ascii="Verdana" w:eastAsia="Calibri" w:hAnsi="Verdana"/>
                <w:b/>
                <w:bCs/>
                <w:color w:val="FF0000"/>
                <w:lang w:eastAsia="en-US"/>
              </w:rPr>
            </w:pPr>
            <w:hyperlink r:id="rId9" w:history="1">
              <w:r w:rsidR="00EC4CB6" w:rsidRPr="002453C6">
                <w:rPr>
                  <w:rStyle w:val="Hipercze"/>
                  <w:rFonts w:ascii="Verdana" w:hAnsi="Verdana"/>
                  <w:b/>
                  <w:bCs/>
                </w:rPr>
                <w:t>http://przetargi.propublico.pl/ZamawiajacySzczegoly.aspx?id=178</w:t>
              </w:r>
            </w:hyperlink>
            <w:r w:rsidR="00EC4CB6">
              <w:rPr>
                <w:rFonts w:ascii="Verdana" w:hAnsi="Verdana"/>
                <w:b/>
                <w:bCs/>
                <w:color w:val="0000FF"/>
                <w:u w:val="single"/>
              </w:rPr>
              <w:t>.</w:t>
            </w:r>
          </w:p>
          <w:p w14:paraId="60434B50" w14:textId="77777777" w:rsidR="005F0F72" w:rsidRPr="006D0EDC" w:rsidRDefault="005F0F72" w:rsidP="00EC4CB6">
            <w:pPr>
              <w:ind w:right="-72"/>
              <w:jc w:val="both"/>
              <w:rPr>
                <w:rFonts w:ascii="Verdana" w:hAnsi="Verdana"/>
              </w:rPr>
            </w:pPr>
          </w:p>
          <w:p w14:paraId="06B3C238" w14:textId="6711D830" w:rsidR="001C734E" w:rsidRDefault="001C2C93" w:rsidP="006D0EDC">
            <w:pPr>
              <w:pStyle w:val="Akapitzlist"/>
              <w:numPr>
                <w:ilvl w:val="0"/>
                <w:numId w:val="8"/>
              </w:numPr>
              <w:ind w:right="-72"/>
              <w:jc w:val="both"/>
              <w:rPr>
                <w:rFonts w:ascii="Verdana" w:hAnsi="Verdana"/>
              </w:rPr>
            </w:pPr>
            <w:r w:rsidRPr="006D0EDC">
              <w:rPr>
                <w:rFonts w:ascii="Verdana" w:hAnsi="Verdana"/>
              </w:rPr>
              <w:t xml:space="preserve">Prosimy o informacje w zakresie wpływu okoliczności związanych z wystąpieniem COVID-19 na sytuację Jednostki tj. spadek przychodów budżetu w 2020r. jaki już wystąpił i jaki może wystąpić (z jakiego tytułu największe spadki), jak zwiększy się deficyt, jak planuje przesunąć wydatki, kiedy nastąpi nowelizacja budżetu i w jakim kierunku, itp.? Czy planuje utrzymanie wskaźnika zadłużenia wynikającego z art. 243 </w:t>
            </w:r>
            <w:proofErr w:type="spellStart"/>
            <w:r w:rsidRPr="006D0EDC">
              <w:rPr>
                <w:rFonts w:ascii="Verdana" w:hAnsi="Verdana"/>
              </w:rPr>
              <w:t>ufp</w:t>
            </w:r>
            <w:proofErr w:type="spellEnd"/>
            <w:r w:rsidR="006D0EDC">
              <w:rPr>
                <w:rFonts w:ascii="Verdana" w:hAnsi="Verdana"/>
              </w:rPr>
              <w:t xml:space="preserve"> </w:t>
            </w:r>
            <w:r w:rsidRPr="006D0EDC">
              <w:rPr>
                <w:rFonts w:ascii="Verdana" w:hAnsi="Verdana"/>
              </w:rPr>
              <w:t xml:space="preserve">?  </w:t>
            </w:r>
          </w:p>
          <w:p w14:paraId="047E4E83" w14:textId="2AB963A5" w:rsidR="00EC4CB6" w:rsidRDefault="006D0EDC" w:rsidP="00EC4CB6">
            <w:pPr>
              <w:ind w:left="-70" w:right="-72"/>
              <w:jc w:val="both"/>
              <w:rPr>
                <w:rFonts w:ascii="Verdana" w:eastAsia="Calibri" w:hAnsi="Verdana" w:cs="Courier New"/>
                <w:b/>
                <w:bCs/>
              </w:rPr>
            </w:pPr>
            <w:r w:rsidRPr="006D0EDC">
              <w:rPr>
                <w:rFonts w:ascii="Verdana" w:hAnsi="Verdana"/>
                <w:b/>
                <w:bCs/>
              </w:rPr>
              <w:t>Ad. 12</w:t>
            </w:r>
            <w:r w:rsidR="00EC4CB6">
              <w:rPr>
                <w:rFonts w:ascii="Verdana" w:hAnsi="Verdana"/>
                <w:b/>
                <w:bCs/>
              </w:rPr>
              <w:t xml:space="preserve"> </w:t>
            </w:r>
            <w:r w:rsidR="00EC4CB6" w:rsidRPr="00EC4CB6">
              <w:rPr>
                <w:rFonts w:ascii="Verdana" w:eastAsia="Calibri" w:hAnsi="Verdana" w:cs="Courier New"/>
                <w:b/>
                <w:bCs/>
              </w:rPr>
              <w:t>Faktyczny spadek dochodów w związku ze skutkami COVID wystąpił w związku z umorzeniami czynszu najmu i dzierżawy w jednostkach organizacyjnych Powiatu i w Starostwie Powiatowym</w:t>
            </w:r>
            <w:r w:rsidR="00EC4CB6">
              <w:rPr>
                <w:rFonts w:ascii="Verdana" w:eastAsia="Calibri" w:hAnsi="Verdana" w:cs="Courier New"/>
                <w:b/>
                <w:bCs/>
              </w:rPr>
              <w:t xml:space="preserve">. </w:t>
            </w:r>
            <w:r w:rsidR="00EC4CB6" w:rsidRPr="00EC4CB6">
              <w:rPr>
                <w:rFonts w:ascii="Verdana" w:eastAsia="Calibri" w:hAnsi="Verdana" w:cs="Courier New"/>
                <w:b/>
                <w:bCs/>
              </w:rPr>
              <w:t>Na 30.06.2020r. – łącznie 121</w:t>
            </w:r>
            <w:r w:rsidR="00EC4CB6">
              <w:rPr>
                <w:rFonts w:ascii="Verdana" w:eastAsia="Calibri" w:hAnsi="Verdana" w:cs="Courier New"/>
                <w:b/>
                <w:bCs/>
              </w:rPr>
              <w:t xml:space="preserve"> </w:t>
            </w:r>
            <w:r w:rsidR="00EC4CB6" w:rsidRPr="00EC4CB6">
              <w:rPr>
                <w:rFonts w:ascii="Verdana" w:eastAsia="Calibri" w:hAnsi="Verdana" w:cs="Courier New"/>
                <w:b/>
                <w:bCs/>
              </w:rPr>
              <w:t>tys. zł. Szacuje się niewykonanie udziałów w pit na poziomie 1,8</w:t>
            </w:r>
            <w:r w:rsidR="00EC4CB6">
              <w:rPr>
                <w:rFonts w:ascii="Verdana" w:eastAsia="Calibri" w:hAnsi="Verdana" w:cs="Courier New"/>
                <w:b/>
                <w:bCs/>
              </w:rPr>
              <w:t xml:space="preserve"> </w:t>
            </w:r>
            <w:r w:rsidR="00EC4CB6" w:rsidRPr="00EC4CB6">
              <w:rPr>
                <w:rFonts w:ascii="Verdana" w:eastAsia="Calibri" w:hAnsi="Verdana" w:cs="Courier New"/>
                <w:b/>
                <w:bCs/>
              </w:rPr>
              <w:t>ml. Przewidywane wykonanie dochodów własnych na poziomie 600</w:t>
            </w:r>
            <w:r w:rsidR="00EC4CB6">
              <w:rPr>
                <w:rFonts w:ascii="Verdana" w:eastAsia="Calibri" w:hAnsi="Verdana" w:cs="Courier New"/>
                <w:b/>
                <w:bCs/>
              </w:rPr>
              <w:t xml:space="preserve"> </w:t>
            </w:r>
            <w:r w:rsidR="00EC4CB6" w:rsidRPr="00EC4CB6">
              <w:rPr>
                <w:rFonts w:ascii="Verdana" w:eastAsia="Calibri" w:hAnsi="Verdana" w:cs="Courier New"/>
                <w:b/>
                <w:bCs/>
              </w:rPr>
              <w:t>tys. mniejszym niż zakładano w planie na 2020</w:t>
            </w:r>
            <w:r w:rsidR="00EC4CB6">
              <w:rPr>
                <w:rFonts w:ascii="Verdana" w:eastAsia="Calibri" w:hAnsi="Verdana" w:cs="Courier New"/>
                <w:b/>
                <w:bCs/>
              </w:rPr>
              <w:t xml:space="preserve"> </w:t>
            </w:r>
            <w:r w:rsidR="00EC4CB6" w:rsidRPr="00EC4CB6">
              <w:rPr>
                <w:rFonts w:ascii="Verdana" w:eastAsia="Calibri" w:hAnsi="Verdana" w:cs="Courier New"/>
                <w:b/>
                <w:bCs/>
              </w:rPr>
              <w:t xml:space="preserve">r. Ubytki w dochodach Powiat zrównoważy oszczędnościami na wynagrodzeniach z tytułu zasiłków opiekuńczych płatnych przez ZUS, mniejszymi wydatkami na obsługę długu z tytułu obniżki stóp procentowych, zmniejszeniem stałych wydatków z tytułu zamknięcia basenu oraz niższymi wydatkami na </w:t>
            </w:r>
            <w:r w:rsidR="00EC4CB6">
              <w:rPr>
                <w:rFonts w:ascii="Verdana" w:eastAsia="Calibri" w:hAnsi="Verdana" w:cs="Courier New"/>
                <w:b/>
                <w:bCs/>
              </w:rPr>
              <w:t>ZUS</w:t>
            </w:r>
            <w:r w:rsidR="00EC4CB6" w:rsidRPr="00EC4CB6">
              <w:rPr>
                <w:rFonts w:ascii="Verdana" w:eastAsia="Calibri" w:hAnsi="Verdana" w:cs="Courier New"/>
                <w:b/>
                <w:bCs/>
              </w:rPr>
              <w:t xml:space="preserve"> w związku ze zwolnieniami  50%  z tytułu składek dla jednostek zatrudniających do 49 osób.  Ponadto zrezygnowano z niektórych inwestycji, które miały być finansowane z dochodów własnych. Zwiększył się też z 25</w:t>
            </w:r>
            <w:r w:rsidR="00EC4CB6">
              <w:rPr>
                <w:rFonts w:ascii="Verdana" w:eastAsia="Calibri" w:hAnsi="Verdana" w:cs="Courier New"/>
                <w:b/>
                <w:bCs/>
              </w:rPr>
              <w:t xml:space="preserve"> </w:t>
            </w:r>
            <w:r w:rsidR="00EC4CB6" w:rsidRPr="00EC4CB6">
              <w:rPr>
                <w:rFonts w:ascii="Verdana" w:eastAsia="Calibri" w:hAnsi="Verdana" w:cs="Courier New"/>
                <w:b/>
                <w:bCs/>
              </w:rPr>
              <w:t>% do 50</w:t>
            </w:r>
            <w:r w:rsidR="00EC4CB6">
              <w:rPr>
                <w:rFonts w:ascii="Verdana" w:eastAsia="Calibri" w:hAnsi="Verdana" w:cs="Courier New"/>
                <w:b/>
                <w:bCs/>
              </w:rPr>
              <w:t xml:space="preserve"> </w:t>
            </w:r>
            <w:r w:rsidR="00EC4CB6" w:rsidRPr="00EC4CB6">
              <w:rPr>
                <w:rFonts w:ascii="Verdana" w:eastAsia="Calibri" w:hAnsi="Verdana" w:cs="Courier New"/>
                <w:b/>
                <w:bCs/>
              </w:rPr>
              <w:t xml:space="preserve">% udział </w:t>
            </w:r>
            <w:r w:rsidR="00EC4CB6">
              <w:rPr>
                <w:rFonts w:ascii="Verdana" w:eastAsia="Calibri" w:hAnsi="Verdana" w:cs="Courier New"/>
                <w:b/>
                <w:bCs/>
              </w:rPr>
              <w:t>P</w:t>
            </w:r>
            <w:r w:rsidR="00EC4CB6" w:rsidRPr="00EC4CB6">
              <w:rPr>
                <w:rFonts w:ascii="Verdana" w:eastAsia="Calibri" w:hAnsi="Verdana" w:cs="Courier New"/>
                <w:b/>
                <w:bCs/>
              </w:rPr>
              <w:t xml:space="preserve">owiatu w ściągniętych dochodach Skarbu Państwa.      </w:t>
            </w:r>
          </w:p>
          <w:p w14:paraId="70DDC476" w14:textId="602B9EF7" w:rsidR="00EC4CB6" w:rsidRPr="00EC4CB6" w:rsidRDefault="00EC4CB6" w:rsidP="00EC4CB6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  <w:r w:rsidRPr="00EC4CB6">
              <w:rPr>
                <w:rFonts w:ascii="Verdana" w:eastAsia="Calibri" w:hAnsi="Verdana" w:cs="Courier New"/>
                <w:b/>
                <w:bCs/>
              </w:rPr>
              <w:t>Przewiduje się, że przedstawiony powyżej stan zarówno dochodów jak i wydatków nie wpłynie na zmianę wskaźnika zadłużenia. Ponadto tarcze antykryzysowe zastosowały szereg uproszczeń i udogodnień w WPF pozwalających uwzględnić dochody wykonane z racji COVID.</w:t>
            </w:r>
          </w:p>
          <w:p w14:paraId="2D4E0491" w14:textId="77777777" w:rsidR="006D0EDC" w:rsidRPr="006D0EDC" w:rsidRDefault="006D0EDC" w:rsidP="00EC4CB6">
            <w:pPr>
              <w:ind w:right="-72"/>
              <w:jc w:val="both"/>
              <w:rPr>
                <w:rFonts w:ascii="Verdana" w:hAnsi="Verdana"/>
                <w:b/>
                <w:bCs/>
              </w:rPr>
            </w:pPr>
          </w:p>
          <w:p w14:paraId="1100EDB7" w14:textId="63F47BE2" w:rsidR="001C2C93" w:rsidRPr="006D0EDC" w:rsidRDefault="001C2C93" w:rsidP="006D0EDC">
            <w:pPr>
              <w:pStyle w:val="Akapitzlist"/>
              <w:numPr>
                <w:ilvl w:val="0"/>
                <w:numId w:val="8"/>
              </w:numPr>
              <w:ind w:right="-72"/>
              <w:jc w:val="both"/>
              <w:rPr>
                <w:rFonts w:ascii="Verdana" w:hAnsi="Verdana"/>
              </w:rPr>
            </w:pPr>
            <w:r w:rsidRPr="006D0EDC">
              <w:rPr>
                <w:rFonts w:ascii="Verdana" w:hAnsi="Verdana"/>
              </w:rPr>
              <w:t>Prosimy o informację, czy w przeszłości wystąpiły lub planowane są przejęcia z mocy prawa przez JST zadłużenia:</w:t>
            </w:r>
          </w:p>
          <w:p w14:paraId="6BAC513B" w14:textId="77777777" w:rsidR="001C2C93" w:rsidRPr="00AA7BFA" w:rsidRDefault="001C2C93" w:rsidP="00AA7BFA">
            <w:pPr>
              <w:ind w:left="30" w:right="-72"/>
              <w:jc w:val="both"/>
              <w:rPr>
                <w:rFonts w:ascii="Verdana" w:hAnsi="Verdana"/>
              </w:rPr>
            </w:pPr>
            <w:r w:rsidRPr="00AA7BFA">
              <w:rPr>
                <w:rFonts w:ascii="Verdana" w:hAnsi="Verdana"/>
              </w:rPr>
              <w:t>1)</w:t>
            </w:r>
            <w:r w:rsidRPr="00AA7BFA">
              <w:rPr>
                <w:rFonts w:ascii="Verdana" w:hAnsi="Verdana"/>
              </w:rPr>
              <w:tab/>
              <w:t>w zakresie planowanych przejęć z mocy prawa JST zadłużenia:</w:t>
            </w:r>
          </w:p>
          <w:p w14:paraId="4CB536C6" w14:textId="77777777" w:rsidR="001C2C93" w:rsidRPr="00AA7BFA" w:rsidRDefault="001C2C93" w:rsidP="00AA7BFA">
            <w:pPr>
              <w:ind w:left="30" w:right="-72"/>
              <w:jc w:val="both"/>
              <w:rPr>
                <w:rFonts w:ascii="Verdana" w:hAnsi="Verdana"/>
              </w:rPr>
            </w:pPr>
            <w:r w:rsidRPr="00AA7BFA">
              <w:rPr>
                <w:rFonts w:ascii="Verdana" w:hAnsi="Verdana"/>
              </w:rPr>
              <w:t>a)</w:t>
            </w:r>
            <w:r w:rsidRPr="00AA7BFA">
              <w:rPr>
                <w:rFonts w:ascii="Verdana" w:hAnsi="Verdana"/>
              </w:rPr>
              <w:tab/>
              <w:t>na podmiocie, dla którego JST była podmiotem założycielskim,</w:t>
            </w:r>
          </w:p>
          <w:p w14:paraId="5F032AF6" w14:textId="77777777" w:rsidR="001C2C93" w:rsidRPr="00AA7BFA" w:rsidRDefault="001C2C93" w:rsidP="00AA7BFA">
            <w:pPr>
              <w:ind w:left="30" w:right="-72"/>
              <w:jc w:val="both"/>
              <w:rPr>
                <w:rFonts w:ascii="Verdana" w:hAnsi="Verdana"/>
              </w:rPr>
            </w:pPr>
            <w:r w:rsidRPr="00AA7BFA">
              <w:rPr>
                <w:rFonts w:ascii="Verdana" w:hAnsi="Verdana"/>
              </w:rPr>
              <w:t>b)</w:t>
            </w:r>
            <w:r w:rsidRPr="00AA7BFA">
              <w:rPr>
                <w:rFonts w:ascii="Verdana" w:hAnsi="Verdana"/>
              </w:rPr>
              <w:tab/>
              <w:t>na podstawie umowy z wierzycielem spółki prawa handlowego,</w:t>
            </w:r>
          </w:p>
          <w:p w14:paraId="179401D3" w14:textId="77777777" w:rsidR="001C2C93" w:rsidRPr="00AA7BFA" w:rsidRDefault="001C2C93" w:rsidP="00AA7BFA">
            <w:pPr>
              <w:ind w:left="30" w:right="-72"/>
              <w:jc w:val="both"/>
              <w:rPr>
                <w:rFonts w:ascii="Verdana" w:hAnsi="Verdana"/>
              </w:rPr>
            </w:pPr>
            <w:r w:rsidRPr="00AA7BFA">
              <w:rPr>
                <w:rFonts w:ascii="Verdana" w:hAnsi="Verdana"/>
              </w:rPr>
              <w:t>c)</w:t>
            </w:r>
            <w:r w:rsidRPr="00AA7BFA">
              <w:rPr>
                <w:rFonts w:ascii="Verdana" w:hAnsi="Verdana"/>
              </w:rPr>
              <w:tab/>
              <w:t>stowarzyszenia,</w:t>
            </w:r>
          </w:p>
          <w:p w14:paraId="2416C90E" w14:textId="77777777" w:rsidR="001C2C93" w:rsidRPr="00AA7BFA" w:rsidRDefault="001C2C93" w:rsidP="00AA7BFA">
            <w:pPr>
              <w:ind w:left="30" w:right="-72"/>
              <w:jc w:val="both"/>
              <w:rPr>
                <w:rFonts w:ascii="Verdana" w:hAnsi="Verdana"/>
              </w:rPr>
            </w:pPr>
            <w:r w:rsidRPr="00AA7BFA">
              <w:rPr>
                <w:rFonts w:ascii="Verdana" w:hAnsi="Verdana"/>
              </w:rPr>
              <w:t>tj. JST wstąpiła/wstąpi na miejsce dłużnika, który został/zostanie z długu zwolniony.</w:t>
            </w:r>
          </w:p>
          <w:p w14:paraId="192BE9EB" w14:textId="77777777" w:rsidR="001C2C93" w:rsidRPr="00AA7BFA" w:rsidRDefault="001C2C93" w:rsidP="00AA7BFA">
            <w:pPr>
              <w:ind w:left="30" w:right="-72"/>
              <w:jc w:val="both"/>
              <w:rPr>
                <w:rFonts w:ascii="Verdana" w:hAnsi="Verdana"/>
              </w:rPr>
            </w:pPr>
            <w:r w:rsidRPr="00AA7BFA">
              <w:rPr>
                <w:rFonts w:ascii="Verdana" w:hAnsi="Verdana"/>
              </w:rPr>
              <w:t>2)</w:t>
            </w:r>
            <w:r w:rsidRPr="00AA7BFA">
              <w:rPr>
                <w:rFonts w:ascii="Verdana" w:hAnsi="Verdana"/>
              </w:rPr>
              <w:tab/>
              <w:t>o podanie następujących informacji:</w:t>
            </w:r>
          </w:p>
          <w:p w14:paraId="44B988F4" w14:textId="77777777" w:rsidR="001C2C93" w:rsidRPr="00AA7BFA" w:rsidRDefault="001C2C93" w:rsidP="00AA7BFA">
            <w:pPr>
              <w:ind w:left="30" w:right="-72"/>
              <w:jc w:val="both"/>
              <w:rPr>
                <w:rFonts w:ascii="Verdana" w:hAnsi="Verdana"/>
              </w:rPr>
            </w:pPr>
            <w:r w:rsidRPr="00AA7BFA">
              <w:rPr>
                <w:rFonts w:ascii="Verdana" w:hAnsi="Verdana"/>
              </w:rPr>
              <w:t>a)</w:t>
            </w:r>
            <w:r w:rsidRPr="00AA7BFA">
              <w:rPr>
                <w:rFonts w:ascii="Verdana" w:hAnsi="Verdana"/>
              </w:rPr>
              <w:tab/>
              <w:t>czy szpital realizuje program naprawczy?</w:t>
            </w:r>
          </w:p>
          <w:p w14:paraId="1CC7D568" w14:textId="77777777" w:rsidR="001C2C93" w:rsidRPr="00AA7BFA" w:rsidRDefault="001C2C93" w:rsidP="00AA7BFA">
            <w:pPr>
              <w:ind w:left="30" w:right="-72"/>
              <w:jc w:val="both"/>
              <w:rPr>
                <w:rFonts w:ascii="Verdana" w:hAnsi="Verdana"/>
              </w:rPr>
            </w:pPr>
            <w:r w:rsidRPr="00AA7BFA">
              <w:rPr>
                <w:rFonts w:ascii="Verdana" w:hAnsi="Verdana"/>
              </w:rPr>
              <w:t>b)</w:t>
            </w:r>
            <w:r w:rsidRPr="00AA7BFA">
              <w:rPr>
                <w:rFonts w:ascii="Verdana" w:hAnsi="Verdana"/>
              </w:rPr>
              <w:tab/>
              <w:t>czy szpital korzysta z kredytów (w tym poręczonych przez JST)? Prosimy o podanie kwoty kredytu/poręczenia (w tys. PLN) i okresu kredytowania.</w:t>
            </w:r>
          </w:p>
          <w:p w14:paraId="40E2A4AE" w14:textId="77777777" w:rsidR="001C734E" w:rsidRDefault="001C2C93" w:rsidP="001C734E">
            <w:pPr>
              <w:ind w:left="30" w:right="-72"/>
              <w:jc w:val="both"/>
              <w:rPr>
                <w:rFonts w:ascii="Verdana" w:hAnsi="Verdana"/>
              </w:rPr>
            </w:pPr>
            <w:r w:rsidRPr="00AA7BFA">
              <w:rPr>
                <w:rFonts w:ascii="Verdana" w:hAnsi="Verdana"/>
              </w:rPr>
              <w:t>c)</w:t>
            </w:r>
            <w:r w:rsidRPr="00AA7BFA">
              <w:rPr>
                <w:rFonts w:ascii="Verdana" w:hAnsi="Verdana"/>
              </w:rPr>
              <w:tab/>
              <w:t xml:space="preserve">czy JST w jakikolwiek sposób wspiera szpital finansowo (dopłaty na kapitał lub dopłaty do działalności bieżącej/inwestycyjnej). Prosimy o podanie kwoty wsparcia finansowego szpitala (w tys. PLN) i okresu kredytowania. </w:t>
            </w:r>
          </w:p>
          <w:p w14:paraId="293F3B6A" w14:textId="7340F413" w:rsidR="006D0EDC" w:rsidRPr="00EC4CB6" w:rsidRDefault="006D0EDC" w:rsidP="005F0F72">
            <w:pPr>
              <w:ind w:left="30" w:right="-72"/>
              <w:jc w:val="both"/>
              <w:rPr>
                <w:rFonts w:ascii="Verdana" w:eastAsia="Calibri" w:hAnsi="Verdana"/>
                <w:b/>
                <w:bCs/>
                <w:lang w:eastAsia="en-US"/>
              </w:rPr>
            </w:pPr>
            <w:r w:rsidRPr="006D0EDC">
              <w:rPr>
                <w:rFonts w:ascii="Verdana" w:hAnsi="Verdana"/>
                <w:b/>
                <w:bCs/>
              </w:rPr>
              <w:t xml:space="preserve">Ad. 13 </w:t>
            </w:r>
            <w:r w:rsidR="005F0F72" w:rsidRPr="00EC4CB6">
              <w:rPr>
                <w:rFonts w:ascii="Verdana" w:eastAsia="Calibri" w:hAnsi="Verdana"/>
                <w:b/>
                <w:bCs/>
                <w:lang w:eastAsia="en-US"/>
              </w:rPr>
              <w:t>Nie wystąpiły i nie są planowane</w:t>
            </w:r>
            <w:r w:rsidR="00EC4CB6" w:rsidRPr="00EC4CB6">
              <w:rPr>
                <w:rFonts w:ascii="Verdana" w:eastAsia="Calibri" w:hAnsi="Verdana"/>
                <w:b/>
                <w:bCs/>
                <w:lang w:eastAsia="en-US"/>
              </w:rPr>
              <w:t xml:space="preserve"> w przyszłości</w:t>
            </w:r>
            <w:r w:rsidR="005F0F72" w:rsidRPr="00EC4CB6">
              <w:rPr>
                <w:rFonts w:ascii="Verdana" w:eastAsia="Calibri" w:hAnsi="Verdana"/>
                <w:b/>
                <w:bCs/>
                <w:lang w:eastAsia="en-US"/>
              </w:rPr>
              <w:t xml:space="preserve"> żadne przejęcia.</w:t>
            </w:r>
          </w:p>
          <w:p w14:paraId="4A2EC25B" w14:textId="77777777" w:rsidR="005F0F72" w:rsidRPr="00EC4CB6" w:rsidRDefault="005F0F72" w:rsidP="005F0F72">
            <w:pPr>
              <w:pStyle w:val="Tekstpodstawowywcity3"/>
              <w:spacing w:line="240" w:lineRule="auto"/>
              <w:ind w:firstLine="0"/>
              <w:rPr>
                <w:rFonts w:ascii="Verdana" w:hAnsi="Verdana"/>
                <w:b/>
                <w:sz w:val="20"/>
              </w:rPr>
            </w:pPr>
            <w:r w:rsidRPr="00EC4CB6">
              <w:rPr>
                <w:rFonts w:ascii="Verdana" w:hAnsi="Verdana"/>
                <w:b/>
                <w:sz w:val="20"/>
              </w:rPr>
              <w:t>Szpital nie realizuje programu naprawczego i nie korzysta z kredytów poręczonych przez Zamawiającego.</w:t>
            </w:r>
          </w:p>
          <w:p w14:paraId="222FBE9A" w14:textId="658D545E" w:rsidR="00F523E6" w:rsidRPr="00A54343" w:rsidRDefault="005F0F72" w:rsidP="00F523E6">
            <w:pPr>
              <w:pStyle w:val="Tekstpodstawowywcity3"/>
              <w:spacing w:line="240" w:lineRule="auto"/>
              <w:ind w:firstLine="0"/>
              <w:rPr>
                <w:rFonts w:ascii="Verdana" w:eastAsia="Calibri" w:hAnsi="Verdana"/>
                <w:b/>
                <w:bCs/>
                <w:sz w:val="20"/>
                <w:lang w:eastAsia="en-US"/>
              </w:rPr>
            </w:pPr>
            <w:r w:rsidRPr="00A54343">
              <w:rPr>
                <w:rFonts w:ascii="Verdana" w:eastAsia="Calibri" w:hAnsi="Verdana"/>
                <w:b/>
                <w:bCs/>
                <w:sz w:val="20"/>
                <w:lang w:eastAsia="en-US"/>
              </w:rPr>
              <w:t xml:space="preserve">Powiat udziela dotacji na działalność inwestycyjną szpitala. </w:t>
            </w:r>
            <w:r w:rsidRPr="00A54343">
              <w:rPr>
                <w:rFonts w:ascii="Verdana" w:hAnsi="Verdana"/>
                <w:b/>
                <w:sz w:val="20"/>
              </w:rPr>
              <w:t xml:space="preserve">W roku 2013 Powiat zrealizował zadanie pn.: </w:t>
            </w:r>
            <w:r w:rsidRPr="00A54343">
              <w:rPr>
                <w:rFonts w:ascii="Verdana" w:hAnsi="Verdana"/>
                <w:b/>
                <w:i/>
                <w:sz w:val="20"/>
              </w:rPr>
              <w:t>„Budowa lądowiska dla śmigłowców wraz z infrastrukturą przy Szpitalu Powiatowym w Limanowej”, kwota wsparcia</w:t>
            </w:r>
            <w:r w:rsidRPr="00A54343">
              <w:rPr>
                <w:rFonts w:ascii="Verdana" w:hAnsi="Verdana"/>
                <w:b/>
                <w:sz w:val="20"/>
              </w:rPr>
              <w:t xml:space="preserve"> (w tys. PLN): 1.643,28. Okres wsparcia finansowego szpitala: 2013 – 2014. Ponadto w roku 2015 r. zamawiający udzielił szpitalowi dotacji na zakup ambulansu w kwocie 291 285,00 zł. W 2016</w:t>
            </w:r>
            <w:r w:rsidR="002A3DD9" w:rsidRPr="00A54343">
              <w:rPr>
                <w:rFonts w:ascii="Verdana" w:hAnsi="Verdana"/>
                <w:b/>
                <w:sz w:val="20"/>
              </w:rPr>
              <w:t xml:space="preserve"> </w:t>
            </w:r>
            <w:r w:rsidRPr="00A54343">
              <w:rPr>
                <w:rFonts w:ascii="Verdana" w:hAnsi="Verdana"/>
                <w:b/>
                <w:sz w:val="20"/>
              </w:rPr>
              <w:t xml:space="preserve">r. – dotacja na zakup sprzętu medycznego : 30.000 zł. </w:t>
            </w:r>
            <w:r w:rsidR="00EC4CB6" w:rsidRPr="00A54343">
              <w:rPr>
                <w:rFonts w:ascii="Verdana" w:hAnsi="Verdana"/>
                <w:b/>
                <w:sz w:val="20"/>
              </w:rPr>
              <w:t>W roku 2019 udzielono wsparcia w formie bezzwrotnej dotacji na zakup karetki i tomografu w kwocie 500</w:t>
            </w:r>
            <w:r w:rsidR="002A3DD9" w:rsidRPr="00A54343">
              <w:rPr>
                <w:rFonts w:ascii="Verdana" w:hAnsi="Verdana"/>
                <w:b/>
                <w:sz w:val="20"/>
              </w:rPr>
              <w:t> </w:t>
            </w:r>
            <w:r w:rsidR="00EC4CB6" w:rsidRPr="00A54343">
              <w:rPr>
                <w:rFonts w:ascii="Verdana" w:hAnsi="Verdana"/>
                <w:b/>
                <w:sz w:val="20"/>
              </w:rPr>
              <w:t>000</w:t>
            </w:r>
            <w:r w:rsidR="002A3DD9" w:rsidRPr="00A54343">
              <w:rPr>
                <w:rFonts w:ascii="Verdana" w:hAnsi="Verdana"/>
                <w:b/>
                <w:sz w:val="20"/>
              </w:rPr>
              <w:t>,00</w:t>
            </w:r>
            <w:r w:rsidR="00EC4CB6" w:rsidRPr="00A54343">
              <w:rPr>
                <w:rFonts w:ascii="Verdana" w:hAnsi="Verdana"/>
                <w:b/>
                <w:sz w:val="20"/>
              </w:rPr>
              <w:t xml:space="preserve"> zł</w:t>
            </w:r>
            <w:r w:rsidR="00F224EA">
              <w:rPr>
                <w:rFonts w:ascii="Verdana" w:hAnsi="Verdana"/>
                <w:b/>
                <w:sz w:val="20"/>
              </w:rPr>
              <w:t xml:space="preserve"> i </w:t>
            </w:r>
            <w:r w:rsidR="00EC7D71">
              <w:rPr>
                <w:rFonts w:ascii="Verdana" w:hAnsi="Verdana"/>
                <w:b/>
                <w:sz w:val="20"/>
              </w:rPr>
              <w:t>budowę Geriatrii</w:t>
            </w:r>
            <w:r w:rsidR="00F224EA">
              <w:rPr>
                <w:rFonts w:ascii="Verdana" w:hAnsi="Verdana"/>
                <w:b/>
                <w:sz w:val="20"/>
              </w:rPr>
              <w:t xml:space="preserve"> 300 000,00 zł.</w:t>
            </w:r>
            <w:r w:rsidR="00EC4CB6" w:rsidRPr="00A54343">
              <w:rPr>
                <w:rFonts w:ascii="Verdana" w:hAnsi="Verdana"/>
                <w:b/>
                <w:sz w:val="20"/>
              </w:rPr>
              <w:t xml:space="preserve"> </w:t>
            </w:r>
            <w:r w:rsidRPr="00A54343">
              <w:rPr>
                <w:rFonts w:ascii="Verdana" w:eastAsia="Calibri" w:hAnsi="Verdana"/>
                <w:b/>
                <w:bCs/>
                <w:sz w:val="20"/>
                <w:lang w:eastAsia="en-US"/>
              </w:rPr>
              <w:t>W</w:t>
            </w:r>
            <w:r w:rsidR="00EC4CB6" w:rsidRPr="00A54343">
              <w:rPr>
                <w:rFonts w:ascii="Verdana" w:eastAsia="Calibri" w:hAnsi="Verdana"/>
                <w:b/>
                <w:bCs/>
                <w:sz w:val="20"/>
                <w:lang w:eastAsia="en-US"/>
              </w:rPr>
              <w:t xml:space="preserve"> roku 2020 planowana jest dotacja na </w:t>
            </w:r>
            <w:r w:rsidR="002A3DD9" w:rsidRPr="00A54343">
              <w:rPr>
                <w:rFonts w:ascii="Verdana" w:eastAsia="Calibri" w:hAnsi="Verdana"/>
                <w:b/>
                <w:bCs/>
                <w:sz w:val="20"/>
                <w:lang w:eastAsia="en-US"/>
              </w:rPr>
              <w:t>budowę</w:t>
            </w:r>
            <w:r w:rsidRPr="00A54343">
              <w:rPr>
                <w:rFonts w:ascii="Verdana" w:eastAsia="Calibri" w:hAnsi="Verdana"/>
                <w:b/>
                <w:bCs/>
                <w:sz w:val="20"/>
                <w:lang w:eastAsia="en-US"/>
              </w:rPr>
              <w:t xml:space="preserve"> oddziału geriatrycznego – kwota dotacji </w:t>
            </w:r>
            <w:r w:rsidR="002A3DD9" w:rsidRPr="00A54343">
              <w:rPr>
                <w:rFonts w:ascii="Verdana" w:eastAsia="Calibri" w:hAnsi="Verdana"/>
                <w:b/>
                <w:bCs/>
                <w:sz w:val="20"/>
                <w:lang w:eastAsia="en-US"/>
              </w:rPr>
              <w:t>2 800 000,00</w:t>
            </w:r>
            <w:r w:rsidRPr="00A54343">
              <w:rPr>
                <w:rFonts w:ascii="Verdana" w:eastAsia="Calibri" w:hAnsi="Verdana"/>
                <w:b/>
                <w:bCs/>
                <w:sz w:val="20"/>
                <w:lang w:eastAsia="en-US"/>
              </w:rPr>
              <w:t xml:space="preserve"> zł.</w:t>
            </w:r>
          </w:p>
          <w:p w14:paraId="24845F11" w14:textId="77777777" w:rsidR="00F523E6" w:rsidRPr="00A54343" w:rsidRDefault="00F523E6" w:rsidP="005F0F72">
            <w:pPr>
              <w:ind w:left="30" w:right="-72"/>
              <w:jc w:val="both"/>
              <w:rPr>
                <w:rFonts w:ascii="Verdana" w:hAnsi="Verdana"/>
                <w:b/>
                <w:bCs/>
                <w:color w:val="FF0000"/>
              </w:rPr>
            </w:pPr>
          </w:p>
          <w:p w14:paraId="329CC02F" w14:textId="3183FDAF" w:rsidR="001C2C93" w:rsidRPr="00AA7BFA" w:rsidRDefault="001C2C93" w:rsidP="001C734E">
            <w:pPr>
              <w:ind w:left="30" w:right="-72"/>
              <w:jc w:val="both"/>
              <w:rPr>
                <w:rFonts w:ascii="Verdana" w:hAnsi="Verdana"/>
              </w:rPr>
            </w:pPr>
            <w:r w:rsidRPr="00AA7BFA">
              <w:rPr>
                <w:rFonts w:ascii="Verdana" w:hAnsi="Verdana"/>
              </w:rPr>
              <w:t>14.</w:t>
            </w:r>
            <w:r w:rsidR="001C734E">
              <w:rPr>
                <w:rFonts w:ascii="Verdana" w:hAnsi="Verdana"/>
              </w:rPr>
              <w:t xml:space="preserve"> </w:t>
            </w:r>
            <w:r w:rsidRPr="00AA7BFA">
              <w:rPr>
                <w:rFonts w:ascii="Verdana" w:hAnsi="Verdana"/>
              </w:rPr>
              <w:t>Prosimy o udostępnienie poniższych dokumentów:</w:t>
            </w:r>
          </w:p>
          <w:p w14:paraId="4285A7E9" w14:textId="0375FFA7" w:rsidR="001C2C93" w:rsidRDefault="001C2C93" w:rsidP="00AA7BFA">
            <w:pPr>
              <w:ind w:left="30" w:right="-72"/>
              <w:jc w:val="both"/>
              <w:rPr>
                <w:rFonts w:ascii="Verdana" w:hAnsi="Verdana"/>
              </w:rPr>
            </w:pPr>
            <w:r w:rsidRPr="00AA7BFA">
              <w:rPr>
                <w:rFonts w:ascii="Verdana" w:hAnsi="Verdana"/>
              </w:rPr>
              <w:t>- sprawozdanie finansowe Rb-Z SP ZOZ za 4Q2019r., 1Q2020r.</w:t>
            </w:r>
          </w:p>
          <w:p w14:paraId="6F434DB1" w14:textId="79E97F86" w:rsidR="00F523E6" w:rsidRPr="002A3DD9" w:rsidRDefault="006D0EDC" w:rsidP="002A3DD9">
            <w:pPr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2A3DD9">
              <w:rPr>
                <w:rFonts w:ascii="Verdana" w:hAnsi="Verdana"/>
                <w:b/>
                <w:bCs/>
              </w:rPr>
              <w:lastRenderedPageBreak/>
              <w:t>Ad. 14</w:t>
            </w:r>
            <w:r w:rsidR="002D1826" w:rsidRPr="002A3DD9">
              <w:rPr>
                <w:rFonts w:ascii="Verdana" w:hAnsi="Verdana"/>
                <w:b/>
                <w:bCs/>
              </w:rPr>
              <w:t xml:space="preserve"> </w:t>
            </w:r>
            <w:r w:rsidR="00F523E6" w:rsidRPr="002A3DD9">
              <w:rPr>
                <w:rFonts w:ascii="Verdana" w:hAnsi="Verdana"/>
                <w:b/>
                <w:bCs/>
              </w:rPr>
              <w:t xml:space="preserve">Zamawiający publikuje sprawozdania </w:t>
            </w:r>
            <w:r w:rsidR="00F523E6" w:rsidRPr="002A3DD9">
              <w:rPr>
                <w:rFonts w:ascii="Verdana" w:eastAsia="Calibri" w:hAnsi="Verdana"/>
                <w:b/>
                <w:bCs/>
                <w:lang w:eastAsia="en-US"/>
              </w:rPr>
              <w:t xml:space="preserve">Rb-Z SP ZOZ za 4Q2019r. i 1Q2020r. </w:t>
            </w:r>
            <w:r w:rsidR="00F224EA">
              <w:rPr>
                <w:rFonts w:ascii="Verdana" w:eastAsia="Calibri" w:hAnsi="Verdana"/>
                <w:b/>
                <w:bCs/>
                <w:lang w:eastAsia="en-US"/>
              </w:rPr>
              <w:t xml:space="preserve">oraz dodatkowo 2Q2020r. </w:t>
            </w:r>
            <w:r w:rsidR="00F523E6" w:rsidRPr="002A3DD9">
              <w:rPr>
                <w:rFonts w:ascii="Verdana" w:eastAsia="Calibri" w:hAnsi="Verdana"/>
                <w:b/>
                <w:bCs/>
                <w:lang w:eastAsia="en-US"/>
              </w:rPr>
              <w:t>na stronie internetowej gdzie dostępna jest SIWZ – pod adresem:</w:t>
            </w:r>
          </w:p>
          <w:p w14:paraId="04086967" w14:textId="77777777" w:rsidR="00F523E6" w:rsidRPr="008C46AF" w:rsidRDefault="00E45BE3" w:rsidP="00F523E6">
            <w:pPr>
              <w:jc w:val="both"/>
              <w:rPr>
                <w:rFonts w:ascii="Verdana" w:hAnsi="Verdana"/>
                <w:b/>
                <w:bCs/>
                <w:color w:val="0000FF"/>
                <w:u w:val="single"/>
              </w:rPr>
            </w:pPr>
            <w:hyperlink r:id="rId10" w:history="1">
              <w:r w:rsidR="00F523E6" w:rsidRPr="008C46AF">
                <w:rPr>
                  <w:rStyle w:val="Hipercze"/>
                  <w:rFonts w:ascii="Verdana" w:hAnsi="Verdana"/>
                  <w:b/>
                  <w:bCs/>
                </w:rPr>
                <w:t>http://przetargi.propublico.pl/ZamawiajacySzczegoly.aspx?id=178</w:t>
              </w:r>
            </w:hyperlink>
          </w:p>
          <w:p w14:paraId="30BFE76A" w14:textId="4D1D8F4B" w:rsidR="001C734E" w:rsidRPr="00F5737F" w:rsidRDefault="001C734E" w:rsidP="001C734E">
            <w:pPr>
              <w:ind w:left="30" w:right="-72"/>
              <w:rPr>
                <w:rFonts w:ascii="Verdana" w:hAnsi="Verdana"/>
              </w:rPr>
            </w:pPr>
          </w:p>
          <w:p w14:paraId="1FE437F7" w14:textId="6C0EFA49" w:rsidR="00782109" w:rsidRPr="00F5737F" w:rsidRDefault="00782109" w:rsidP="00782109">
            <w:pPr>
              <w:pStyle w:val="Akapitzlist"/>
              <w:numPr>
                <w:ilvl w:val="0"/>
                <w:numId w:val="11"/>
              </w:numPr>
              <w:ind w:left="0" w:right="-72" w:firstLine="0"/>
              <w:rPr>
                <w:rFonts w:ascii="Verdana" w:hAnsi="Verdana"/>
              </w:rPr>
            </w:pPr>
            <w:r w:rsidRPr="00F5737F">
              <w:rPr>
                <w:rFonts w:ascii="Verdana" w:hAnsi="Verdana"/>
              </w:rPr>
              <w:t>Prosimy o podanie szczegółowe informacje, na jaki cel zostanie wykorzystany kredyt, biorąc pod uwagę iż kwota deficytu budżetu na 2020 r. ustalona została na poziomie znacznie niższym ?</w:t>
            </w:r>
          </w:p>
          <w:p w14:paraId="5F1687EC" w14:textId="4EBC67C4" w:rsidR="00F5737F" w:rsidRPr="00F5737F" w:rsidRDefault="00782109" w:rsidP="00F5737F">
            <w:pPr>
              <w:pStyle w:val="Akapitzlist"/>
              <w:ind w:left="0" w:right="-72"/>
              <w:rPr>
                <w:rFonts w:ascii="Verdana" w:hAnsi="Verdana"/>
                <w:b/>
                <w:bCs/>
              </w:rPr>
            </w:pPr>
            <w:r w:rsidRPr="00F5737F">
              <w:rPr>
                <w:rFonts w:ascii="Verdana" w:hAnsi="Verdana"/>
                <w:b/>
                <w:bCs/>
              </w:rPr>
              <w:t>Ad. 15</w:t>
            </w:r>
            <w:r w:rsidR="00F5737F" w:rsidRPr="00F5737F">
              <w:rPr>
                <w:rFonts w:ascii="Verdana" w:hAnsi="Verdana"/>
                <w:b/>
                <w:bCs/>
              </w:rPr>
              <w:t xml:space="preserve"> </w:t>
            </w:r>
            <w:r w:rsidR="00F5737F" w:rsidRPr="00F5737F">
              <w:rPr>
                <w:rFonts w:ascii="Verdana" w:eastAsiaTheme="minorHAnsi" w:hAnsi="Verdana" w:cstheme="minorBidi"/>
                <w:b/>
                <w:bCs/>
                <w:lang w:eastAsia="en-US"/>
              </w:rPr>
              <w:t xml:space="preserve">Kredyt zostanie wykorzystany na  inwestycje: </w:t>
            </w:r>
          </w:p>
          <w:p w14:paraId="7E694844" w14:textId="77777777" w:rsidR="00F5737F" w:rsidRPr="00F5737F" w:rsidRDefault="00F5737F" w:rsidP="00F5737F">
            <w:pPr>
              <w:rPr>
                <w:rFonts w:ascii="Verdana" w:eastAsiaTheme="minorHAnsi" w:hAnsi="Verdana" w:cstheme="minorBidi"/>
                <w:b/>
                <w:bCs/>
                <w:lang w:eastAsia="en-US"/>
              </w:rPr>
            </w:pPr>
            <w:r w:rsidRPr="00F5737F">
              <w:rPr>
                <w:rFonts w:ascii="Verdana" w:eastAsiaTheme="minorHAnsi" w:hAnsi="Verdana" w:cstheme="minorBidi"/>
                <w:b/>
                <w:bCs/>
                <w:lang w:eastAsia="en-US"/>
              </w:rPr>
              <w:t>1/   Remonty i przebudowy dróg powiatowych  - 6.204.000,00</w:t>
            </w:r>
          </w:p>
          <w:p w14:paraId="2806493F" w14:textId="0B3C6296" w:rsidR="00F5737F" w:rsidRPr="00F5737F" w:rsidRDefault="00F5737F" w:rsidP="00F5737F">
            <w:pPr>
              <w:rPr>
                <w:rFonts w:ascii="Verdana" w:eastAsiaTheme="minorHAnsi" w:hAnsi="Verdana" w:cstheme="minorBidi"/>
                <w:b/>
                <w:bCs/>
                <w:lang w:eastAsia="en-US"/>
              </w:rPr>
            </w:pPr>
            <w:r w:rsidRPr="00F5737F">
              <w:rPr>
                <w:rFonts w:ascii="Verdana" w:eastAsiaTheme="minorHAnsi" w:hAnsi="Verdana" w:cstheme="minorBidi"/>
                <w:b/>
                <w:bCs/>
                <w:lang w:eastAsia="en-US"/>
              </w:rPr>
              <w:t>2/   Budowa Oddziału Geriatrycznego przy Szpitalu w Limanowej – 2.800.000,00 zł.</w:t>
            </w:r>
          </w:p>
          <w:p w14:paraId="5014BBB3" w14:textId="77777777" w:rsidR="00782109" w:rsidRDefault="00782109" w:rsidP="00F5737F">
            <w:pPr>
              <w:ind w:right="-72"/>
              <w:rPr>
                <w:rFonts w:ascii="Verdana" w:hAnsi="Verdana"/>
                <w:highlight w:val="darkGray"/>
              </w:rPr>
            </w:pPr>
          </w:p>
          <w:p w14:paraId="74A81AC5" w14:textId="77777777" w:rsidR="00D766BC" w:rsidRPr="00F5737F" w:rsidRDefault="00D766BC" w:rsidP="00D766BC">
            <w:pPr>
              <w:pStyle w:val="Tekstpodstawowywcity3"/>
              <w:spacing w:line="240" w:lineRule="auto"/>
              <w:ind w:firstLine="0"/>
              <w:rPr>
                <w:rFonts w:ascii="Verdana" w:hAnsi="Verdana"/>
                <w:bCs/>
                <w:sz w:val="20"/>
                <w:u w:val="single"/>
              </w:rPr>
            </w:pPr>
            <w:r w:rsidRPr="00F5737F">
              <w:rPr>
                <w:rFonts w:ascii="Verdana" w:hAnsi="Verdana"/>
                <w:bCs/>
                <w:sz w:val="20"/>
                <w:u w:val="single"/>
              </w:rPr>
              <w:t xml:space="preserve">Zamawiający informuje, że pytania oraz odpowiedzi na nie, stają się integralną częścią specyfikacji istotnych warunków zamówienia i będą wiążące przy składaniu ofert. </w:t>
            </w:r>
          </w:p>
          <w:p w14:paraId="3A51F170" w14:textId="77777777" w:rsidR="00D766BC" w:rsidRDefault="00D766BC" w:rsidP="00D766BC">
            <w:pPr>
              <w:ind w:right="-72"/>
              <w:rPr>
                <w:rFonts w:ascii="Verdana" w:hAnsi="Verdana"/>
                <w:highlight w:val="darkGray"/>
              </w:rPr>
            </w:pPr>
          </w:p>
          <w:p w14:paraId="4F293C79" w14:textId="7501579F" w:rsidR="001C734E" w:rsidRPr="005E4BB3" w:rsidRDefault="001C734E" w:rsidP="001C734E">
            <w:pPr>
              <w:pStyle w:val="Tekstpodstawowywcity3"/>
              <w:spacing w:line="240" w:lineRule="auto"/>
              <w:ind w:firstLine="0"/>
              <w:rPr>
                <w:rFonts w:ascii="Verdana" w:hAnsi="Verdana"/>
                <w:sz w:val="20"/>
              </w:rPr>
            </w:pPr>
            <w:r w:rsidRPr="005E4BB3">
              <w:rPr>
                <w:rFonts w:ascii="Verdana" w:hAnsi="Verdana"/>
                <w:sz w:val="20"/>
              </w:rPr>
              <w:t>Informujemy, że zgodnie z wymogiem art. 38 ust. 2 ustawy z dnia 29 stycznia 2004 roku Prawo Zamówień Publicznych (</w:t>
            </w:r>
            <w:proofErr w:type="spellStart"/>
            <w:r w:rsidRPr="005E4BB3">
              <w:rPr>
                <w:rFonts w:ascii="Verdana" w:hAnsi="Verdana"/>
                <w:sz w:val="20"/>
              </w:rPr>
              <w:t>t.j</w:t>
            </w:r>
            <w:proofErr w:type="spellEnd"/>
            <w:r w:rsidRPr="005E4BB3">
              <w:rPr>
                <w:rFonts w:ascii="Verdana" w:hAnsi="Verdana"/>
                <w:sz w:val="20"/>
              </w:rPr>
              <w:t>. Dz. U. z  201</w:t>
            </w:r>
            <w:r>
              <w:rPr>
                <w:rFonts w:ascii="Verdana" w:hAnsi="Verdana"/>
                <w:sz w:val="20"/>
              </w:rPr>
              <w:t>9</w:t>
            </w:r>
            <w:r w:rsidRPr="005E4BB3">
              <w:rPr>
                <w:rFonts w:ascii="Verdana" w:hAnsi="Verdana"/>
                <w:sz w:val="20"/>
              </w:rPr>
              <w:t xml:space="preserve"> r. poz. 1</w:t>
            </w:r>
            <w:r>
              <w:rPr>
                <w:rFonts w:ascii="Verdana" w:hAnsi="Verdana"/>
                <w:sz w:val="20"/>
              </w:rPr>
              <w:t>843</w:t>
            </w:r>
            <w:r w:rsidRPr="005E4BB3">
              <w:rPr>
                <w:rFonts w:ascii="Verdana" w:hAnsi="Verdana"/>
                <w:sz w:val="20"/>
              </w:rPr>
              <w:t>), stanowisko Zamawiającego zostało rozesłane do wszystkich wykonawców, którym przekazano SIWZ.</w:t>
            </w:r>
          </w:p>
          <w:p w14:paraId="131A563B" w14:textId="2E0C7196" w:rsidR="001C734E" w:rsidRPr="00AA7BFA" w:rsidRDefault="001C734E" w:rsidP="001C734E">
            <w:pPr>
              <w:ind w:left="30" w:right="-72"/>
              <w:rPr>
                <w:rFonts w:ascii="Verdana" w:hAnsi="Verdana"/>
                <w:highlight w:val="darkGray"/>
              </w:rPr>
            </w:pPr>
          </w:p>
        </w:tc>
      </w:tr>
    </w:tbl>
    <w:p w14:paraId="21B12926" w14:textId="67CE292A" w:rsidR="006D4AB3" w:rsidRPr="00AA7BFA" w:rsidRDefault="006D4AB3" w:rsidP="00AA7BFA">
      <w:pPr>
        <w:rPr>
          <w:rFonts w:ascii="Verdana" w:hAnsi="Verdana"/>
        </w:rPr>
      </w:pPr>
    </w:p>
    <w:sectPr w:rsidR="006D4AB3" w:rsidRPr="00AA7BFA" w:rsidSect="00AA7BF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737" w:right="1134" w:bottom="73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3FC935" w14:textId="77777777" w:rsidR="00E45BE3" w:rsidRDefault="00E45BE3">
      <w:r>
        <w:separator/>
      </w:r>
    </w:p>
  </w:endnote>
  <w:endnote w:type="continuationSeparator" w:id="0">
    <w:p w14:paraId="63DED814" w14:textId="77777777" w:rsidR="00E45BE3" w:rsidRDefault="00E45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0B2F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BDA57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556E7C" w14:textId="51C01AC0" w:rsidR="006D4AB3" w:rsidRDefault="00931B3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67879CD" wp14:editId="16B2505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B81E7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347C6D9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3B97D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3C604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476454" w14:textId="77777777" w:rsidR="006D4AB3" w:rsidRDefault="006D4AB3">
    <w:pPr>
      <w:pStyle w:val="Stopka"/>
      <w:tabs>
        <w:tab w:val="clear" w:pos="4536"/>
        <w:tab w:val="left" w:pos="6237"/>
      </w:tabs>
    </w:pPr>
  </w:p>
  <w:p w14:paraId="5AE0DC1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C7B094" w14:textId="77777777" w:rsidR="00E45BE3" w:rsidRDefault="00E45BE3">
      <w:r>
        <w:separator/>
      </w:r>
    </w:p>
  </w:footnote>
  <w:footnote w:type="continuationSeparator" w:id="0">
    <w:p w14:paraId="3FB7F175" w14:textId="77777777" w:rsidR="00E45BE3" w:rsidRDefault="00E45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3C5BDE" w14:textId="77777777" w:rsidR="001C2C93" w:rsidRDefault="001C2C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62790" w14:textId="77777777" w:rsidR="001C2C93" w:rsidRDefault="001C2C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40556D" w14:textId="77777777" w:rsidR="001C2C93" w:rsidRDefault="001C2C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E5549"/>
    <w:multiLevelType w:val="hybridMultilevel"/>
    <w:tmpl w:val="C48CDC2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D580E"/>
    <w:multiLevelType w:val="hybridMultilevel"/>
    <w:tmpl w:val="28EE8F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4A01FA7"/>
    <w:multiLevelType w:val="hybridMultilevel"/>
    <w:tmpl w:val="B2FE37B4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77F1E15"/>
    <w:multiLevelType w:val="hybridMultilevel"/>
    <w:tmpl w:val="85D609E8"/>
    <w:lvl w:ilvl="0" w:tplc="9ECEB718">
      <w:start w:val="1"/>
      <w:numFmt w:val="decimal"/>
      <w:lvlText w:val="%1."/>
      <w:lvlJc w:val="left"/>
      <w:pPr>
        <w:ind w:left="2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0" w:hanging="360"/>
      </w:pPr>
    </w:lvl>
    <w:lvl w:ilvl="2" w:tplc="0415001B" w:tentative="1">
      <w:start w:val="1"/>
      <w:numFmt w:val="lowerRoman"/>
      <w:lvlText w:val="%3."/>
      <w:lvlJc w:val="right"/>
      <w:pPr>
        <w:ind w:left="1730" w:hanging="180"/>
      </w:pPr>
    </w:lvl>
    <w:lvl w:ilvl="3" w:tplc="0415000F" w:tentative="1">
      <w:start w:val="1"/>
      <w:numFmt w:val="decimal"/>
      <w:lvlText w:val="%4."/>
      <w:lvlJc w:val="left"/>
      <w:pPr>
        <w:ind w:left="2450" w:hanging="360"/>
      </w:pPr>
    </w:lvl>
    <w:lvl w:ilvl="4" w:tplc="04150019" w:tentative="1">
      <w:start w:val="1"/>
      <w:numFmt w:val="lowerLetter"/>
      <w:lvlText w:val="%5."/>
      <w:lvlJc w:val="left"/>
      <w:pPr>
        <w:ind w:left="3170" w:hanging="360"/>
      </w:pPr>
    </w:lvl>
    <w:lvl w:ilvl="5" w:tplc="0415001B" w:tentative="1">
      <w:start w:val="1"/>
      <w:numFmt w:val="lowerRoman"/>
      <w:lvlText w:val="%6."/>
      <w:lvlJc w:val="right"/>
      <w:pPr>
        <w:ind w:left="3890" w:hanging="180"/>
      </w:pPr>
    </w:lvl>
    <w:lvl w:ilvl="6" w:tplc="0415000F" w:tentative="1">
      <w:start w:val="1"/>
      <w:numFmt w:val="decimal"/>
      <w:lvlText w:val="%7."/>
      <w:lvlJc w:val="left"/>
      <w:pPr>
        <w:ind w:left="4610" w:hanging="360"/>
      </w:pPr>
    </w:lvl>
    <w:lvl w:ilvl="7" w:tplc="04150019" w:tentative="1">
      <w:start w:val="1"/>
      <w:numFmt w:val="lowerLetter"/>
      <w:lvlText w:val="%8."/>
      <w:lvlJc w:val="left"/>
      <w:pPr>
        <w:ind w:left="5330" w:hanging="360"/>
      </w:pPr>
    </w:lvl>
    <w:lvl w:ilvl="8" w:tplc="0415001B" w:tentative="1">
      <w:start w:val="1"/>
      <w:numFmt w:val="lowerRoman"/>
      <w:lvlText w:val="%9."/>
      <w:lvlJc w:val="right"/>
      <w:pPr>
        <w:ind w:left="6050" w:hanging="18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3"/>
  </w:num>
  <w:num w:numId="7">
    <w:abstractNumId w:val="7"/>
  </w:num>
  <w:num w:numId="8">
    <w:abstractNumId w:val="10"/>
  </w:num>
  <w:num w:numId="9">
    <w:abstractNumId w:val="0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6AA"/>
    <w:rsid w:val="00031374"/>
    <w:rsid w:val="000A1097"/>
    <w:rsid w:val="000E2A8F"/>
    <w:rsid w:val="000F1862"/>
    <w:rsid w:val="0012774F"/>
    <w:rsid w:val="00144B7A"/>
    <w:rsid w:val="00180C6E"/>
    <w:rsid w:val="001C2C93"/>
    <w:rsid w:val="001C734E"/>
    <w:rsid w:val="00286E6E"/>
    <w:rsid w:val="002A3DD9"/>
    <w:rsid w:val="002C26AA"/>
    <w:rsid w:val="002D1826"/>
    <w:rsid w:val="003F596E"/>
    <w:rsid w:val="00461FD4"/>
    <w:rsid w:val="004848F3"/>
    <w:rsid w:val="004A75F2"/>
    <w:rsid w:val="005144A9"/>
    <w:rsid w:val="00520165"/>
    <w:rsid w:val="005B1B08"/>
    <w:rsid w:val="005F0F72"/>
    <w:rsid w:val="00632C3C"/>
    <w:rsid w:val="006432AD"/>
    <w:rsid w:val="00656754"/>
    <w:rsid w:val="006605A0"/>
    <w:rsid w:val="00662BDB"/>
    <w:rsid w:val="006A5DF1"/>
    <w:rsid w:val="006B7198"/>
    <w:rsid w:val="006D0EDC"/>
    <w:rsid w:val="006D4AB3"/>
    <w:rsid w:val="006F3B81"/>
    <w:rsid w:val="007213CB"/>
    <w:rsid w:val="00782109"/>
    <w:rsid w:val="007D7198"/>
    <w:rsid w:val="00866ED6"/>
    <w:rsid w:val="00870F9F"/>
    <w:rsid w:val="008738B0"/>
    <w:rsid w:val="00897AB0"/>
    <w:rsid w:val="008A3553"/>
    <w:rsid w:val="008C78D9"/>
    <w:rsid w:val="00931B33"/>
    <w:rsid w:val="00963F08"/>
    <w:rsid w:val="00A54343"/>
    <w:rsid w:val="00A905AC"/>
    <w:rsid w:val="00AA7BFA"/>
    <w:rsid w:val="00BA6584"/>
    <w:rsid w:val="00BB44C3"/>
    <w:rsid w:val="00BE7BFD"/>
    <w:rsid w:val="00C01A64"/>
    <w:rsid w:val="00C04DC0"/>
    <w:rsid w:val="00C1023F"/>
    <w:rsid w:val="00C370F2"/>
    <w:rsid w:val="00C44EEC"/>
    <w:rsid w:val="00D22FFA"/>
    <w:rsid w:val="00D70629"/>
    <w:rsid w:val="00D766BC"/>
    <w:rsid w:val="00D8461B"/>
    <w:rsid w:val="00D915F2"/>
    <w:rsid w:val="00DF32E8"/>
    <w:rsid w:val="00E21B49"/>
    <w:rsid w:val="00E2789F"/>
    <w:rsid w:val="00E45BE3"/>
    <w:rsid w:val="00E72428"/>
    <w:rsid w:val="00EA14B3"/>
    <w:rsid w:val="00EA416E"/>
    <w:rsid w:val="00EC4CB6"/>
    <w:rsid w:val="00EC7D71"/>
    <w:rsid w:val="00F224EA"/>
    <w:rsid w:val="00F523E6"/>
    <w:rsid w:val="00F5737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AF1E3F"/>
  <w15:chartTrackingRefBased/>
  <w15:docId w15:val="{22EB2BAB-CFDF-4984-AA17-EBD61F008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1C734E"/>
    <w:rPr>
      <w:sz w:val="26"/>
    </w:rPr>
  </w:style>
  <w:style w:type="paragraph" w:styleId="Akapitzlist">
    <w:name w:val="List Paragraph"/>
    <w:basedOn w:val="Normalny"/>
    <w:uiPriority w:val="34"/>
    <w:qFormat/>
    <w:rsid w:val="001C734E"/>
    <w:pPr>
      <w:ind w:left="720"/>
      <w:contextualSpacing/>
    </w:pPr>
  </w:style>
  <w:style w:type="character" w:styleId="Hipercze">
    <w:name w:val="Hyperlink"/>
    <w:uiPriority w:val="99"/>
    <w:unhideWhenUsed/>
    <w:rsid w:val="00F523E6"/>
    <w:rPr>
      <w:color w:val="0000FF"/>
      <w:u w:val="single"/>
    </w:rPr>
  </w:style>
  <w:style w:type="character" w:customStyle="1" w:styleId="width100prc">
    <w:name w:val="width100prc"/>
    <w:basedOn w:val="Domylnaczcionkaakapitu"/>
    <w:rsid w:val="00F523E6"/>
  </w:style>
  <w:style w:type="character" w:styleId="Nierozpoznanawzmianka">
    <w:name w:val="Unresolved Mention"/>
    <w:basedOn w:val="Domylnaczcionkaakapitu"/>
    <w:uiPriority w:val="99"/>
    <w:semiHidden/>
    <w:unhideWhenUsed/>
    <w:rsid w:val="00EC4C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.limanowski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owienia@powiat.limanowski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przetargi.propublico.pl/ZamawiajacySzczegoly.aspx?id=17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zetargi.propublico.pl/ZamawiajacySzczegoly.aspx?id=178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KO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1612</Words>
  <Characters>9674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Skolarus-Mrózek</dc:creator>
  <cp:keywords/>
  <cp:lastModifiedBy>Katarzyna Skolarus-Mrózek</cp:lastModifiedBy>
  <cp:revision>2</cp:revision>
  <cp:lastPrinted>2001-02-10T14:28:00Z</cp:lastPrinted>
  <dcterms:created xsi:type="dcterms:W3CDTF">2020-07-23T09:43:00Z</dcterms:created>
  <dcterms:modified xsi:type="dcterms:W3CDTF">2020-07-23T09:43:00Z</dcterms:modified>
</cp:coreProperties>
</file>