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ACF" w:rsidRDefault="00917ACF" w:rsidP="00917ACF">
      <w:pPr>
        <w:jc w:val="right"/>
        <w:rPr>
          <w:rFonts w:ascii="Garamond" w:hAnsi="Garamond" w:cs="Arial"/>
          <w:b/>
          <w:sz w:val="22"/>
          <w:szCs w:val="22"/>
        </w:rPr>
      </w:pPr>
      <w:r>
        <w:rPr>
          <w:rFonts w:ascii="Garamond" w:hAnsi="Garamond" w:cs="Arial"/>
          <w:b/>
          <w:sz w:val="22"/>
          <w:szCs w:val="22"/>
        </w:rPr>
        <w:t>załącznik nr 5 - wzór umowy</w:t>
      </w:r>
    </w:p>
    <w:p w:rsidR="00917ACF" w:rsidRDefault="00917ACF" w:rsidP="00917ACF">
      <w:pPr>
        <w:jc w:val="center"/>
        <w:rPr>
          <w:rFonts w:ascii="Garamond" w:hAnsi="Garamond" w:cs="Arial"/>
          <w:b/>
          <w:sz w:val="22"/>
          <w:szCs w:val="22"/>
        </w:rPr>
      </w:pPr>
      <w:r>
        <w:rPr>
          <w:rFonts w:ascii="Garamond" w:hAnsi="Garamond" w:cs="Arial"/>
          <w:b/>
          <w:sz w:val="22"/>
          <w:szCs w:val="22"/>
        </w:rPr>
        <w:t>UMOWA NR [</w:t>
      </w:r>
      <w:r>
        <w:rPr>
          <w:rFonts w:ascii="Garamond" w:hAnsi="Garamond" w:cs="Arial"/>
          <w:b/>
          <w:sz w:val="22"/>
          <w:szCs w:val="22"/>
          <w:highlight w:val="yellow"/>
        </w:rPr>
        <w:t>____</w:t>
      </w:r>
      <w:r>
        <w:rPr>
          <w:rFonts w:ascii="Garamond" w:hAnsi="Garamond" w:cs="Arial"/>
          <w:b/>
          <w:sz w:val="22"/>
          <w:szCs w:val="22"/>
        </w:rPr>
        <w:t>]/2020</w:t>
      </w:r>
    </w:p>
    <w:p w:rsidR="00917ACF" w:rsidRDefault="00917ACF" w:rsidP="00917ACF">
      <w:pPr>
        <w:tabs>
          <w:tab w:val="left" w:leader="dot" w:pos="4488"/>
        </w:tabs>
        <w:jc w:val="both"/>
        <w:rPr>
          <w:rFonts w:ascii="Garamond" w:hAnsi="Garamond" w:cs="Arial"/>
          <w:sz w:val="22"/>
          <w:szCs w:val="22"/>
        </w:rPr>
      </w:pPr>
      <w:r>
        <w:rPr>
          <w:rFonts w:ascii="Garamond" w:hAnsi="Garamond" w:cs="Arial"/>
          <w:sz w:val="22"/>
          <w:szCs w:val="22"/>
        </w:rPr>
        <w:t>Zawarta w Poznaniu w dniu [</w:t>
      </w:r>
      <w:r>
        <w:rPr>
          <w:rFonts w:ascii="Garamond" w:hAnsi="Garamond" w:cs="Arial"/>
          <w:sz w:val="22"/>
          <w:szCs w:val="22"/>
          <w:highlight w:val="yellow"/>
        </w:rPr>
        <w:t>__</w:t>
      </w:r>
      <w:r>
        <w:rPr>
          <w:rFonts w:ascii="Garamond" w:hAnsi="Garamond" w:cs="Arial"/>
          <w:sz w:val="22"/>
          <w:szCs w:val="22"/>
        </w:rPr>
        <w:t>] [</w:t>
      </w:r>
      <w:r>
        <w:rPr>
          <w:rFonts w:ascii="Garamond" w:hAnsi="Garamond" w:cs="Arial"/>
          <w:sz w:val="22"/>
          <w:szCs w:val="22"/>
          <w:highlight w:val="yellow"/>
        </w:rPr>
        <w:t>__</w:t>
      </w:r>
      <w:r>
        <w:rPr>
          <w:rFonts w:ascii="Garamond" w:hAnsi="Garamond" w:cs="Arial"/>
          <w:sz w:val="22"/>
          <w:szCs w:val="22"/>
        </w:rPr>
        <w:t>]</w:t>
      </w:r>
      <w:r>
        <w:rPr>
          <w:rFonts w:ascii="Garamond" w:hAnsi="Garamond" w:cs="Arial"/>
          <w:b/>
          <w:sz w:val="22"/>
          <w:szCs w:val="22"/>
        </w:rPr>
        <w:t xml:space="preserve"> </w:t>
      </w:r>
      <w:r>
        <w:rPr>
          <w:rFonts w:ascii="Garamond" w:hAnsi="Garamond" w:cs="Arial"/>
          <w:sz w:val="22"/>
          <w:szCs w:val="22"/>
        </w:rPr>
        <w:t>2020 r. pomiędzy:</w:t>
      </w:r>
    </w:p>
    <w:p w:rsidR="00917ACF" w:rsidRDefault="00917ACF" w:rsidP="00917ACF">
      <w:pPr>
        <w:pStyle w:val="Akapitzlist"/>
        <w:tabs>
          <w:tab w:val="left" w:leader="dot" w:pos="8674"/>
        </w:tabs>
        <w:ind w:left="0"/>
        <w:jc w:val="both"/>
        <w:rPr>
          <w:rFonts w:ascii="Garamond" w:hAnsi="Garamond" w:cs="Arial"/>
          <w:sz w:val="22"/>
        </w:rPr>
      </w:pPr>
      <w:r>
        <w:rPr>
          <w:rFonts w:ascii="Garamond" w:hAnsi="Garamond" w:cs="Arial"/>
          <w:b/>
          <w:sz w:val="22"/>
        </w:rPr>
        <w:t>Szpitalem Wojewódzkim w Poznaniu</w:t>
      </w:r>
      <w:r>
        <w:rPr>
          <w:rFonts w:ascii="Garamond" w:hAnsi="Garamond" w:cs="Arial"/>
          <w:sz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Pr>
          <w:rFonts w:ascii="Garamond" w:hAnsi="Garamond" w:cs="Arial"/>
          <w:b/>
          <w:sz w:val="22"/>
        </w:rPr>
        <w:t xml:space="preserve"> Dyrektora Piotra Nowickiego            </w:t>
      </w:r>
    </w:p>
    <w:p w:rsidR="00917ACF" w:rsidRDefault="00917ACF" w:rsidP="00917ACF">
      <w:pPr>
        <w:pStyle w:val="Akapitzlist"/>
        <w:tabs>
          <w:tab w:val="left" w:leader="dot" w:pos="8674"/>
        </w:tabs>
        <w:ind w:left="0"/>
        <w:jc w:val="both"/>
        <w:rPr>
          <w:rFonts w:ascii="Garamond" w:hAnsi="Garamond" w:cs="Arial"/>
          <w:sz w:val="22"/>
        </w:rPr>
      </w:pPr>
    </w:p>
    <w:p w:rsidR="00917ACF" w:rsidRDefault="00917ACF" w:rsidP="00917ACF">
      <w:pPr>
        <w:pStyle w:val="Akapitzlist"/>
        <w:tabs>
          <w:tab w:val="left" w:leader="dot" w:pos="8674"/>
        </w:tabs>
        <w:ind w:left="0"/>
        <w:jc w:val="both"/>
        <w:rPr>
          <w:rFonts w:ascii="Garamond" w:hAnsi="Garamond" w:cs="Arial"/>
          <w:sz w:val="22"/>
        </w:rPr>
      </w:pPr>
      <w:r>
        <w:rPr>
          <w:rFonts w:ascii="Garamond" w:hAnsi="Garamond" w:cs="Arial"/>
          <w:sz w:val="22"/>
        </w:rPr>
        <w:t>zwanym dalej "</w:t>
      </w:r>
      <w:r>
        <w:rPr>
          <w:rFonts w:ascii="Garamond" w:hAnsi="Garamond" w:cs="Arial"/>
          <w:b/>
          <w:sz w:val="22"/>
        </w:rPr>
        <w:t>Zamawiającym</w:t>
      </w:r>
      <w:r>
        <w:rPr>
          <w:rFonts w:ascii="Garamond" w:hAnsi="Garamond" w:cs="Arial"/>
          <w:sz w:val="22"/>
        </w:rPr>
        <w:t xml:space="preserve">", </w:t>
      </w:r>
    </w:p>
    <w:p w:rsidR="00917ACF" w:rsidRDefault="00917ACF" w:rsidP="00917ACF">
      <w:pPr>
        <w:tabs>
          <w:tab w:val="left" w:leader="dot" w:pos="1373"/>
        </w:tabs>
        <w:jc w:val="both"/>
        <w:rPr>
          <w:rFonts w:ascii="Garamond" w:hAnsi="Garamond" w:cs="Arial"/>
          <w:sz w:val="22"/>
          <w:szCs w:val="22"/>
        </w:rPr>
      </w:pPr>
      <w:r>
        <w:rPr>
          <w:rFonts w:ascii="Garamond" w:hAnsi="Garamond" w:cs="Arial"/>
          <w:sz w:val="22"/>
          <w:szCs w:val="22"/>
        </w:rPr>
        <w:t>a,</w:t>
      </w:r>
    </w:p>
    <w:p w:rsidR="00917ACF" w:rsidRDefault="00917ACF" w:rsidP="00917ACF">
      <w:pPr>
        <w:pStyle w:val="Akapitzlist"/>
        <w:tabs>
          <w:tab w:val="left" w:leader="dot" w:pos="8674"/>
        </w:tabs>
        <w:ind w:left="0"/>
        <w:jc w:val="both"/>
        <w:rPr>
          <w:rFonts w:ascii="Garamond" w:hAnsi="Garamond" w:cs="Arial"/>
          <w:i/>
          <w:sz w:val="22"/>
        </w:rPr>
      </w:pPr>
      <w:r>
        <w:rPr>
          <w:rFonts w:ascii="Garamond" w:eastAsia="MS Mincho" w:hAnsi="Garamond" w:cs="Arial"/>
          <w:i/>
          <w:sz w:val="22"/>
        </w:rPr>
        <w:t>[</w:t>
      </w:r>
      <w:r>
        <w:rPr>
          <w:rFonts w:ascii="Garamond" w:eastAsia="MS Mincho" w:hAnsi="Garamond" w:cs="Arial"/>
          <w:i/>
          <w:sz w:val="22"/>
          <w:highlight w:val="yellow"/>
        </w:rPr>
        <w:t>_______________________________________________</w:t>
      </w:r>
      <w:r>
        <w:rPr>
          <w:rFonts w:ascii="Garamond" w:eastAsia="MS Mincho" w:hAnsi="Garamond" w:cs="Arial"/>
          <w:i/>
          <w:sz w:val="22"/>
        </w:rPr>
        <w:t>]</w:t>
      </w:r>
      <w:r>
        <w:rPr>
          <w:rFonts w:ascii="Garamond" w:eastAsia="MS Mincho" w:hAnsi="Garamond" w:cs="Arial"/>
          <w:b/>
          <w:i/>
          <w:sz w:val="22"/>
        </w:rPr>
        <w:t xml:space="preserve"> </w:t>
      </w:r>
      <w:r>
        <w:rPr>
          <w:rFonts w:ascii="Garamond" w:eastAsia="MS Mincho" w:hAnsi="Garamond" w:cs="Arial"/>
          <w:i/>
          <w:sz w:val="22"/>
        </w:rPr>
        <w:t>z siedzibą w[</w:t>
      </w:r>
      <w:r>
        <w:rPr>
          <w:rFonts w:ascii="Garamond" w:eastAsia="MS Mincho" w:hAnsi="Garamond" w:cs="Arial"/>
          <w:i/>
          <w:sz w:val="22"/>
          <w:highlight w:val="yellow"/>
        </w:rPr>
        <w:t>____________</w:t>
      </w:r>
      <w:r>
        <w:rPr>
          <w:rFonts w:ascii="Garamond" w:eastAsia="MS Mincho" w:hAnsi="Garamond" w:cs="Arial"/>
          <w:i/>
          <w:sz w:val="22"/>
        </w:rPr>
        <w:t xml:space="preserve"> </w:t>
      </w:r>
      <w:r>
        <w:rPr>
          <w:rFonts w:ascii="Garamond" w:eastAsia="MS Mincho" w:hAnsi="Garamond" w:cs="Arial"/>
          <w:i/>
          <w:sz w:val="22"/>
          <w:highlight w:val="yellow"/>
        </w:rPr>
        <w:t>__</w:t>
      </w:r>
      <w:r>
        <w:rPr>
          <w:rFonts w:ascii="Garamond" w:eastAsia="MS Mincho" w:hAnsi="Garamond" w:cs="Arial"/>
          <w:i/>
          <w:sz w:val="22"/>
        </w:rPr>
        <w:t>-</w:t>
      </w:r>
      <w:r>
        <w:rPr>
          <w:rFonts w:ascii="Garamond" w:eastAsia="MS Mincho" w:hAnsi="Garamond" w:cs="Arial"/>
          <w:i/>
          <w:sz w:val="22"/>
          <w:highlight w:val="yellow"/>
        </w:rPr>
        <w:t>____</w:t>
      </w:r>
      <w:r>
        <w:rPr>
          <w:rFonts w:ascii="Garamond" w:eastAsia="MS Mincho" w:hAnsi="Garamond" w:cs="Arial"/>
          <w:i/>
          <w:sz w:val="22"/>
        </w:rPr>
        <w:t>], ul. [</w:t>
      </w:r>
      <w:r>
        <w:rPr>
          <w:rFonts w:ascii="Garamond" w:eastAsia="MS Mincho" w:hAnsi="Garamond" w:cs="Arial"/>
          <w:i/>
          <w:sz w:val="22"/>
          <w:highlight w:val="yellow"/>
        </w:rPr>
        <w:t>________</w:t>
      </w:r>
      <w:r>
        <w:rPr>
          <w:rFonts w:ascii="Garamond" w:eastAsia="MS Mincho" w:hAnsi="Garamond" w:cs="Arial"/>
          <w:i/>
          <w:sz w:val="22"/>
        </w:rPr>
        <w:t>], [</w:t>
      </w:r>
      <w:r>
        <w:rPr>
          <w:rFonts w:ascii="Garamond" w:eastAsia="MS Mincho" w:hAnsi="Garamond" w:cs="Arial"/>
          <w:i/>
          <w:sz w:val="22"/>
          <w:highlight w:val="yellow"/>
        </w:rPr>
        <w:t>___</w:t>
      </w:r>
      <w:r>
        <w:rPr>
          <w:rFonts w:ascii="Garamond" w:eastAsia="MS Mincho" w:hAnsi="Garamond" w:cs="Arial"/>
          <w:i/>
          <w:sz w:val="22"/>
        </w:rPr>
        <w:t xml:space="preserve"> </w:t>
      </w:r>
      <w:r>
        <w:rPr>
          <w:rFonts w:ascii="Garamond" w:eastAsia="MS Mincho" w:hAnsi="Garamond" w:cs="Arial"/>
          <w:i/>
          <w:sz w:val="22"/>
          <w:highlight w:val="yellow"/>
        </w:rPr>
        <w:t>_______</w:t>
      </w:r>
      <w:r>
        <w:rPr>
          <w:rFonts w:ascii="Garamond" w:eastAsia="MS Mincho" w:hAnsi="Garamond" w:cs="Arial"/>
          <w:i/>
          <w:sz w:val="22"/>
        </w:rPr>
        <w:t>], wpisaną do rejestru przedsiębiorców Krajowego Rejestru Sądowego prowadzonego przez [</w:t>
      </w:r>
      <w:r>
        <w:rPr>
          <w:rFonts w:ascii="Garamond" w:eastAsia="MS Mincho" w:hAnsi="Garamond" w:cs="Arial"/>
          <w:i/>
          <w:sz w:val="22"/>
          <w:highlight w:val="yellow"/>
        </w:rPr>
        <w:t>_______________________</w:t>
      </w:r>
      <w:r>
        <w:rPr>
          <w:rFonts w:ascii="Garamond" w:eastAsia="MS Mincho" w:hAnsi="Garamond" w:cs="Arial"/>
          <w:i/>
          <w:sz w:val="22"/>
        </w:rPr>
        <w:t>] Krajowego Rejestru Sądowego pod numerem KRS [</w:t>
      </w:r>
      <w:r>
        <w:rPr>
          <w:rFonts w:ascii="Garamond" w:eastAsia="MS Mincho" w:hAnsi="Garamond" w:cs="Arial"/>
          <w:i/>
          <w:sz w:val="22"/>
          <w:highlight w:val="yellow"/>
        </w:rPr>
        <w:t>____________</w:t>
      </w:r>
      <w:r>
        <w:rPr>
          <w:rFonts w:ascii="Garamond" w:eastAsia="MS Mincho" w:hAnsi="Garamond" w:cs="Arial"/>
          <w:i/>
          <w:sz w:val="22"/>
        </w:rPr>
        <w:t>], reprezentowaną przez [</w:t>
      </w:r>
      <w:r>
        <w:rPr>
          <w:rFonts w:ascii="Garamond" w:eastAsia="MS Mincho" w:hAnsi="Garamond" w:cs="Arial"/>
          <w:i/>
          <w:sz w:val="22"/>
          <w:highlight w:val="yellow"/>
        </w:rPr>
        <w:t>_______________</w:t>
      </w:r>
      <w:r>
        <w:rPr>
          <w:rFonts w:ascii="Garamond" w:eastAsia="MS Mincho" w:hAnsi="Garamond" w:cs="Arial"/>
          <w:i/>
          <w:sz w:val="22"/>
        </w:rPr>
        <w:t xml:space="preserve">] </w:t>
      </w:r>
      <w:r>
        <w:rPr>
          <w:rFonts w:ascii="Garamond" w:hAnsi="Garamond" w:cs="Arial"/>
          <w:i/>
          <w:sz w:val="22"/>
        </w:rPr>
        <w:t xml:space="preserve"> </w:t>
      </w:r>
    </w:p>
    <w:p w:rsidR="00917ACF" w:rsidRDefault="00917ACF" w:rsidP="00917ACF">
      <w:pPr>
        <w:pStyle w:val="Akapitzlist"/>
        <w:tabs>
          <w:tab w:val="left" w:leader="dot" w:pos="8674"/>
        </w:tabs>
        <w:ind w:left="0"/>
        <w:jc w:val="both"/>
        <w:rPr>
          <w:rFonts w:ascii="Garamond" w:hAnsi="Garamond" w:cs="Arial"/>
          <w:sz w:val="22"/>
        </w:rPr>
      </w:pPr>
    </w:p>
    <w:p w:rsidR="00917ACF" w:rsidRDefault="00917ACF" w:rsidP="00917ACF">
      <w:pPr>
        <w:pStyle w:val="Akapitzlist"/>
        <w:tabs>
          <w:tab w:val="left" w:leader="dot" w:pos="8674"/>
        </w:tabs>
        <w:ind w:left="0"/>
        <w:jc w:val="both"/>
        <w:rPr>
          <w:rFonts w:ascii="Garamond" w:eastAsia="MS Mincho" w:hAnsi="Garamond" w:cs="Arial"/>
          <w:i/>
          <w:sz w:val="22"/>
        </w:rPr>
      </w:pPr>
      <w:r>
        <w:rPr>
          <w:rFonts w:ascii="Garamond" w:hAnsi="Garamond" w:cs="Arial"/>
          <w:i/>
          <w:sz w:val="22"/>
        </w:rPr>
        <w:t xml:space="preserve"> [</w:t>
      </w:r>
      <w:r>
        <w:rPr>
          <w:rFonts w:ascii="Garamond" w:eastAsia="MS Mincho" w:hAnsi="Garamond" w:cs="Arial"/>
          <w:i/>
          <w:sz w:val="22"/>
          <w:highlight w:val="yellow"/>
        </w:rPr>
        <w:t>________</w:t>
      </w:r>
      <w:r>
        <w:rPr>
          <w:rFonts w:ascii="Garamond" w:eastAsia="MS Mincho" w:hAnsi="Garamond" w:cs="Arial"/>
          <w:i/>
          <w:sz w:val="22"/>
        </w:rPr>
        <w:t>]</w:t>
      </w:r>
      <w:r>
        <w:rPr>
          <w:rFonts w:ascii="Garamond" w:hAnsi="Garamond" w:cs="Arial"/>
          <w:i/>
          <w:sz w:val="22"/>
        </w:rPr>
        <w:t xml:space="preserve"> prowadzącą działalność gospodarczą pod firmą [</w:t>
      </w:r>
      <w:r>
        <w:rPr>
          <w:rFonts w:ascii="Garamond" w:eastAsia="MS Mincho" w:hAnsi="Garamond" w:cs="Arial"/>
          <w:i/>
          <w:sz w:val="22"/>
          <w:highlight w:val="yellow"/>
        </w:rPr>
        <w:t>________</w:t>
      </w:r>
      <w:r>
        <w:rPr>
          <w:rFonts w:ascii="Garamond" w:eastAsia="MS Mincho" w:hAnsi="Garamond" w:cs="Arial"/>
          <w:i/>
          <w:sz w:val="22"/>
        </w:rPr>
        <w:t>]</w:t>
      </w:r>
      <w:r>
        <w:rPr>
          <w:rFonts w:ascii="Garamond" w:hAnsi="Garamond" w:cs="Arial"/>
          <w:i/>
          <w:sz w:val="22"/>
        </w:rPr>
        <w:t>, wpisaną do ewidencji działalności gospodarczej pod numerem [</w:t>
      </w:r>
      <w:r>
        <w:rPr>
          <w:rFonts w:ascii="Garamond" w:eastAsia="MS Mincho" w:hAnsi="Garamond" w:cs="Arial"/>
          <w:i/>
          <w:sz w:val="22"/>
          <w:highlight w:val="yellow"/>
        </w:rPr>
        <w:t>________</w:t>
      </w:r>
      <w:r>
        <w:rPr>
          <w:rFonts w:ascii="Garamond" w:eastAsia="MS Mincho" w:hAnsi="Garamond" w:cs="Arial"/>
          <w:i/>
          <w:sz w:val="22"/>
        </w:rPr>
        <w:t>]</w:t>
      </w:r>
      <w:r>
        <w:rPr>
          <w:rFonts w:ascii="Garamond" w:hAnsi="Garamond" w:cs="Arial"/>
          <w:i/>
          <w:sz w:val="22"/>
        </w:rPr>
        <w:t>, zamieszkałego(a) w [</w:t>
      </w:r>
      <w:r>
        <w:rPr>
          <w:rFonts w:ascii="Garamond" w:eastAsia="MS Mincho" w:hAnsi="Garamond" w:cs="Arial"/>
          <w:i/>
          <w:sz w:val="22"/>
          <w:highlight w:val="yellow"/>
        </w:rPr>
        <w:t>________</w:t>
      </w:r>
      <w:r>
        <w:rPr>
          <w:rFonts w:ascii="Garamond" w:eastAsia="MS Mincho" w:hAnsi="Garamond" w:cs="Arial"/>
          <w:i/>
          <w:sz w:val="22"/>
        </w:rPr>
        <w:t>]</w:t>
      </w:r>
      <w:r>
        <w:rPr>
          <w:rFonts w:ascii="Garamond" w:hAnsi="Garamond" w:cs="Arial"/>
          <w:i/>
          <w:sz w:val="22"/>
        </w:rPr>
        <w:t>, przy ul. [</w:t>
      </w:r>
      <w:r>
        <w:rPr>
          <w:rFonts w:ascii="Garamond" w:eastAsia="MS Mincho" w:hAnsi="Garamond" w:cs="Arial"/>
          <w:i/>
          <w:sz w:val="22"/>
          <w:highlight w:val="yellow"/>
        </w:rPr>
        <w:t>________</w:t>
      </w:r>
      <w:r>
        <w:rPr>
          <w:rFonts w:ascii="Garamond" w:eastAsia="MS Mincho" w:hAnsi="Garamond" w:cs="Arial"/>
          <w:i/>
          <w:sz w:val="22"/>
        </w:rPr>
        <w:t>]</w:t>
      </w:r>
      <w:r>
        <w:rPr>
          <w:rFonts w:ascii="Garamond" w:hAnsi="Garamond" w:cs="Arial"/>
          <w:i/>
          <w:sz w:val="22"/>
        </w:rPr>
        <w:t>, [</w:t>
      </w:r>
      <w:r>
        <w:rPr>
          <w:rFonts w:ascii="Garamond" w:eastAsia="MS Mincho" w:hAnsi="Garamond" w:cs="Arial"/>
          <w:i/>
          <w:sz w:val="22"/>
          <w:highlight w:val="yellow"/>
        </w:rPr>
        <w:t>________</w:t>
      </w:r>
      <w:r>
        <w:rPr>
          <w:rFonts w:ascii="Garamond" w:eastAsia="MS Mincho" w:hAnsi="Garamond" w:cs="Arial"/>
          <w:i/>
          <w:sz w:val="22"/>
        </w:rPr>
        <w:t>]</w:t>
      </w:r>
      <w:r>
        <w:rPr>
          <w:rFonts w:ascii="Garamond" w:hAnsi="Garamond" w:cs="Arial"/>
          <w:i/>
          <w:sz w:val="22"/>
        </w:rPr>
        <w:t>, NIP [</w:t>
      </w:r>
      <w:r>
        <w:rPr>
          <w:rFonts w:ascii="Garamond" w:eastAsia="MS Mincho" w:hAnsi="Garamond" w:cs="Arial"/>
          <w:i/>
          <w:sz w:val="22"/>
          <w:highlight w:val="yellow"/>
        </w:rPr>
        <w:t>________</w:t>
      </w:r>
      <w:r>
        <w:rPr>
          <w:rFonts w:ascii="Garamond" w:eastAsia="MS Mincho" w:hAnsi="Garamond" w:cs="Arial"/>
          <w:i/>
          <w:sz w:val="22"/>
        </w:rPr>
        <w:t>]</w:t>
      </w:r>
      <w:r>
        <w:rPr>
          <w:rFonts w:ascii="Garamond" w:hAnsi="Garamond" w:cs="Arial"/>
          <w:i/>
          <w:sz w:val="22"/>
        </w:rPr>
        <w:t>, REGON [</w:t>
      </w:r>
      <w:r>
        <w:rPr>
          <w:rFonts w:ascii="Garamond" w:eastAsia="MS Mincho" w:hAnsi="Garamond" w:cs="Arial"/>
          <w:i/>
          <w:sz w:val="22"/>
          <w:highlight w:val="yellow"/>
        </w:rPr>
        <w:t>________</w:t>
      </w:r>
      <w:r>
        <w:rPr>
          <w:rFonts w:ascii="Garamond" w:eastAsia="MS Mincho" w:hAnsi="Garamond" w:cs="Arial"/>
          <w:i/>
          <w:sz w:val="22"/>
        </w:rPr>
        <w:t>]</w:t>
      </w:r>
      <w:r>
        <w:rPr>
          <w:rFonts w:ascii="Garamond" w:hAnsi="Garamond" w:cs="Arial"/>
          <w:i/>
          <w:sz w:val="22"/>
        </w:rPr>
        <w:t>, PESEL [</w:t>
      </w:r>
      <w:r>
        <w:rPr>
          <w:rFonts w:ascii="Garamond" w:eastAsia="MS Mincho" w:hAnsi="Garamond" w:cs="Arial"/>
          <w:sz w:val="22"/>
          <w:highlight w:val="yellow"/>
        </w:rPr>
        <w:t>________</w:t>
      </w:r>
      <w:r>
        <w:rPr>
          <w:rFonts w:ascii="Garamond" w:eastAsia="MS Mincho" w:hAnsi="Garamond" w:cs="Arial"/>
          <w:sz w:val="22"/>
        </w:rPr>
        <w:t>]</w:t>
      </w:r>
      <w:r>
        <w:rPr>
          <w:rFonts w:ascii="Garamond" w:hAnsi="Garamond" w:cs="Arial"/>
          <w:i/>
          <w:sz w:val="22"/>
        </w:rPr>
        <w:t>, adres siedziby [</w:t>
      </w:r>
      <w:r>
        <w:rPr>
          <w:rFonts w:ascii="Garamond" w:eastAsia="MS Mincho" w:hAnsi="Garamond" w:cs="Arial"/>
          <w:i/>
          <w:sz w:val="22"/>
          <w:highlight w:val="yellow"/>
        </w:rPr>
        <w:t>________</w:t>
      </w:r>
      <w:r>
        <w:rPr>
          <w:rFonts w:ascii="Garamond" w:eastAsia="MS Mincho" w:hAnsi="Garamond" w:cs="Arial"/>
          <w:i/>
          <w:sz w:val="22"/>
        </w:rPr>
        <w:t xml:space="preserve">] </w:t>
      </w:r>
    </w:p>
    <w:p w:rsidR="00917ACF" w:rsidRDefault="00917ACF" w:rsidP="00917ACF">
      <w:pPr>
        <w:pStyle w:val="Akapitzlist"/>
        <w:tabs>
          <w:tab w:val="left" w:leader="dot" w:pos="8674"/>
        </w:tabs>
        <w:ind w:left="0"/>
        <w:jc w:val="both"/>
        <w:rPr>
          <w:rFonts w:ascii="Garamond" w:hAnsi="Garamond" w:cs="Arial"/>
          <w:sz w:val="22"/>
        </w:rPr>
      </w:pPr>
    </w:p>
    <w:p w:rsidR="00917ACF" w:rsidRDefault="00917ACF" w:rsidP="00917ACF">
      <w:pPr>
        <w:pStyle w:val="Akapitzlist"/>
        <w:tabs>
          <w:tab w:val="left" w:leader="dot" w:pos="8674"/>
        </w:tabs>
        <w:ind w:left="0"/>
        <w:jc w:val="both"/>
        <w:rPr>
          <w:rFonts w:ascii="Garamond" w:eastAsia="MS Mincho" w:hAnsi="Garamond" w:cs="Arial"/>
          <w:sz w:val="22"/>
        </w:rPr>
      </w:pPr>
      <w:r>
        <w:rPr>
          <w:rFonts w:ascii="Garamond" w:hAnsi="Garamond" w:cs="Arial"/>
          <w:sz w:val="22"/>
        </w:rPr>
        <w:t>zwanym dalej "</w:t>
      </w:r>
      <w:r>
        <w:rPr>
          <w:rFonts w:ascii="Garamond" w:hAnsi="Garamond" w:cs="Arial"/>
          <w:b/>
          <w:sz w:val="22"/>
        </w:rPr>
        <w:t>Wykonawcą</w:t>
      </w:r>
      <w:r>
        <w:rPr>
          <w:rFonts w:ascii="Garamond" w:hAnsi="Garamond" w:cs="Arial"/>
          <w:sz w:val="22"/>
        </w:rPr>
        <w:t>",</w:t>
      </w:r>
      <w:r>
        <w:rPr>
          <w:rFonts w:ascii="Garamond" w:eastAsia="MS Mincho" w:hAnsi="Garamond" w:cs="Arial"/>
          <w:sz w:val="22"/>
        </w:rPr>
        <w:t xml:space="preserve"> </w:t>
      </w:r>
    </w:p>
    <w:p w:rsidR="00917ACF" w:rsidRDefault="00917ACF" w:rsidP="00917ACF">
      <w:pPr>
        <w:jc w:val="both"/>
        <w:rPr>
          <w:rFonts w:ascii="Garamond" w:hAnsi="Garamond" w:cs="Arial"/>
          <w:sz w:val="22"/>
          <w:szCs w:val="22"/>
        </w:rPr>
      </w:pPr>
    </w:p>
    <w:p w:rsidR="00917ACF" w:rsidRDefault="00917ACF" w:rsidP="00917ACF">
      <w:pPr>
        <w:jc w:val="both"/>
        <w:rPr>
          <w:rFonts w:ascii="Garamond" w:hAnsi="Garamond" w:cs="Arial"/>
          <w:sz w:val="22"/>
          <w:szCs w:val="22"/>
        </w:rPr>
      </w:pPr>
      <w:r>
        <w:rPr>
          <w:rFonts w:ascii="Garamond" w:hAnsi="Garamond" w:cs="Arial"/>
          <w:sz w:val="22"/>
          <w:szCs w:val="22"/>
        </w:rPr>
        <w:t>przy czym Zamawiający i Wykonawca dalej łącznie są zwani „</w:t>
      </w:r>
      <w:r>
        <w:rPr>
          <w:rFonts w:ascii="Garamond" w:hAnsi="Garamond" w:cs="Arial"/>
          <w:b/>
          <w:sz w:val="22"/>
          <w:szCs w:val="22"/>
        </w:rPr>
        <w:t>Stronami</w:t>
      </w:r>
      <w:r>
        <w:rPr>
          <w:rFonts w:ascii="Garamond" w:hAnsi="Garamond" w:cs="Arial"/>
          <w:sz w:val="22"/>
          <w:szCs w:val="22"/>
        </w:rPr>
        <w:t>" a każdy z osobna „</w:t>
      </w:r>
      <w:r>
        <w:rPr>
          <w:rFonts w:ascii="Garamond" w:hAnsi="Garamond" w:cs="Arial"/>
          <w:b/>
          <w:sz w:val="22"/>
          <w:szCs w:val="22"/>
        </w:rPr>
        <w:t>Stroną</w:t>
      </w:r>
      <w:r>
        <w:rPr>
          <w:rFonts w:ascii="Garamond" w:hAnsi="Garamond" w:cs="Arial"/>
          <w:sz w:val="22"/>
          <w:szCs w:val="22"/>
        </w:rPr>
        <w:t>".</w:t>
      </w:r>
    </w:p>
    <w:p w:rsidR="00917ACF" w:rsidRDefault="00917ACF" w:rsidP="00917ACF">
      <w:pPr>
        <w:jc w:val="both"/>
        <w:rPr>
          <w:rFonts w:ascii="Garamond" w:hAnsi="Garamond" w:cs="Arial"/>
          <w:b/>
          <w:sz w:val="22"/>
          <w:szCs w:val="22"/>
        </w:rPr>
      </w:pPr>
      <w:r>
        <w:rPr>
          <w:rFonts w:ascii="Garamond" w:hAnsi="Garamond" w:cs="Arial"/>
          <w:b/>
          <w:sz w:val="22"/>
          <w:szCs w:val="22"/>
        </w:rPr>
        <w:t>Strony zawierają umowę (zwaną dalej „Umową”) o następującej treści:</w:t>
      </w:r>
    </w:p>
    <w:p w:rsidR="00917ACF" w:rsidRDefault="00917ACF" w:rsidP="00917ACF">
      <w:pPr>
        <w:pStyle w:val="Zwykytekst1"/>
        <w:jc w:val="both"/>
        <w:rPr>
          <w:rFonts w:ascii="Garamond" w:hAnsi="Garamond" w:cs="Arial"/>
          <w:sz w:val="22"/>
          <w:szCs w:val="22"/>
        </w:rPr>
      </w:pPr>
    </w:p>
    <w:p w:rsidR="00917ACF" w:rsidRDefault="00917ACF" w:rsidP="00917ACF">
      <w:pPr>
        <w:pStyle w:val="Zwykytekst1"/>
        <w:jc w:val="center"/>
        <w:rPr>
          <w:rFonts w:ascii="Garamond" w:hAnsi="Garamond" w:cs="Arial"/>
          <w:b/>
          <w:bCs/>
          <w:sz w:val="22"/>
          <w:szCs w:val="22"/>
        </w:rPr>
      </w:pPr>
      <w:r>
        <w:rPr>
          <w:rFonts w:ascii="Garamond" w:hAnsi="Garamond" w:cs="Arial"/>
          <w:sz w:val="22"/>
          <w:szCs w:val="22"/>
        </w:rPr>
        <w:t xml:space="preserve"> </w:t>
      </w:r>
      <w:r>
        <w:rPr>
          <w:rFonts w:ascii="Garamond" w:hAnsi="Garamond" w:cs="Arial"/>
          <w:b/>
          <w:bCs/>
          <w:sz w:val="22"/>
          <w:szCs w:val="22"/>
        </w:rPr>
        <w:t>§ 1</w:t>
      </w:r>
    </w:p>
    <w:p w:rsidR="00917ACF" w:rsidRDefault="00917ACF" w:rsidP="00917ACF">
      <w:pPr>
        <w:pStyle w:val="Zwykytekst1"/>
        <w:jc w:val="center"/>
        <w:rPr>
          <w:rFonts w:ascii="Garamond" w:hAnsi="Garamond" w:cs="Arial"/>
          <w:b/>
          <w:bCs/>
          <w:i/>
          <w:sz w:val="22"/>
          <w:szCs w:val="22"/>
        </w:rPr>
      </w:pPr>
      <w:r>
        <w:rPr>
          <w:rFonts w:ascii="Garamond" w:hAnsi="Garamond" w:cs="Arial"/>
          <w:b/>
          <w:bCs/>
          <w:i/>
          <w:sz w:val="22"/>
          <w:szCs w:val="22"/>
        </w:rPr>
        <w:t>Strony umowy</w:t>
      </w:r>
    </w:p>
    <w:p w:rsidR="00917ACF" w:rsidRDefault="00917ACF" w:rsidP="00917ACF">
      <w:pPr>
        <w:pStyle w:val="Zwykytekst1"/>
        <w:jc w:val="both"/>
        <w:rPr>
          <w:rFonts w:ascii="Garamond" w:hAnsi="Garamond" w:cs="Arial"/>
          <w:sz w:val="22"/>
          <w:szCs w:val="22"/>
        </w:rPr>
      </w:pPr>
      <w:r>
        <w:rPr>
          <w:rFonts w:ascii="Garamond" w:hAnsi="Garamond" w:cs="Arial"/>
          <w:sz w:val="22"/>
          <w:szCs w:val="22"/>
        </w:rPr>
        <w:t>Strony niniejszej umowy są Zamawiającym i Wykonawcą w rozumieniu ustawy z dnia 29 stycznia 2004 r. Prawo zamówień publicznych.</w:t>
      </w:r>
    </w:p>
    <w:p w:rsidR="00917ACF" w:rsidRDefault="00917ACF" w:rsidP="00917ACF">
      <w:pPr>
        <w:pStyle w:val="Zwykytekst1"/>
        <w:jc w:val="both"/>
        <w:rPr>
          <w:rFonts w:ascii="Garamond" w:hAnsi="Garamond" w:cs="Arial"/>
          <w:sz w:val="22"/>
          <w:szCs w:val="22"/>
        </w:rPr>
      </w:pPr>
    </w:p>
    <w:p w:rsidR="00917ACF" w:rsidRDefault="00917ACF" w:rsidP="00917ACF">
      <w:pPr>
        <w:pStyle w:val="Zwykytekst1"/>
        <w:jc w:val="center"/>
        <w:rPr>
          <w:rFonts w:ascii="Garamond" w:hAnsi="Garamond" w:cs="Arial"/>
          <w:b/>
          <w:bCs/>
          <w:sz w:val="22"/>
          <w:szCs w:val="22"/>
        </w:rPr>
      </w:pPr>
      <w:r>
        <w:rPr>
          <w:rFonts w:ascii="Garamond" w:hAnsi="Garamond" w:cs="Arial"/>
          <w:b/>
          <w:bCs/>
          <w:sz w:val="22"/>
          <w:szCs w:val="22"/>
        </w:rPr>
        <w:t>§ 2</w:t>
      </w:r>
    </w:p>
    <w:p w:rsidR="00917ACF" w:rsidRDefault="00917ACF" w:rsidP="00917ACF">
      <w:pPr>
        <w:pStyle w:val="Zwykytekst1"/>
        <w:jc w:val="center"/>
        <w:rPr>
          <w:rFonts w:ascii="Garamond" w:hAnsi="Garamond" w:cs="Arial"/>
          <w:b/>
          <w:bCs/>
          <w:i/>
          <w:sz w:val="22"/>
          <w:szCs w:val="22"/>
        </w:rPr>
      </w:pPr>
      <w:r>
        <w:rPr>
          <w:rFonts w:ascii="Garamond" w:hAnsi="Garamond" w:cs="Arial"/>
          <w:b/>
          <w:bCs/>
          <w:i/>
          <w:sz w:val="22"/>
          <w:szCs w:val="22"/>
        </w:rPr>
        <w:t>Przedmiot umowy</w:t>
      </w:r>
    </w:p>
    <w:p w:rsidR="00917ACF" w:rsidRDefault="00917ACF" w:rsidP="00917ACF">
      <w:pPr>
        <w:pStyle w:val="Zwykytekst1"/>
        <w:tabs>
          <w:tab w:val="left" w:pos="6740"/>
        </w:tabs>
        <w:jc w:val="both"/>
        <w:rPr>
          <w:rFonts w:ascii="Garamond" w:hAnsi="Garamond" w:cs="Arial"/>
          <w:sz w:val="22"/>
          <w:szCs w:val="22"/>
        </w:rPr>
      </w:pPr>
      <w:r>
        <w:rPr>
          <w:rFonts w:ascii="Garamond" w:hAnsi="Garamond" w:cs="Arial"/>
          <w:sz w:val="22"/>
          <w:szCs w:val="22"/>
        </w:rPr>
        <w:t xml:space="preserve">Niniejsza umowa dotyczy sukcesywnej </w:t>
      </w:r>
      <w:r>
        <w:rPr>
          <w:rFonts w:ascii="Garamond" w:hAnsi="Garamond" w:cs="Arial"/>
          <w:b/>
          <w:sz w:val="22"/>
          <w:szCs w:val="22"/>
        </w:rPr>
        <w:t>dostawy</w:t>
      </w:r>
      <w:r>
        <w:rPr>
          <w:rFonts w:ascii="Garamond" w:hAnsi="Garamond" w:cs="Arial"/>
          <w:sz w:val="22"/>
          <w:szCs w:val="22"/>
        </w:rPr>
        <w:t xml:space="preserve"> </w:t>
      </w:r>
      <w:r>
        <w:rPr>
          <w:rFonts w:ascii="Garamond" w:hAnsi="Garamond" w:cs="Segoe UI"/>
          <w:b/>
          <w:sz w:val="22"/>
          <w:szCs w:val="22"/>
        </w:rPr>
        <w:t>______________________________</w:t>
      </w:r>
      <w:r>
        <w:rPr>
          <w:rFonts w:ascii="Garamond" w:hAnsi="Garamond" w:cs="Arial"/>
          <w:b/>
          <w:sz w:val="22"/>
          <w:szCs w:val="22"/>
        </w:rPr>
        <w:t xml:space="preserve">, </w:t>
      </w:r>
      <w:r>
        <w:rPr>
          <w:rFonts w:ascii="Garamond" w:hAnsi="Garamond" w:cs="Arial"/>
          <w:sz w:val="22"/>
          <w:szCs w:val="22"/>
        </w:rPr>
        <w:t>określonej szczegółowo w formularzu cenowym stanowiącym załącznik nr 1 do Umowy, zgodnie z ofertą Wykonawcy wraz z rozładunkiem u Zamawiającego.</w:t>
      </w:r>
    </w:p>
    <w:p w:rsidR="00917ACF" w:rsidRDefault="00917ACF" w:rsidP="00917ACF">
      <w:pPr>
        <w:pStyle w:val="Zwykytekst1"/>
        <w:tabs>
          <w:tab w:val="left" w:pos="6740"/>
        </w:tabs>
        <w:rPr>
          <w:rFonts w:ascii="Garamond" w:hAnsi="Garamond" w:cs="Arial"/>
          <w:b/>
          <w:sz w:val="22"/>
          <w:szCs w:val="22"/>
        </w:rPr>
      </w:pPr>
    </w:p>
    <w:p w:rsidR="00917ACF" w:rsidRDefault="00917ACF" w:rsidP="00917ACF">
      <w:pPr>
        <w:pStyle w:val="Zwykytekst1"/>
        <w:jc w:val="center"/>
        <w:rPr>
          <w:rFonts w:ascii="Garamond" w:hAnsi="Garamond" w:cs="Arial"/>
          <w:b/>
          <w:sz w:val="22"/>
          <w:szCs w:val="22"/>
        </w:rPr>
      </w:pPr>
      <w:r>
        <w:rPr>
          <w:rFonts w:ascii="Garamond" w:hAnsi="Garamond" w:cs="Arial"/>
          <w:b/>
          <w:sz w:val="22"/>
          <w:szCs w:val="22"/>
        </w:rPr>
        <w:t>§3</w:t>
      </w:r>
    </w:p>
    <w:p w:rsidR="00917ACF" w:rsidRDefault="00917ACF" w:rsidP="00917ACF">
      <w:pPr>
        <w:pStyle w:val="Zwykytekst1"/>
        <w:jc w:val="center"/>
        <w:rPr>
          <w:rFonts w:ascii="Garamond" w:hAnsi="Garamond" w:cs="Arial"/>
          <w:b/>
          <w:i/>
          <w:sz w:val="22"/>
          <w:szCs w:val="22"/>
        </w:rPr>
      </w:pPr>
      <w:r>
        <w:rPr>
          <w:rFonts w:ascii="Garamond" w:hAnsi="Garamond" w:cs="Arial"/>
          <w:b/>
          <w:i/>
          <w:sz w:val="22"/>
          <w:szCs w:val="22"/>
        </w:rPr>
        <w:t>Obowiązki wykonawcy związane z realizacją umowy</w:t>
      </w:r>
    </w:p>
    <w:p w:rsidR="00917ACF" w:rsidRDefault="00917ACF" w:rsidP="00917ACF">
      <w:pPr>
        <w:pStyle w:val="Zwykytekst1"/>
        <w:numPr>
          <w:ilvl w:val="0"/>
          <w:numId w:val="1"/>
        </w:numPr>
        <w:tabs>
          <w:tab w:val="num" w:pos="1800"/>
        </w:tabs>
        <w:contextualSpacing/>
        <w:jc w:val="both"/>
        <w:rPr>
          <w:rFonts w:ascii="Garamond" w:hAnsi="Garamond" w:cs="Arial"/>
          <w:sz w:val="22"/>
          <w:szCs w:val="22"/>
        </w:rPr>
      </w:pPr>
      <w:r>
        <w:rPr>
          <w:rFonts w:ascii="Garamond" w:hAnsi="Garamond" w:cs="Arial"/>
          <w:sz w:val="22"/>
          <w:szCs w:val="22"/>
        </w:rPr>
        <w:t>Wykonawca zobowiązany jest dostarczyć do siedziby Zamawiającego asortyment</w:t>
      </w:r>
      <w:r>
        <w:rPr>
          <w:rFonts w:ascii="Garamond" w:hAnsi="Garamond" w:cs="Arial"/>
          <w:b/>
          <w:sz w:val="22"/>
          <w:szCs w:val="22"/>
        </w:rPr>
        <w:t xml:space="preserve"> </w:t>
      </w:r>
      <w:r>
        <w:rPr>
          <w:rFonts w:ascii="Garamond" w:hAnsi="Garamond" w:cs="Arial"/>
          <w:sz w:val="22"/>
          <w:szCs w:val="22"/>
        </w:rPr>
        <w:t xml:space="preserve">zgodny </w:t>
      </w:r>
      <w:r>
        <w:rPr>
          <w:rFonts w:ascii="Garamond" w:hAnsi="Garamond" w:cs="Arial"/>
          <w:sz w:val="22"/>
          <w:szCs w:val="22"/>
        </w:rPr>
        <w:br/>
        <w:t>z § 2 umowy w ilości oraz cenach jednostkowych zgodnie z ofertą będącą załącznikiem do umowy.</w:t>
      </w:r>
    </w:p>
    <w:p w:rsidR="00917ACF" w:rsidRDefault="00917ACF" w:rsidP="00917ACF">
      <w:pPr>
        <w:pStyle w:val="Zwykytekst1"/>
        <w:numPr>
          <w:ilvl w:val="0"/>
          <w:numId w:val="1"/>
        </w:numPr>
        <w:tabs>
          <w:tab w:val="num" w:pos="1800"/>
        </w:tabs>
        <w:contextualSpacing/>
        <w:jc w:val="both"/>
        <w:rPr>
          <w:rFonts w:ascii="Garamond" w:hAnsi="Garamond" w:cs="Arial"/>
          <w:sz w:val="22"/>
          <w:szCs w:val="22"/>
        </w:rPr>
      </w:pPr>
      <w:r>
        <w:rPr>
          <w:rFonts w:ascii="Garamond" w:hAnsi="Garamond" w:cs="Arial"/>
          <w:sz w:val="22"/>
          <w:szCs w:val="22"/>
        </w:rPr>
        <w:t>Wykonawcy nie przysługują żadne roszczenia z tytułu niewykorzystania przez Zamawiającego całości asortymentu wyszczególnionego w zadaniach wymienionych w § 2 umowy przez cały okres obowiązywania umowy.</w:t>
      </w:r>
    </w:p>
    <w:p w:rsidR="00917ACF" w:rsidRDefault="00917ACF" w:rsidP="00917ACF">
      <w:pPr>
        <w:pStyle w:val="Zwykytekst1"/>
        <w:numPr>
          <w:ilvl w:val="0"/>
          <w:numId w:val="1"/>
        </w:numPr>
        <w:tabs>
          <w:tab w:val="num" w:pos="1800"/>
        </w:tabs>
        <w:contextualSpacing/>
        <w:jc w:val="both"/>
        <w:rPr>
          <w:rFonts w:ascii="Garamond" w:hAnsi="Garamond" w:cs="Arial"/>
          <w:sz w:val="22"/>
          <w:szCs w:val="22"/>
        </w:rPr>
      </w:pPr>
      <w:r>
        <w:rPr>
          <w:rFonts w:ascii="Garamond" w:hAnsi="Garamond" w:cs="Arial"/>
          <w:sz w:val="22"/>
          <w:szCs w:val="22"/>
        </w:rPr>
        <w:t xml:space="preserve">Wykonawca wykona przedmiot umowy zgodnie z obowiązującymi przepisami, normami polskimi zharmonizowanymi z normami europejskimi. Towar, o którym mowa w ust. 1, Wykonawca zobowiązuje się dostarczyć własnym transportem, na swój koszt wraz z rozładunkiem, w terminie do </w:t>
      </w:r>
      <w:r>
        <w:rPr>
          <w:rFonts w:ascii="Garamond" w:hAnsi="Garamond" w:cs="Arial"/>
          <w:sz w:val="22"/>
          <w:szCs w:val="22"/>
          <w:highlight w:val="yellow"/>
        </w:rPr>
        <w:t>__</w:t>
      </w:r>
      <w:r>
        <w:rPr>
          <w:rFonts w:ascii="Garamond" w:hAnsi="Garamond" w:cs="Arial"/>
          <w:b/>
          <w:sz w:val="22"/>
          <w:szCs w:val="22"/>
        </w:rPr>
        <w:t xml:space="preserve"> </w:t>
      </w:r>
      <w:r>
        <w:rPr>
          <w:rFonts w:ascii="Garamond" w:hAnsi="Garamond" w:cs="Arial"/>
          <w:sz w:val="22"/>
          <w:szCs w:val="22"/>
        </w:rPr>
        <w:t xml:space="preserve">od chwili złożenia zamówienia na nr faksu </w:t>
      </w:r>
      <w:r>
        <w:rPr>
          <w:rFonts w:ascii="Garamond" w:hAnsi="Garamond" w:cs="Arial"/>
          <w:sz w:val="22"/>
          <w:szCs w:val="22"/>
          <w:highlight w:val="yellow"/>
        </w:rPr>
        <w:t>__________</w:t>
      </w:r>
      <w:r>
        <w:rPr>
          <w:rFonts w:ascii="Garamond" w:hAnsi="Garamond" w:cs="Arial"/>
          <w:sz w:val="22"/>
          <w:szCs w:val="22"/>
        </w:rPr>
        <w:t xml:space="preserve"> lub e - mailem na adres: </w:t>
      </w:r>
      <w:r>
        <w:rPr>
          <w:rFonts w:ascii="Garamond" w:hAnsi="Garamond" w:cs="Arial"/>
          <w:sz w:val="22"/>
          <w:szCs w:val="22"/>
          <w:highlight w:val="yellow"/>
        </w:rPr>
        <w:t>___________</w:t>
      </w:r>
      <w:r>
        <w:rPr>
          <w:rFonts w:ascii="Garamond" w:hAnsi="Garamond" w:cs="Arial"/>
          <w:sz w:val="22"/>
          <w:szCs w:val="22"/>
        </w:rPr>
        <w:t xml:space="preserve"> .</w:t>
      </w:r>
    </w:p>
    <w:p w:rsidR="00917ACF" w:rsidRDefault="00917ACF" w:rsidP="00917ACF">
      <w:pPr>
        <w:pStyle w:val="Zwykytekst1"/>
        <w:tabs>
          <w:tab w:val="num" w:pos="1800"/>
        </w:tabs>
        <w:ind w:left="382"/>
        <w:contextualSpacing/>
        <w:jc w:val="both"/>
        <w:rPr>
          <w:rFonts w:ascii="Garamond" w:hAnsi="Garamond" w:cs="Arial"/>
          <w:sz w:val="22"/>
          <w:szCs w:val="22"/>
        </w:rPr>
      </w:pPr>
      <w:r>
        <w:rPr>
          <w:rFonts w:ascii="Garamond" w:hAnsi="Garamond" w:cs="Arial"/>
          <w:sz w:val="22"/>
          <w:szCs w:val="22"/>
        </w:rPr>
        <w:t>Jeżeli dostawa wypada w dniu wolnym od pracy lub w soboty, dostawa nastąpi w pierwszym dniu roboczym po wyznaczonym terminie. Adres dostawy będzie każdorazowo podany na złożonym zamówieniu.</w:t>
      </w:r>
    </w:p>
    <w:p w:rsidR="00917ACF" w:rsidRDefault="00917ACF" w:rsidP="00917ACF">
      <w:pPr>
        <w:pStyle w:val="Akapitzlist"/>
        <w:numPr>
          <w:ilvl w:val="0"/>
          <w:numId w:val="1"/>
        </w:numPr>
        <w:spacing w:before="60"/>
        <w:jc w:val="both"/>
        <w:rPr>
          <w:rFonts w:ascii="Garamond" w:hAnsi="Garamond" w:cs="Arial"/>
          <w:szCs w:val="24"/>
        </w:rPr>
      </w:pPr>
      <w:r>
        <w:rPr>
          <w:rFonts w:ascii="Garamond" w:hAnsi="Garamond" w:cs="Arial"/>
          <w:szCs w:val="24"/>
        </w:rPr>
        <w:t xml:space="preserve">Przy realizacji każdej dostawy Wykonawca przekaże Zamawiającemu w wersji papierowej oraz elektronicznej (w formacie XML) na adres e-mail </w:t>
      </w:r>
      <w:r>
        <w:rPr>
          <w:rFonts w:ascii="Garamond" w:hAnsi="Garamond" w:cs="Arial"/>
          <w:szCs w:val="24"/>
          <w:highlight w:val="yellow"/>
        </w:rPr>
        <w:t>________</w:t>
      </w:r>
      <w:r>
        <w:rPr>
          <w:rFonts w:ascii="Garamond" w:hAnsi="Garamond" w:cs="Arial"/>
          <w:szCs w:val="24"/>
        </w:rPr>
        <w:t xml:space="preserve"> dokument dostawy, który będzie zawierał:</w:t>
      </w:r>
    </w:p>
    <w:p w:rsidR="00917ACF" w:rsidRDefault="00917ACF" w:rsidP="00917ACF">
      <w:pPr>
        <w:pStyle w:val="Akapitzlist"/>
        <w:numPr>
          <w:ilvl w:val="0"/>
          <w:numId w:val="2"/>
        </w:numPr>
        <w:rPr>
          <w:rFonts w:ascii="Garamond" w:hAnsi="Garamond" w:cs="Arial"/>
          <w:szCs w:val="24"/>
        </w:rPr>
      </w:pPr>
      <w:r>
        <w:rPr>
          <w:rFonts w:ascii="Garamond" w:hAnsi="Garamond" w:cs="Arial"/>
          <w:szCs w:val="24"/>
        </w:rPr>
        <w:t>szczegółową nazwę asortymentu (</w:t>
      </w:r>
      <w:r>
        <w:rPr>
          <w:rFonts w:ascii="Garamond" w:hAnsi="Garamond" w:cs="Arial"/>
          <w:i/>
          <w:iCs/>
          <w:szCs w:val="24"/>
        </w:rPr>
        <w:t>zgodną z nazwami określonymi w opisie przedmiotu zamówienia)</w:t>
      </w:r>
      <w:r>
        <w:rPr>
          <w:rFonts w:ascii="Garamond" w:hAnsi="Garamond" w:cs="Arial"/>
          <w:szCs w:val="24"/>
        </w:rPr>
        <w:t xml:space="preserve"> </w:t>
      </w:r>
    </w:p>
    <w:p w:rsidR="00917ACF" w:rsidRDefault="00917ACF" w:rsidP="00917ACF">
      <w:pPr>
        <w:pStyle w:val="Akapitzlist"/>
        <w:numPr>
          <w:ilvl w:val="0"/>
          <w:numId w:val="2"/>
        </w:numPr>
        <w:rPr>
          <w:rFonts w:ascii="Garamond" w:hAnsi="Garamond" w:cs="Arial"/>
          <w:szCs w:val="24"/>
        </w:rPr>
      </w:pPr>
      <w:r>
        <w:rPr>
          <w:rFonts w:ascii="Garamond" w:hAnsi="Garamond" w:cs="Arial"/>
          <w:szCs w:val="24"/>
        </w:rPr>
        <w:t>ilość sztuk w opakowaniu,</w:t>
      </w:r>
    </w:p>
    <w:p w:rsidR="00917ACF" w:rsidRDefault="00917ACF" w:rsidP="00917ACF">
      <w:pPr>
        <w:pStyle w:val="Akapitzlist"/>
        <w:numPr>
          <w:ilvl w:val="0"/>
          <w:numId w:val="2"/>
        </w:numPr>
        <w:rPr>
          <w:rFonts w:ascii="Garamond" w:hAnsi="Garamond" w:cs="Arial"/>
          <w:szCs w:val="24"/>
        </w:rPr>
      </w:pPr>
      <w:r>
        <w:rPr>
          <w:rFonts w:ascii="Garamond" w:hAnsi="Garamond" w:cs="Arial"/>
          <w:szCs w:val="24"/>
        </w:rPr>
        <w:t>dostarczoną ilość asortymentu,</w:t>
      </w:r>
    </w:p>
    <w:p w:rsidR="00917ACF" w:rsidRDefault="00917ACF" w:rsidP="00917ACF">
      <w:pPr>
        <w:pStyle w:val="Akapitzlist"/>
        <w:numPr>
          <w:ilvl w:val="0"/>
          <w:numId w:val="2"/>
        </w:numPr>
        <w:rPr>
          <w:rFonts w:ascii="Garamond" w:hAnsi="Garamond" w:cs="Arial"/>
          <w:szCs w:val="24"/>
        </w:rPr>
      </w:pPr>
      <w:r>
        <w:rPr>
          <w:rFonts w:ascii="Garamond" w:hAnsi="Garamond" w:cs="Arial"/>
          <w:szCs w:val="24"/>
        </w:rPr>
        <w:t>jednostkę miary (</w:t>
      </w:r>
      <w:r>
        <w:rPr>
          <w:rFonts w:ascii="Garamond" w:hAnsi="Garamond" w:cs="Arial"/>
          <w:i/>
          <w:iCs/>
          <w:szCs w:val="24"/>
        </w:rPr>
        <w:t>opakowanie czy sztuka</w:t>
      </w:r>
      <w:r>
        <w:rPr>
          <w:rFonts w:ascii="Garamond" w:hAnsi="Garamond" w:cs="Arial"/>
          <w:szCs w:val="24"/>
        </w:rPr>
        <w:t>),</w:t>
      </w:r>
    </w:p>
    <w:p w:rsidR="00917ACF" w:rsidRDefault="00917ACF" w:rsidP="00917ACF">
      <w:pPr>
        <w:pStyle w:val="Akapitzlist"/>
        <w:numPr>
          <w:ilvl w:val="0"/>
          <w:numId w:val="2"/>
        </w:numPr>
        <w:rPr>
          <w:rFonts w:ascii="Garamond" w:hAnsi="Garamond" w:cs="Arial"/>
          <w:szCs w:val="24"/>
        </w:rPr>
      </w:pPr>
      <w:r>
        <w:rPr>
          <w:rFonts w:ascii="Garamond" w:hAnsi="Garamond" w:cs="Arial"/>
          <w:szCs w:val="24"/>
        </w:rPr>
        <w:t>cenę netto Asortymentu,</w:t>
      </w:r>
    </w:p>
    <w:p w:rsidR="00917ACF" w:rsidRDefault="00917ACF" w:rsidP="00917ACF">
      <w:pPr>
        <w:pStyle w:val="Akapitzlist"/>
        <w:numPr>
          <w:ilvl w:val="0"/>
          <w:numId w:val="2"/>
        </w:numPr>
        <w:rPr>
          <w:rFonts w:ascii="Garamond" w:hAnsi="Garamond" w:cs="Arial"/>
          <w:szCs w:val="24"/>
        </w:rPr>
      </w:pPr>
      <w:r>
        <w:rPr>
          <w:rFonts w:ascii="Garamond" w:hAnsi="Garamond" w:cs="Arial"/>
          <w:szCs w:val="24"/>
        </w:rPr>
        <w:t>wysokość podatku VAT,</w:t>
      </w:r>
    </w:p>
    <w:p w:rsidR="00917ACF" w:rsidRDefault="00917ACF" w:rsidP="00917ACF">
      <w:pPr>
        <w:pStyle w:val="Akapitzlist"/>
        <w:numPr>
          <w:ilvl w:val="0"/>
          <w:numId w:val="2"/>
        </w:numPr>
        <w:rPr>
          <w:rFonts w:ascii="Garamond" w:hAnsi="Garamond" w:cs="Arial"/>
          <w:szCs w:val="24"/>
        </w:rPr>
      </w:pPr>
      <w:r>
        <w:rPr>
          <w:rFonts w:ascii="Garamond" w:hAnsi="Garamond" w:cs="Arial"/>
          <w:szCs w:val="24"/>
        </w:rPr>
        <w:t>cenę brutto Asortymentu,</w:t>
      </w:r>
    </w:p>
    <w:p w:rsidR="00917ACF" w:rsidRDefault="00917ACF" w:rsidP="00917ACF">
      <w:pPr>
        <w:pStyle w:val="Akapitzlist"/>
        <w:numPr>
          <w:ilvl w:val="0"/>
          <w:numId w:val="2"/>
        </w:numPr>
        <w:rPr>
          <w:rFonts w:ascii="Garamond" w:hAnsi="Garamond" w:cs="Arial"/>
          <w:szCs w:val="24"/>
        </w:rPr>
      </w:pPr>
      <w:r>
        <w:rPr>
          <w:rFonts w:ascii="Garamond" w:hAnsi="Garamond" w:cs="Arial"/>
          <w:szCs w:val="24"/>
        </w:rPr>
        <w:t>datę ważności Asortymentu,</w:t>
      </w:r>
    </w:p>
    <w:p w:rsidR="00917ACF" w:rsidRDefault="00917ACF" w:rsidP="00917ACF">
      <w:pPr>
        <w:pStyle w:val="Akapitzlist"/>
        <w:numPr>
          <w:ilvl w:val="0"/>
          <w:numId w:val="2"/>
        </w:numPr>
        <w:rPr>
          <w:rFonts w:ascii="Garamond" w:hAnsi="Garamond" w:cs="Arial"/>
          <w:szCs w:val="24"/>
        </w:rPr>
      </w:pPr>
      <w:r>
        <w:rPr>
          <w:rFonts w:ascii="Garamond" w:hAnsi="Garamond" w:cs="Arial"/>
          <w:szCs w:val="24"/>
        </w:rPr>
        <w:t>numer zamówienia na podstawie, którego zrealizowano dostawę,</w:t>
      </w:r>
    </w:p>
    <w:p w:rsidR="00917ACF" w:rsidRDefault="00917ACF" w:rsidP="00917ACF">
      <w:pPr>
        <w:pStyle w:val="Akapitzlist"/>
        <w:numPr>
          <w:ilvl w:val="0"/>
          <w:numId w:val="2"/>
        </w:numPr>
        <w:rPr>
          <w:rFonts w:ascii="Garamond" w:hAnsi="Garamond" w:cs="Arial"/>
          <w:szCs w:val="24"/>
        </w:rPr>
      </w:pPr>
      <w:r>
        <w:rPr>
          <w:rFonts w:ascii="Garamond" w:hAnsi="Garamond" w:cs="Arial"/>
          <w:szCs w:val="24"/>
        </w:rPr>
        <w:t>datę zamówienia,</w:t>
      </w:r>
    </w:p>
    <w:p w:rsidR="00917ACF" w:rsidRDefault="00917ACF" w:rsidP="00917ACF">
      <w:pPr>
        <w:pStyle w:val="Akapitzlist"/>
        <w:numPr>
          <w:ilvl w:val="0"/>
          <w:numId w:val="2"/>
        </w:numPr>
        <w:rPr>
          <w:rFonts w:ascii="Garamond" w:hAnsi="Garamond" w:cs="Arial"/>
          <w:szCs w:val="24"/>
        </w:rPr>
      </w:pPr>
      <w:r>
        <w:rPr>
          <w:rFonts w:ascii="Garamond" w:hAnsi="Garamond" w:cs="Arial"/>
          <w:szCs w:val="24"/>
        </w:rPr>
        <w:t>datę dostawy,</w:t>
      </w:r>
    </w:p>
    <w:p w:rsidR="00917ACF" w:rsidRDefault="00917ACF" w:rsidP="00917ACF">
      <w:pPr>
        <w:pStyle w:val="Akapitzlist"/>
        <w:numPr>
          <w:ilvl w:val="0"/>
          <w:numId w:val="2"/>
        </w:numPr>
        <w:rPr>
          <w:rFonts w:ascii="Garamond" w:hAnsi="Garamond" w:cs="Arial"/>
          <w:szCs w:val="24"/>
        </w:rPr>
      </w:pPr>
      <w:r>
        <w:rPr>
          <w:rFonts w:ascii="Garamond" w:hAnsi="Garamond" w:cs="Arial"/>
          <w:szCs w:val="24"/>
        </w:rPr>
        <w:t>numer dostawy,</w:t>
      </w:r>
    </w:p>
    <w:p w:rsidR="00917ACF" w:rsidRDefault="00917ACF" w:rsidP="00917ACF">
      <w:pPr>
        <w:pStyle w:val="Akapitzlist"/>
        <w:numPr>
          <w:ilvl w:val="0"/>
          <w:numId w:val="2"/>
        </w:numPr>
        <w:rPr>
          <w:rFonts w:ascii="Garamond" w:hAnsi="Garamond" w:cs="Arial"/>
          <w:szCs w:val="24"/>
        </w:rPr>
      </w:pPr>
      <w:r>
        <w:rPr>
          <w:rFonts w:ascii="Garamond" w:hAnsi="Garamond" w:cs="Arial"/>
          <w:szCs w:val="24"/>
        </w:rPr>
        <w:t>numer umowy przetargowej, </w:t>
      </w:r>
    </w:p>
    <w:p w:rsidR="00917ACF" w:rsidRDefault="00917ACF" w:rsidP="00917ACF">
      <w:pPr>
        <w:pStyle w:val="Zwykytekst1"/>
        <w:numPr>
          <w:ilvl w:val="0"/>
          <w:numId w:val="1"/>
        </w:numPr>
        <w:tabs>
          <w:tab w:val="num" w:pos="1800"/>
        </w:tabs>
        <w:contextualSpacing/>
        <w:jc w:val="both"/>
        <w:rPr>
          <w:rFonts w:ascii="Garamond" w:hAnsi="Garamond" w:cs="Arial"/>
          <w:sz w:val="22"/>
          <w:szCs w:val="22"/>
        </w:rPr>
      </w:pPr>
      <w:r>
        <w:rPr>
          <w:rFonts w:ascii="Garamond" w:hAnsi="Garamond" w:cs="Arial"/>
          <w:sz w:val="22"/>
          <w:szCs w:val="22"/>
        </w:rPr>
        <w:t>Wykonawca może powierzyć wykonanie części zamówienia Podwykonawcy, który posiada kwalifikacje, umiejętności oraz potencjał zapewniający prawidłowe wykonanie umowy. Wykonawca ponosi jednak pełną odpowiedzialność za działania Podwykonawców, którym zadanie powierzył.</w:t>
      </w:r>
    </w:p>
    <w:p w:rsidR="00917ACF" w:rsidRDefault="00917ACF" w:rsidP="00917ACF">
      <w:pPr>
        <w:pStyle w:val="Zwykytekst1"/>
        <w:numPr>
          <w:ilvl w:val="0"/>
          <w:numId w:val="1"/>
        </w:numPr>
        <w:tabs>
          <w:tab w:val="num" w:pos="1800"/>
        </w:tabs>
        <w:contextualSpacing/>
        <w:jc w:val="both"/>
        <w:rPr>
          <w:rFonts w:ascii="Garamond" w:hAnsi="Garamond" w:cs="Arial"/>
          <w:sz w:val="22"/>
          <w:szCs w:val="22"/>
        </w:rPr>
      </w:pPr>
      <w:r>
        <w:rPr>
          <w:rFonts w:ascii="Garamond" w:hAnsi="Garamond" w:cs="Arial"/>
          <w:sz w:val="22"/>
          <w:szCs w:val="22"/>
        </w:rPr>
        <w:t>W przypadku niezrealizowania zamówienia w terminie, o którym mowa w § 3 ust. 3, Wykonawca pokryje wszystkie koszty (transport, różnica w cenie itp.) związane z zakupem asortymentu, będącego przedmiotem niniejszej umowy u innych dostawców. Mimo wykonania zastępczego, Zamawiający nie traci uprawnień wynikających z § 11 względem Wykonawcy.</w:t>
      </w:r>
    </w:p>
    <w:p w:rsidR="00917ACF" w:rsidRDefault="00917ACF" w:rsidP="00917ACF">
      <w:pPr>
        <w:pStyle w:val="Zwykytekst1"/>
        <w:tabs>
          <w:tab w:val="num" w:pos="1800"/>
        </w:tabs>
        <w:ind w:left="360"/>
        <w:contextualSpacing/>
        <w:jc w:val="both"/>
        <w:rPr>
          <w:rFonts w:ascii="Garamond" w:hAnsi="Garamond" w:cs="Arial"/>
          <w:sz w:val="22"/>
          <w:szCs w:val="22"/>
        </w:rPr>
      </w:pPr>
    </w:p>
    <w:p w:rsidR="00917ACF" w:rsidRDefault="00917ACF" w:rsidP="00917ACF">
      <w:pPr>
        <w:suppressAutoHyphens/>
        <w:jc w:val="center"/>
        <w:rPr>
          <w:rFonts w:ascii="Garamond" w:hAnsi="Garamond" w:cs="Arial"/>
          <w:b/>
          <w:bCs/>
          <w:sz w:val="22"/>
          <w:szCs w:val="22"/>
          <w:lang w:eastAsia="ar-SA"/>
        </w:rPr>
      </w:pPr>
      <w:r>
        <w:rPr>
          <w:rFonts w:ascii="Garamond" w:hAnsi="Garamond" w:cs="Arial"/>
          <w:b/>
          <w:bCs/>
          <w:sz w:val="22"/>
          <w:szCs w:val="22"/>
          <w:lang w:eastAsia="ar-SA"/>
        </w:rPr>
        <w:t>§ 4</w:t>
      </w:r>
    </w:p>
    <w:p w:rsidR="00917ACF" w:rsidRDefault="00917ACF" w:rsidP="00917ACF">
      <w:pPr>
        <w:suppressAutoHyphens/>
        <w:jc w:val="center"/>
        <w:rPr>
          <w:rFonts w:ascii="Garamond" w:hAnsi="Garamond" w:cs="Arial"/>
          <w:b/>
          <w:bCs/>
          <w:i/>
          <w:sz w:val="22"/>
          <w:szCs w:val="22"/>
          <w:lang w:eastAsia="ar-SA"/>
        </w:rPr>
      </w:pPr>
      <w:r>
        <w:rPr>
          <w:rFonts w:ascii="Garamond" w:hAnsi="Garamond" w:cs="Arial"/>
          <w:b/>
          <w:bCs/>
          <w:i/>
          <w:sz w:val="22"/>
          <w:szCs w:val="22"/>
          <w:lang w:eastAsia="ar-SA"/>
        </w:rPr>
        <w:t>Składniki umowy</w:t>
      </w:r>
    </w:p>
    <w:p w:rsidR="00917ACF" w:rsidRDefault="00917ACF" w:rsidP="00917ACF">
      <w:pPr>
        <w:suppressAutoHyphens/>
        <w:jc w:val="both"/>
        <w:rPr>
          <w:rFonts w:ascii="Garamond" w:hAnsi="Garamond" w:cs="Arial"/>
          <w:sz w:val="22"/>
          <w:szCs w:val="22"/>
          <w:lang w:eastAsia="ar-SA"/>
        </w:rPr>
      </w:pPr>
      <w:r>
        <w:rPr>
          <w:rFonts w:ascii="Garamond" w:hAnsi="Garamond" w:cs="Arial"/>
          <w:sz w:val="22"/>
          <w:szCs w:val="22"/>
          <w:lang w:eastAsia="ar-SA"/>
        </w:rPr>
        <w:t>Integralnym składnikiem niniejszej umowy są następujące dokumenty:</w:t>
      </w:r>
    </w:p>
    <w:p w:rsidR="00917ACF" w:rsidRDefault="00917ACF" w:rsidP="00917ACF">
      <w:pPr>
        <w:numPr>
          <w:ilvl w:val="0"/>
          <w:numId w:val="3"/>
        </w:numPr>
        <w:suppressAutoHyphens/>
        <w:ind w:left="357" w:hanging="357"/>
        <w:contextualSpacing/>
        <w:jc w:val="both"/>
        <w:rPr>
          <w:rFonts w:ascii="Garamond" w:hAnsi="Garamond" w:cs="Arial"/>
          <w:b/>
          <w:sz w:val="22"/>
          <w:szCs w:val="22"/>
          <w:lang w:eastAsia="ar-SA"/>
        </w:rPr>
      </w:pPr>
      <w:r>
        <w:rPr>
          <w:rFonts w:ascii="Garamond" w:hAnsi="Garamond" w:cs="Arial"/>
          <w:sz w:val="22"/>
          <w:szCs w:val="22"/>
          <w:lang w:eastAsia="ar-SA"/>
        </w:rPr>
        <w:t>Formularz cenowy – załącznik nr 1</w:t>
      </w:r>
    </w:p>
    <w:p w:rsidR="00917ACF" w:rsidRDefault="00917ACF" w:rsidP="00917ACF">
      <w:pPr>
        <w:suppressAutoHyphens/>
        <w:jc w:val="center"/>
        <w:rPr>
          <w:rFonts w:ascii="Garamond" w:hAnsi="Garamond" w:cs="Arial"/>
          <w:b/>
          <w:bCs/>
          <w:sz w:val="22"/>
          <w:szCs w:val="22"/>
          <w:lang w:eastAsia="ar-SA"/>
        </w:rPr>
      </w:pPr>
    </w:p>
    <w:p w:rsidR="00917ACF" w:rsidRDefault="00917ACF" w:rsidP="00917ACF">
      <w:pPr>
        <w:suppressAutoHyphens/>
        <w:jc w:val="center"/>
        <w:rPr>
          <w:rFonts w:ascii="Garamond" w:hAnsi="Garamond" w:cs="Arial"/>
          <w:b/>
          <w:bCs/>
          <w:sz w:val="22"/>
          <w:szCs w:val="22"/>
          <w:lang w:eastAsia="ar-SA"/>
        </w:rPr>
      </w:pPr>
      <w:r>
        <w:rPr>
          <w:rFonts w:ascii="Garamond" w:hAnsi="Garamond" w:cs="Arial"/>
          <w:b/>
          <w:bCs/>
          <w:sz w:val="22"/>
          <w:szCs w:val="22"/>
          <w:lang w:eastAsia="ar-SA"/>
        </w:rPr>
        <w:t>§ 5</w:t>
      </w:r>
    </w:p>
    <w:p w:rsidR="00917ACF" w:rsidRDefault="00917ACF" w:rsidP="00917ACF">
      <w:pPr>
        <w:suppressAutoHyphens/>
        <w:jc w:val="center"/>
        <w:rPr>
          <w:rFonts w:ascii="Garamond" w:hAnsi="Garamond" w:cs="Arial"/>
          <w:b/>
          <w:bCs/>
          <w:i/>
          <w:sz w:val="22"/>
          <w:szCs w:val="22"/>
          <w:lang w:eastAsia="ar-SA"/>
        </w:rPr>
      </w:pPr>
      <w:r>
        <w:rPr>
          <w:rFonts w:ascii="Garamond" w:hAnsi="Garamond" w:cs="Arial"/>
          <w:b/>
          <w:bCs/>
          <w:i/>
          <w:sz w:val="22"/>
          <w:szCs w:val="22"/>
          <w:lang w:eastAsia="ar-SA"/>
        </w:rPr>
        <w:t>Terminy umowne</w:t>
      </w:r>
    </w:p>
    <w:p w:rsidR="00917ACF" w:rsidRDefault="00917ACF" w:rsidP="00917ACF">
      <w:pPr>
        <w:suppressAutoHyphens/>
        <w:rPr>
          <w:rFonts w:ascii="Garamond" w:hAnsi="Garamond" w:cs="Arial"/>
          <w:sz w:val="22"/>
          <w:szCs w:val="22"/>
          <w:lang w:eastAsia="ar-SA"/>
        </w:rPr>
      </w:pPr>
      <w:r>
        <w:rPr>
          <w:rFonts w:ascii="Garamond" w:hAnsi="Garamond" w:cs="Arial"/>
          <w:sz w:val="22"/>
          <w:szCs w:val="22"/>
          <w:lang w:eastAsia="ar-SA"/>
        </w:rPr>
        <w:t xml:space="preserve">Termin obowiązywania niniejszej umowy ustala się na okres 12 miesięcy od dnia _________ </w:t>
      </w:r>
      <w:r>
        <w:rPr>
          <w:rFonts w:ascii="Garamond" w:hAnsi="Garamond" w:cs="Arial"/>
          <w:b/>
          <w:sz w:val="22"/>
          <w:szCs w:val="22"/>
          <w:lang w:eastAsia="ar-SA"/>
        </w:rPr>
        <w:t>r.</w:t>
      </w:r>
      <w:r>
        <w:rPr>
          <w:rFonts w:ascii="Garamond" w:hAnsi="Garamond" w:cs="Arial"/>
          <w:sz w:val="22"/>
          <w:szCs w:val="22"/>
          <w:lang w:eastAsia="ar-SA"/>
        </w:rPr>
        <w:t xml:space="preserve"> do dnia _____________</w:t>
      </w:r>
    </w:p>
    <w:p w:rsidR="00917ACF" w:rsidRDefault="00917ACF" w:rsidP="00917ACF">
      <w:pPr>
        <w:suppressAutoHyphens/>
        <w:jc w:val="center"/>
        <w:rPr>
          <w:rFonts w:ascii="Garamond" w:hAnsi="Garamond" w:cs="Arial"/>
          <w:b/>
          <w:bCs/>
          <w:sz w:val="22"/>
          <w:szCs w:val="22"/>
          <w:lang w:eastAsia="ar-SA"/>
        </w:rPr>
      </w:pPr>
    </w:p>
    <w:p w:rsidR="00917ACF" w:rsidRDefault="00917ACF" w:rsidP="00917ACF">
      <w:pPr>
        <w:suppressAutoHyphens/>
        <w:jc w:val="center"/>
        <w:rPr>
          <w:rFonts w:ascii="Garamond" w:hAnsi="Garamond" w:cs="Arial"/>
          <w:b/>
          <w:bCs/>
          <w:sz w:val="22"/>
          <w:szCs w:val="22"/>
          <w:lang w:eastAsia="ar-SA"/>
        </w:rPr>
      </w:pPr>
      <w:r>
        <w:rPr>
          <w:rFonts w:ascii="Garamond" w:hAnsi="Garamond" w:cs="Arial"/>
          <w:b/>
          <w:bCs/>
          <w:sz w:val="22"/>
          <w:szCs w:val="22"/>
          <w:lang w:eastAsia="ar-SA"/>
        </w:rPr>
        <w:t>§ 6</w:t>
      </w:r>
    </w:p>
    <w:p w:rsidR="00917ACF" w:rsidRDefault="00917ACF" w:rsidP="00917ACF">
      <w:pPr>
        <w:suppressAutoHyphens/>
        <w:jc w:val="center"/>
        <w:rPr>
          <w:rFonts w:ascii="Garamond" w:hAnsi="Garamond" w:cs="Arial"/>
          <w:b/>
          <w:bCs/>
          <w:i/>
          <w:sz w:val="22"/>
          <w:szCs w:val="22"/>
          <w:lang w:eastAsia="ar-SA"/>
        </w:rPr>
      </w:pPr>
      <w:r>
        <w:rPr>
          <w:rFonts w:ascii="Garamond" w:hAnsi="Garamond" w:cs="Arial"/>
          <w:b/>
          <w:bCs/>
          <w:i/>
          <w:sz w:val="22"/>
          <w:szCs w:val="22"/>
          <w:lang w:eastAsia="ar-SA"/>
        </w:rPr>
        <w:t>Wartość umowy</w:t>
      </w:r>
    </w:p>
    <w:p w:rsidR="00917ACF" w:rsidRDefault="00917ACF" w:rsidP="00917ACF">
      <w:pPr>
        <w:numPr>
          <w:ilvl w:val="0"/>
          <w:numId w:val="4"/>
        </w:numPr>
        <w:suppressAutoHyphens/>
        <w:ind w:left="426" w:hanging="426"/>
        <w:contextualSpacing/>
        <w:jc w:val="both"/>
        <w:rPr>
          <w:rFonts w:ascii="Garamond" w:hAnsi="Garamond" w:cs="Arial"/>
          <w:b/>
          <w:bCs/>
          <w:sz w:val="22"/>
          <w:szCs w:val="22"/>
        </w:rPr>
      </w:pPr>
      <w:r>
        <w:rPr>
          <w:rFonts w:ascii="Garamond" w:eastAsia="SimSun" w:hAnsi="Garamond" w:cs="Arial"/>
          <w:kern w:val="2"/>
          <w:sz w:val="22"/>
          <w:szCs w:val="22"/>
          <w:lang w:eastAsia="hi-IN" w:bidi="hi-IN"/>
        </w:rPr>
        <w:t xml:space="preserve">Ogólna wartość przedmiotu Umowy wynosi _______ </w:t>
      </w:r>
      <w:r>
        <w:rPr>
          <w:rFonts w:ascii="Garamond" w:eastAsia="SimSun" w:hAnsi="Garamond" w:cs="Arial"/>
          <w:b/>
          <w:iCs/>
          <w:kern w:val="2"/>
          <w:sz w:val="22"/>
          <w:szCs w:val="22"/>
          <w:lang w:eastAsia="hi-IN" w:bidi="hi-IN"/>
        </w:rPr>
        <w:t>zł</w:t>
      </w:r>
      <w:r>
        <w:rPr>
          <w:rFonts w:ascii="Garamond" w:eastAsia="SimSun" w:hAnsi="Garamond" w:cs="Arial"/>
          <w:b/>
          <w:kern w:val="2"/>
          <w:sz w:val="22"/>
          <w:szCs w:val="22"/>
          <w:lang w:eastAsia="hi-IN" w:bidi="hi-IN"/>
        </w:rPr>
        <w:t xml:space="preserve"> </w:t>
      </w:r>
      <w:r>
        <w:rPr>
          <w:rFonts w:ascii="Garamond" w:eastAsia="SimSun" w:hAnsi="Garamond" w:cs="Arial"/>
          <w:b/>
          <w:iCs/>
          <w:kern w:val="2"/>
          <w:sz w:val="22"/>
          <w:szCs w:val="22"/>
          <w:lang w:eastAsia="hi-IN" w:bidi="hi-IN"/>
        </w:rPr>
        <w:t>netto</w:t>
      </w:r>
      <w:r>
        <w:rPr>
          <w:rFonts w:ascii="Garamond" w:eastAsia="SimSun" w:hAnsi="Garamond" w:cs="Arial"/>
          <w:iCs/>
          <w:kern w:val="2"/>
          <w:sz w:val="22"/>
          <w:szCs w:val="22"/>
          <w:lang w:eastAsia="hi-IN" w:bidi="hi-IN"/>
        </w:rPr>
        <w:t xml:space="preserve"> (słownie złotych netto: ___________ 00/100), plus należny podatek VAT tj. </w:t>
      </w:r>
      <w:r>
        <w:rPr>
          <w:rFonts w:ascii="Garamond" w:eastAsia="SimSun" w:hAnsi="Garamond" w:cs="Arial"/>
          <w:b/>
          <w:iCs/>
          <w:kern w:val="2"/>
          <w:sz w:val="22"/>
          <w:szCs w:val="22"/>
          <w:lang w:eastAsia="hi-IN" w:bidi="hi-IN"/>
        </w:rPr>
        <w:t>______ zł brutto</w:t>
      </w:r>
      <w:r>
        <w:rPr>
          <w:rFonts w:ascii="Garamond" w:eastAsia="SimSun" w:hAnsi="Garamond" w:cs="Arial"/>
          <w:iCs/>
          <w:kern w:val="2"/>
          <w:sz w:val="22"/>
          <w:szCs w:val="22"/>
          <w:lang w:eastAsia="hi-IN" w:bidi="hi-IN"/>
        </w:rPr>
        <w:t xml:space="preserve"> (słownie złotych brutto: __________ 00/100).</w:t>
      </w:r>
    </w:p>
    <w:p w:rsidR="00917ACF" w:rsidRDefault="00917ACF" w:rsidP="00917ACF">
      <w:pPr>
        <w:suppressAutoHyphens/>
        <w:ind w:left="357" w:hanging="357"/>
        <w:contextualSpacing/>
        <w:jc w:val="both"/>
        <w:rPr>
          <w:rFonts w:ascii="Garamond" w:hAnsi="Garamond" w:cs="Arial"/>
          <w:bCs/>
          <w:sz w:val="22"/>
          <w:szCs w:val="22"/>
          <w:lang w:eastAsia="ar-SA"/>
        </w:rPr>
      </w:pPr>
      <w:r>
        <w:rPr>
          <w:rFonts w:ascii="Garamond" w:hAnsi="Garamond" w:cs="Arial"/>
          <w:bCs/>
          <w:sz w:val="22"/>
          <w:szCs w:val="22"/>
          <w:lang w:eastAsia="ar-SA"/>
        </w:rPr>
        <w:t>2.</w:t>
      </w:r>
      <w:r>
        <w:rPr>
          <w:rFonts w:ascii="Garamond" w:hAnsi="Garamond" w:cs="Arial"/>
          <w:bCs/>
          <w:sz w:val="22"/>
          <w:szCs w:val="22"/>
          <w:lang w:eastAsia="ar-SA"/>
        </w:rPr>
        <w:tab/>
        <w:t>Za dostarczony towar Wykonawca będzie wystawiał faktury według cen jednostkowych ustalonych w wyniku postępowania przetargowego.</w:t>
      </w:r>
    </w:p>
    <w:p w:rsidR="00917ACF" w:rsidRDefault="00917ACF" w:rsidP="00917ACF">
      <w:pPr>
        <w:suppressAutoHyphens/>
        <w:ind w:left="357" w:hanging="357"/>
        <w:contextualSpacing/>
        <w:jc w:val="both"/>
        <w:rPr>
          <w:rFonts w:ascii="Garamond" w:hAnsi="Garamond" w:cs="Arial"/>
          <w:sz w:val="22"/>
          <w:szCs w:val="22"/>
          <w:lang w:eastAsia="ar-SA"/>
        </w:rPr>
      </w:pPr>
      <w:r>
        <w:rPr>
          <w:rFonts w:ascii="Garamond" w:hAnsi="Garamond" w:cs="Arial"/>
          <w:sz w:val="22"/>
          <w:szCs w:val="22"/>
          <w:lang w:eastAsia="ar-SA"/>
        </w:rPr>
        <w:t>3.</w:t>
      </w:r>
      <w:r>
        <w:rPr>
          <w:rFonts w:ascii="Garamond" w:hAnsi="Garamond" w:cs="Arial"/>
          <w:sz w:val="22"/>
          <w:szCs w:val="22"/>
          <w:lang w:eastAsia="ar-SA"/>
        </w:rPr>
        <w:tab/>
        <w:t>Podane w załączniku nr 1 do umowy ilości poszczególnych pozycji mogą ulec zmianie w zależności od potrzeb Zamawiającego. Korekty ilościowe nie mogą przekroczyć ± 50% uzgodnionej ilości i spowodować zwiększenia określonej w § 6 ust. 1 wartości brutto umowy.</w:t>
      </w:r>
    </w:p>
    <w:p w:rsidR="00917ACF" w:rsidRDefault="00917ACF" w:rsidP="00917ACF">
      <w:pPr>
        <w:suppressAutoHyphens/>
        <w:ind w:left="357" w:hanging="357"/>
        <w:contextualSpacing/>
        <w:jc w:val="both"/>
        <w:rPr>
          <w:rFonts w:ascii="Garamond" w:hAnsi="Garamond" w:cs="Arial"/>
          <w:sz w:val="22"/>
          <w:szCs w:val="22"/>
          <w:lang w:eastAsia="ar-SA"/>
        </w:rPr>
      </w:pPr>
      <w:r>
        <w:rPr>
          <w:rFonts w:ascii="Garamond" w:hAnsi="Garamond" w:cs="Arial"/>
          <w:sz w:val="22"/>
          <w:szCs w:val="22"/>
          <w:lang w:eastAsia="ar-SA"/>
        </w:rPr>
        <w:t>4.</w:t>
      </w:r>
      <w:r>
        <w:rPr>
          <w:rFonts w:ascii="Garamond" w:hAnsi="Garamond" w:cs="Arial"/>
          <w:sz w:val="22"/>
          <w:szCs w:val="22"/>
          <w:lang w:eastAsia="ar-SA"/>
        </w:rPr>
        <w:tab/>
      </w:r>
      <w:r>
        <w:rPr>
          <w:rFonts w:ascii="Garamond" w:hAnsi="Garamond" w:cs="Arial"/>
          <w:bCs/>
          <w:sz w:val="22"/>
          <w:szCs w:val="22"/>
        </w:rPr>
        <w:t xml:space="preserve">Na wszystkich fakturach dotyczących niniejszego postępowania Wykonawca umieści w widoczny sposób numer umowy Zamawiającego oraz numer zamówienia (zamówień) Zamawiającego. </w:t>
      </w:r>
    </w:p>
    <w:p w:rsidR="00917ACF" w:rsidRDefault="00917ACF" w:rsidP="00917ACF">
      <w:pPr>
        <w:ind w:left="357" w:hanging="357"/>
        <w:contextualSpacing/>
        <w:jc w:val="both"/>
        <w:rPr>
          <w:rFonts w:ascii="Garamond" w:hAnsi="Garamond" w:cs="Arial"/>
          <w:sz w:val="22"/>
          <w:szCs w:val="22"/>
        </w:rPr>
      </w:pPr>
      <w:r>
        <w:rPr>
          <w:rFonts w:ascii="Garamond" w:hAnsi="Garamond" w:cs="Arial"/>
          <w:sz w:val="22"/>
          <w:szCs w:val="22"/>
        </w:rPr>
        <w:t>5.</w:t>
      </w:r>
      <w:r>
        <w:rPr>
          <w:rFonts w:ascii="Garamond" w:hAnsi="Garamond" w:cs="Arial"/>
          <w:sz w:val="22"/>
          <w:szCs w:val="22"/>
        </w:rPr>
        <w:tab/>
        <w:t>Wykonawca gwarantuje stałość cen brutto zaproponowanych w ofercie przetargowej przez cały okres trwania umowy, chyba, że nastąpi obniżenie stawki VAT, wówczas Wykonawca zobowiązuje się do proporcjonalnego obniżenia ceny brutto.</w:t>
      </w:r>
    </w:p>
    <w:p w:rsidR="00917ACF" w:rsidRDefault="00917ACF" w:rsidP="00917ACF">
      <w:pPr>
        <w:ind w:left="357" w:hanging="357"/>
        <w:contextualSpacing/>
        <w:jc w:val="both"/>
        <w:rPr>
          <w:rFonts w:ascii="Garamond" w:hAnsi="Garamond" w:cs="Arial"/>
          <w:b/>
          <w:bCs/>
          <w:sz w:val="22"/>
          <w:szCs w:val="22"/>
          <w:lang w:eastAsia="ar-SA"/>
        </w:rPr>
      </w:pPr>
    </w:p>
    <w:p w:rsidR="00917ACF" w:rsidRDefault="00917ACF" w:rsidP="00917ACF">
      <w:pPr>
        <w:suppressAutoHyphens/>
        <w:jc w:val="center"/>
        <w:rPr>
          <w:rFonts w:ascii="Garamond" w:hAnsi="Garamond" w:cs="Arial"/>
          <w:b/>
          <w:bCs/>
          <w:sz w:val="22"/>
          <w:szCs w:val="22"/>
          <w:lang w:eastAsia="ar-SA"/>
        </w:rPr>
      </w:pPr>
      <w:r>
        <w:rPr>
          <w:rFonts w:ascii="Garamond" w:hAnsi="Garamond" w:cs="Arial"/>
          <w:b/>
          <w:bCs/>
          <w:sz w:val="22"/>
          <w:szCs w:val="22"/>
          <w:lang w:eastAsia="ar-SA"/>
        </w:rPr>
        <w:t>§ 7</w:t>
      </w:r>
    </w:p>
    <w:p w:rsidR="00917ACF" w:rsidRDefault="00917ACF" w:rsidP="00917ACF">
      <w:pPr>
        <w:suppressAutoHyphens/>
        <w:jc w:val="center"/>
        <w:rPr>
          <w:rFonts w:ascii="Garamond" w:hAnsi="Garamond" w:cs="Arial"/>
          <w:b/>
          <w:bCs/>
          <w:i/>
          <w:sz w:val="22"/>
          <w:szCs w:val="22"/>
          <w:lang w:eastAsia="ar-SA"/>
        </w:rPr>
      </w:pPr>
      <w:r>
        <w:rPr>
          <w:rFonts w:ascii="Garamond" w:hAnsi="Garamond" w:cs="Arial"/>
          <w:b/>
          <w:bCs/>
          <w:i/>
          <w:sz w:val="22"/>
          <w:szCs w:val="22"/>
          <w:lang w:eastAsia="ar-SA"/>
        </w:rPr>
        <w:t>Regulowanie należności</w:t>
      </w:r>
    </w:p>
    <w:p w:rsidR="00917ACF" w:rsidRDefault="00917ACF" w:rsidP="00917ACF">
      <w:pPr>
        <w:numPr>
          <w:ilvl w:val="0"/>
          <w:numId w:val="5"/>
        </w:numPr>
        <w:spacing w:before="60"/>
        <w:contextualSpacing/>
        <w:jc w:val="both"/>
        <w:rPr>
          <w:rFonts w:ascii="Garamond" w:hAnsi="Garamond" w:cs="Arial"/>
          <w:szCs w:val="24"/>
        </w:rPr>
      </w:pPr>
      <w:r>
        <w:rPr>
          <w:rFonts w:ascii="Garamond" w:hAnsi="Garamond" w:cs="Arial"/>
          <w:szCs w:val="24"/>
        </w:rPr>
        <w:t xml:space="preserve">Za dostarczony asortyment Wykonawca będzie wystawiał faktury VAT według cen jednostkowych ustalonych w załączniku nr 1 do Umowy. Podane w Załączniku nr 1 do Umowy ilości poszczególnych pozycji mogą ulec zmianie w zależności od potrzeb Zamawiającego. Korekty ilościowe nie mogą przekroczyć ± 50% uzgodnionej ilości lub spowodować zwiększenia określonej w ust. 1 powyżej wartości brutto Umowy.  </w:t>
      </w:r>
    </w:p>
    <w:p w:rsidR="00917ACF" w:rsidRDefault="00917ACF" w:rsidP="00917ACF">
      <w:pPr>
        <w:numPr>
          <w:ilvl w:val="0"/>
          <w:numId w:val="5"/>
        </w:numPr>
        <w:spacing w:before="60"/>
        <w:contextualSpacing/>
        <w:jc w:val="both"/>
        <w:rPr>
          <w:rFonts w:ascii="Garamond" w:hAnsi="Garamond" w:cs="Arial"/>
          <w:szCs w:val="24"/>
        </w:rPr>
      </w:pPr>
      <w:r>
        <w:rPr>
          <w:rFonts w:ascii="Garamond" w:hAnsi="Garamond" w:cs="Arial"/>
          <w:szCs w:val="24"/>
        </w:rPr>
        <w:t xml:space="preserve"> Cena określona w ust. 1 zawiera wszystkie koszty związane z wykonaniem umowy, w tym koszty dostawy, koszty transportu i ubezpieczenia, narzuty, ewentualne upusty oraz pozostałe czynniki cenotwórcze, rozpatrzenie reklamacji i usuwanie wad oraz podatek VAT.</w:t>
      </w:r>
    </w:p>
    <w:p w:rsidR="00917ACF" w:rsidRDefault="00917ACF" w:rsidP="00917ACF">
      <w:pPr>
        <w:numPr>
          <w:ilvl w:val="0"/>
          <w:numId w:val="5"/>
        </w:numPr>
        <w:spacing w:before="60"/>
        <w:contextualSpacing/>
        <w:jc w:val="both"/>
        <w:rPr>
          <w:rFonts w:ascii="Garamond" w:hAnsi="Garamond" w:cs="Arial"/>
          <w:szCs w:val="24"/>
        </w:rPr>
      </w:pPr>
      <w:r>
        <w:rPr>
          <w:rFonts w:ascii="Garamond" w:hAnsi="Garamond" w:cs="Arial"/>
          <w:szCs w:val="24"/>
        </w:rPr>
        <w:t>Wykonawca gwarantuje stałość cen brutto zaproponowanych w ofercie przetargowej przez cały okres trwania Umowy, chyba, że nastąpi obniżenie stawki VAT, wówczas Wykonawca zobowiązuje się do proporcjonalnego obniżenia ceny brutto.</w:t>
      </w:r>
    </w:p>
    <w:p w:rsidR="00917ACF" w:rsidRDefault="00917ACF" w:rsidP="00917ACF">
      <w:pPr>
        <w:numPr>
          <w:ilvl w:val="0"/>
          <w:numId w:val="5"/>
        </w:numPr>
        <w:spacing w:before="60"/>
        <w:contextualSpacing/>
        <w:jc w:val="both"/>
        <w:rPr>
          <w:rFonts w:ascii="Garamond" w:hAnsi="Garamond" w:cs="Arial"/>
          <w:szCs w:val="24"/>
        </w:rPr>
      </w:pPr>
      <w:r>
        <w:rPr>
          <w:rFonts w:ascii="Garamond" w:hAnsi="Garamond" w:cs="Calibri"/>
          <w:color w:val="000000"/>
          <w:szCs w:val="24"/>
        </w:rPr>
        <w:t xml:space="preserve">Strony postanawiają, że rozliczenie wynagrodzenia za wykonanie przedmiotu Umowy, </w:t>
      </w:r>
      <w:r>
        <w:rPr>
          <w:rFonts w:ascii="Garamond" w:hAnsi="Garamond" w:cs="Calibri"/>
          <w:color w:val="000000"/>
          <w:szCs w:val="24"/>
        </w:rPr>
        <w:br/>
        <w:t xml:space="preserve">o którym mowa w ust. 1 powyżej, będzie następowało na podstawie faktur zbiorczych. </w:t>
      </w:r>
    </w:p>
    <w:p w:rsidR="00917ACF" w:rsidRDefault="00917ACF" w:rsidP="00917ACF">
      <w:pPr>
        <w:numPr>
          <w:ilvl w:val="0"/>
          <w:numId w:val="5"/>
        </w:numPr>
        <w:spacing w:before="60"/>
        <w:contextualSpacing/>
        <w:jc w:val="both"/>
        <w:rPr>
          <w:rFonts w:ascii="Garamond" w:hAnsi="Garamond" w:cs="Arial"/>
          <w:szCs w:val="24"/>
        </w:rPr>
      </w:pPr>
      <w:r>
        <w:rPr>
          <w:rFonts w:ascii="Garamond" w:hAnsi="Garamond" w:cs="Calibri"/>
          <w:color w:val="000000"/>
          <w:szCs w:val="24"/>
        </w:rPr>
        <w:t xml:space="preserve">Za okres rozliczeniowy Strony przyjmują się jeden miesiąc kalendarzowy. </w:t>
      </w:r>
    </w:p>
    <w:p w:rsidR="00917ACF" w:rsidRDefault="00917ACF" w:rsidP="00917ACF">
      <w:pPr>
        <w:numPr>
          <w:ilvl w:val="0"/>
          <w:numId w:val="5"/>
        </w:numPr>
        <w:spacing w:before="60"/>
        <w:contextualSpacing/>
        <w:jc w:val="both"/>
        <w:rPr>
          <w:rFonts w:ascii="Garamond" w:hAnsi="Garamond" w:cs="Arial"/>
          <w:szCs w:val="24"/>
        </w:rPr>
      </w:pPr>
      <w:r>
        <w:rPr>
          <w:rFonts w:ascii="Garamond" w:hAnsi="Garamond" w:cs="Calibri"/>
          <w:color w:val="000000"/>
          <w:szCs w:val="24"/>
        </w:rPr>
        <w:t>Faktury VAT wystawione będą raz w miesiącu na ostatni dzień roboczy, nie później niż  7 dni po jego zakończeniu i zawierać będą wykaz zrealizowanych dostaw za  miesiąc, w którym były one realizowane</w:t>
      </w:r>
      <w:r>
        <w:rPr>
          <w:rFonts w:ascii="Garamond" w:hAnsi="Garamond" w:cs="Calibri"/>
          <w:szCs w:val="24"/>
        </w:rPr>
        <w:t xml:space="preserve">. </w:t>
      </w:r>
    </w:p>
    <w:p w:rsidR="00917ACF" w:rsidRDefault="00917ACF" w:rsidP="00917ACF">
      <w:pPr>
        <w:numPr>
          <w:ilvl w:val="0"/>
          <w:numId w:val="1"/>
        </w:numPr>
        <w:spacing w:before="60"/>
        <w:contextualSpacing/>
        <w:jc w:val="both"/>
        <w:rPr>
          <w:rFonts w:ascii="Garamond" w:hAnsi="Garamond" w:cs="Arial"/>
          <w:szCs w:val="24"/>
        </w:rPr>
      </w:pPr>
      <w:r>
        <w:rPr>
          <w:rFonts w:ascii="Garamond" w:hAnsi="Garamond" w:cs="Arial"/>
          <w:szCs w:val="24"/>
        </w:rPr>
        <w:t xml:space="preserve">Wykonawca przekaże Zamawiającemu fakturę VAT w wersji elektronicznej w formacie XML zwierające zbiorcze dane, o których mowa w §3 ust. 4  na adres e-mail </w:t>
      </w:r>
      <w:r>
        <w:rPr>
          <w:rFonts w:ascii="Garamond" w:hAnsi="Garamond" w:cs="Arial"/>
          <w:szCs w:val="24"/>
          <w:highlight w:val="yellow"/>
        </w:rPr>
        <w:t>________</w:t>
      </w:r>
      <w:r>
        <w:rPr>
          <w:rFonts w:ascii="Garamond" w:hAnsi="Garamond" w:cs="Arial"/>
          <w:szCs w:val="24"/>
        </w:rPr>
        <w:t xml:space="preserve">, która będzie zawierała wszelkie dane wymagane obowiązującymi przepisami prawa. </w:t>
      </w:r>
    </w:p>
    <w:p w:rsidR="00917ACF" w:rsidRDefault="00917ACF" w:rsidP="00917ACF">
      <w:pPr>
        <w:numPr>
          <w:ilvl w:val="0"/>
          <w:numId w:val="5"/>
        </w:numPr>
        <w:spacing w:before="60"/>
        <w:contextualSpacing/>
        <w:jc w:val="both"/>
        <w:rPr>
          <w:rFonts w:ascii="Garamond" w:hAnsi="Garamond" w:cs="Arial"/>
          <w:szCs w:val="24"/>
        </w:rPr>
      </w:pPr>
      <w:r>
        <w:rPr>
          <w:rFonts w:ascii="Garamond" w:hAnsi="Garamond" w:cs="Calibri"/>
          <w:szCs w:val="24"/>
        </w:rPr>
        <w:t>Zamawiający zastrzega sobie prawo do wskazania w zamówieniu towarów w odniesieniu do których żąda wystawienia faktury jednorazowej, która będzie dostarczana przez Wykonawcę  wraz z dostawą bądź niezwłocznie po dostawie.</w:t>
      </w:r>
    </w:p>
    <w:p w:rsidR="00917ACF" w:rsidRDefault="00917ACF" w:rsidP="00917ACF">
      <w:pPr>
        <w:numPr>
          <w:ilvl w:val="0"/>
          <w:numId w:val="5"/>
        </w:numPr>
        <w:spacing w:before="60"/>
        <w:contextualSpacing/>
        <w:jc w:val="both"/>
        <w:rPr>
          <w:rFonts w:ascii="Garamond" w:hAnsi="Garamond" w:cs="Arial"/>
          <w:szCs w:val="24"/>
        </w:rPr>
      </w:pPr>
      <w:r>
        <w:rPr>
          <w:rFonts w:ascii="Garamond" w:hAnsi="Garamond" w:cs="Calibri"/>
          <w:color w:val="000000"/>
          <w:szCs w:val="24"/>
        </w:rPr>
        <w:t>Zamawiający dokona zapłaty za dostarczony przedmiot umowy w terminie do 60 dni od daty doręczenia faktury VAT w wersji elektronicznej łącznie prawidłowej pod względem formalnym i merytorycznym, przelewem bankowym na konto Wykonawcy wskazane na fakturze VAT.</w:t>
      </w:r>
    </w:p>
    <w:p w:rsidR="00917ACF" w:rsidRDefault="00917ACF" w:rsidP="00917ACF">
      <w:pPr>
        <w:numPr>
          <w:ilvl w:val="0"/>
          <w:numId w:val="5"/>
        </w:numPr>
        <w:spacing w:before="60"/>
        <w:contextualSpacing/>
        <w:jc w:val="both"/>
        <w:rPr>
          <w:rFonts w:ascii="Garamond" w:hAnsi="Garamond" w:cs="Arial"/>
          <w:szCs w:val="24"/>
        </w:rPr>
      </w:pPr>
      <w:r>
        <w:rPr>
          <w:rFonts w:ascii="Garamond" w:hAnsi="Garamond" w:cs="Calibri"/>
          <w:color w:val="000000"/>
          <w:szCs w:val="24"/>
        </w:rPr>
        <w:t xml:space="preserve">Wykonawca ponosi wyłączną </w:t>
      </w:r>
      <w:r>
        <w:rPr>
          <w:rFonts w:ascii="Garamond" w:hAnsi="Garamond" w:cs="Calibri"/>
          <w:szCs w:val="24"/>
        </w:rPr>
        <w:t>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rsidR="00917ACF" w:rsidRDefault="00917ACF" w:rsidP="00917ACF">
      <w:pPr>
        <w:numPr>
          <w:ilvl w:val="0"/>
          <w:numId w:val="5"/>
        </w:numPr>
        <w:spacing w:before="60"/>
        <w:contextualSpacing/>
        <w:jc w:val="both"/>
        <w:rPr>
          <w:rFonts w:ascii="Garamond" w:hAnsi="Garamond" w:cs="Arial"/>
          <w:szCs w:val="24"/>
        </w:rPr>
      </w:pPr>
      <w:r>
        <w:rPr>
          <w:rFonts w:ascii="Garamond" w:hAnsi="Garamond"/>
          <w:szCs w:val="24"/>
        </w:rPr>
        <w:t xml:space="preserve">Zamawiający mając na uwadze przepisy ustawy z dnia 09 listopada 2018r. </w:t>
      </w:r>
      <w:r>
        <w:rPr>
          <w:rFonts w:ascii="Garamond" w:hAnsi="Garamond"/>
          <w:i/>
          <w:iCs/>
          <w:szCs w:val="24"/>
        </w:rPr>
        <w:t>o elektronicznym fakturowaniu w zamówieniach publicznych, koncesjach na roboty budowlane lub usługi oraz partnerstwie publiczno-prywatnym</w:t>
      </w:r>
      <w:r>
        <w:rPr>
          <w:rFonts w:ascii="Garamond" w:hAnsi="Garamond"/>
          <w:szCs w:val="24"/>
        </w:rPr>
        <w:t xml:space="preserve"> (Dz. U. z 23.11.2018r. poz. 2191) wymaga złożenia po zawarciu umowy oświadczenia przez Wykonawcę, że zamierza przesyłać do Zamawiającego drogą elektroniczną ustrukturyzowane faktury elektroniczne.</w:t>
      </w:r>
    </w:p>
    <w:p w:rsidR="00917ACF" w:rsidRDefault="00917ACF" w:rsidP="00917ACF">
      <w:pPr>
        <w:numPr>
          <w:ilvl w:val="0"/>
          <w:numId w:val="5"/>
        </w:numPr>
        <w:spacing w:before="60"/>
        <w:contextualSpacing/>
        <w:jc w:val="both"/>
        <w:rPr>
          <w:rFonts w:ascii="Garamond" w:hAnsi="Garamond" w:cs="Arial"/>
          <w:szCs w:val="24"/>
        </w:rPr>
      </w:pPr>
      <w:r>
        <w:rPr>
          <w:rFonts w:ascii="Garamond" w:eastAsia="SimSun" w:hAnsi="Garamond" w:cs="Calibri Light"/>
          <w:kern w:val="2"/>
          <w:szCs w:val="24"/>
          <w:lang w:eastAsia="hi-IN" w:bidi="hi-IN"/>
        </w:rPr>
        <w:t>Za termin zapłaty Strony uznają datę obciążenia rachunku bankowego Zamawiającego.</w:t>
      </w:r>
    </w:p>
    <w:p w:rsidR="00917ACF" w:rsidRDefault="00917ACF" w:rsidP="00917ACF">
      <w:pPr>
        <w:numPr>
          <w:ilvl w:val="0"/>
          <w:numId w:val="5"/>
        </w:numPr>
        <w:spacing w:before="60"/>
        <w:contextualSpacing/>
        <w:jc w:val="both"/>
        <w:rPr>
          <w:rFonts w:ascii="Garamond" w:hAnsi="Garamond" w:cs="Arial"/>
          <w:szCs w:val="24"/>
        </w:rPr>
      </w:pPr>
      <w:r>
        <w:rPr>
          <w:rFonts w:ascii="Garamond" w:hAnsi="Garamond" w:cs="Calibri Light"/>
          <w:bCs/>
          <w:szCs w:val="24"/>
          <w:lang w:eastAsia="ar-SA"/>
        </w:rPr>
        <w:t>W razie opóźnienia w zapłacie Wykonawca jest uprawniony do naliczania odsetek umownych w wysokości 0,01 % zaległej kwoty za każdy dzień opóźnienia, powyższe odsetki wyczerpują roszczenia Wykonawcy z tytułu opóźnienia w spełnieniu świadczenia wzajemnego przez Zamawiającego.</w:t>
      </w:r>
    </w:p>
    <w:p w:rsidR="00917ACF" w:rsidRDefault="00917ACF" w:rsidP="00917ACF">
      <w:pPr>
        <w:numPr>
          <w:ilvl w:val="0"/>
          <w:numId w:val="5"/>
        </w:numPr>
        <w:spacing w:before="60"/>
        <w:contextualSpacing/>
        <w:jc w:val="both"/>
        <w:rPr>
          <w:rFonts w:ascii="Garamond" w:hAnsi="Garamond" w:cs="Arial"/>
          <w:szCs w:val="24"/>
        </w:rPr>
      </w:pPr>
      <w:r>
        <w:rPr>
          <w:rFonts w:ascii="Garamond" w:hAnsi="Garamond" w:cs="Calibri Light"/>
          <w:szCs w:val="24"/>
          <w:lang w:eastAsia="ar-SA"/>
        </w:rPr>
        <w:t>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w:t>
      </w:r>
    </w:p>
    <w:p w:rsidR="00917ACF" w:rsidRDefault="00917ACF" w:rsidP="00917ACF">
      <w:pPr>
        <w:rPr>
          <w:rFonts w:ascii="Garamond" w:hAnsi="Garamond" w:cs="Arial"/>
          <w:b/>
          <w:sz w:val="22"/>
          <w:szCs w:val="22"/>
        </w:rPr>
      </w:pPr>
    </w:p>
    <w:p w:rsidR="00917ACF" w:rsidRDefault="00917ACF" w:rsidP="00917ACF">
      <w:pPr>
        <w:jc w:val="center"/>
        <w:rPr>
          <w:rFonts w:ascii="Garamond" w:hAnsi="Garamond" w:cs="Arial"/>
          <w:b/>
          <w:i/>
          <w:sz w:val="22"/>
          <w:szCs w:val="22"/>
        </w:rPr>
      </w:pPr>
      <w:r>
        <w:rPr>
          <w:rFonts w:ascii="Garamond" w:hAnsi="Garamond" w:cs="Arial"/>
          <w:b/>
          <w:sz w:val="22"/>
          <w:szCs w:val="22"/>
        </w:rPr>
        <w:t>§8</w:t>
      </w:r>
    </w:p>
    <w:p w:rsidR="00917ACF" w:rsidRDefault="00917ACF" w:rsidP="00917ACF">
      <w:pPr>
        <w:jc w:val="center"/>
        <w:rPr>
          <w:rFonts w:ascii="Garamond" w:hAnsi="Garamond" w:cs="Arial"/>
          <w:color w:val="000000"/>
          <w:sz w:val="22"/>
          <w:szCs w:val="22"/>
        </w:rPr>
      </w:pPr>
      <w:r>
        <w:rPr>
          <w:rFonts w:ascii="Garamond" w:hAnsi="Garamond" w:cs="Arial"/>
          <w:b/>
          <w:i/>
          <w:sz w:val="22"/>
          <w:szCs w:val="22"/>
        </w:rPr>
        <w:t>Reklamacje</w:t>
      </w:r>
    </w:p>
    <w:p w:rsidR="00917ACF" w:rsidRDefault="00917ACF" w:rsidP="00917ACF">
      <w:pPr>
        <w:pStyle w:val="Zwykytekst1"/>
        <w:numPr>
          <w:ilvl w:val="0"/>
          <w:numId w:val="6"/>
        </w:numPr>
        <w:suppressAutoHyphens/>
        <w:contextualSpacing/>
        <w:jc w:val="both"/>
        <w:rPr>
          <w:rFonts w:ascii="Garamond" w:hAnsi="Garamond" w:cs="Arial"/>
          <w:color w:val="000000"/>
          <w:sz w:val="22"/>
          <w:szCs w:val="22"/>
        </w:rPr>
      </w:pPr>
      <w:r>
        <w:rPr>
          <w:rFonts w:ascii="Garamond" w:hAnsi="Garamond" w:cs="Arial"/>
          <w:color w:val="000000"/>
          <w:sz w:val="22"/>
          <w:szCs w:val="22"/>
        </w:rPr>
        <w:t>Zamawiający ma prawo do składania reklamacji ilościowych w terminie 7 dni od daty otrzymania faktury i towaru, a jakościowych w każdym czasie trwania umowy oraz podczas biegu terminu gwarancji, rękojmi lub  ważności towaru (w zależności od pakietu). Reklamacje można złożyć drogą telefoniczną (faks na numer: ________ ) lub mailową na adres: ______, podając numer faktury, niezwłocznie potwierdzając zgłoszenie na piśmie.</w:t>
      </w:r>
    </w:p>
    <w:p w:rsidR="00917ACF" w:rsidRDefault="00917ACF" w:rsidP="00917ACF">
      <w:pPr>
        <w:pStyle w:val="Zwykytekst1"/>
        <w:numPr>
          <w:ilvl w:val="0"/>
          <w:numId w:val="6"/>
        </w:numPr>
        <w:suppressAutoHyphens/>
        <w:contextualSpacing/>
        <w:jc w:val="both"/>
        <w:rPr>
          <w:rFonts w:ascii="Garamond" w:hAnsi="Garamond" w:cs="Arial"/>
          <w:color w:val="000000"/>
          <w:sz w:val="22"/>
          <w:szCs w:val="22"/>
        </w:rPr>
      </w:pPr>
      <w:r>
        <w:rPr>
          <w:rFonts w:ascii="Garamond" w:hAnsi="Garamond" w:cs="Arial"/>
          <w:color w:val="000000"/>
          <w:sz w:val="22"/>
          <w:szCs w:val="22"/>
        </w:rPr>
        <w:t>Wykonawca odpowiada za wady ilościowe i jakościowe dostarczonego towaru i gwarantuje wymianę na pełnowartościowy towar w ciągu 1 dnia od chwili zgłoszenia na piśmie przez Zamawiającego takich wad.</w:t>
      </w:r>
    </w:p>
    <w:p w:rsidR="00917ACF" w:rsidRDefault="00917ACF" w:rsidP="00917ACF">
      <w:pPr>
        <w:suppressAutoHyphens/>
        <w:ind w:left="360"/>
        <w:contextualSpacing/>
        <w:jc w:val="both"/>
        <w:rPr>
          <w:rFonts w:ascii="Garamond" w:hAnsi="Garamond" w:cs="Arial"/>
          <w:sz w:val="22"/>
          <w:szCs w:val="22"/>
          <w:lang w:eastAsia="ar-SA"/>
        </w:rPr>
      </w:pPr>
    </w:p>
    <w:p w:rsidR="00917ACF" w:rsidRDefault="00917ACF" w:rsidP="00917ACF">
      <w:pPr>
        <w:suppressAutoHyphens/>
        <w:jc w:val="center"/>
        <w:rPr>
          <w:rFonts w:ascii="Garamond" w:hAnsi="Garamond" w:cs="Arial"/>
          <w:b/>
          <w:sz w:val="22"/>
          <w:szCs w:val="22"/>
          <w:lang w:eastAsia="ar-SA"/>
        </w:rPr>
      </w:pPr>
      <w:r>
        <w:rPr>
          <w:rFonts w:ascii="Garamond" w:hAnsi="Garamond" w:cs="Arial"/>
          <w:b/>
          <w:sz w:val="22"/>
          <w:szCs w:val="22"/>
          <w:lang w:eastAsia="ar-SA"/>
        </w:rPr>
        <w:t>§9</w:t>
      </w:r>
    </w:p>
    <w:p w:rsidR="00917ACF" w:rsidRDefault="00917ACF" w:rsidP="00917ACF">
      <w:pPr>
        <w:suppressAutoHyphens/>
        <w:jc w:val="center"/>
        <w:rPr>
          <w:rFonts w:ascii="Garamond" w:hAnsi="Garamond" w:cs="Arial"/>
          <w:b/>
          <w:i/>
          <w:sz w:val="22"/>
          <w:szCs w:val="22"/>
          <w:lang w:eastAsia="ar-SA"/>
        </w:rPr>
      </w:pPr>
      <w:r>
        <w:rPr>
          <w:rFonts w:ascii="Garamond" w:hAnsi="Garamond" w:cs="Arial"/>
          <w:b/>
          <w:i/>
          <w:sz w:val="22"/>
          <w:szCs w:val="22"/>
          <w:lang w:eastAsia="ar-SA"/>
        </w:rPr>
        <w:t>Osoby odpowiedzialne za realizację umowy po stronie Zamawiającego</w:t>
      </w:r>
    </w:p>
    <w:p w:rsidR="00917ACF" w:rsidRDefault="00917ACF" w:rsidP="00917ACF">
      <w:pPr>
        <w:numPr>
          <w:ilvl w:val="0"/>
          <w:numId w:val="7"/>
        </w:numPr>
        <w:suppressAutoHyphens/>
        <w:contextualSpacing/>
        <w:jc w:val="both"/>
        <w:rPr>
          <w:rFonts w:ascii="Garamond" w:hAnsi="Garamond" w:cs="Arial"/>
          <w:sz w:val="22"/>
          <w:szCs w:val="22"/>
          <w:lang w:eastAsia="ar-SA"/>
        </w:rPr>
      </w:pPr>
      <w:r>
        <w:rPr>
          <w:rFonts w:ascii="Garamond" w:hAnsi="Garamond" w:cs="Arial"/>
          <w:sz w:val="22"/>
          <w:szCs w:val="22"/>
          <w:lang w:eastAsia="ar-SA"/>
        </w:rPr>
        <w:t xml:space="preserve">Osoba odpowiedzialna za realizację umowy po stronie Zamawiającego: </w:t>
      </w:r>
      <w:r>
        <w:rPr>
          <w:rFonts w:ascii="Garamond" w:eastAsia="Lucida Sans Unicode" w:hAnsi="Garamond" w:cs="Arial"/>
          <w:kern w:val="2"/>
          <w:sz w:val="22"/>
          <w:szCs w:val="22"/>
          <w:lang w:eastAsia="zh-CN" w:bidi="hi-IN"/>
        </w:rPr>
        <w:t>Kierownik Działu Żywienia.</w:t>
      </w:r>
    </w:p>
    <w:p w:rsidR="00917ACF" w:rsidRDefault="00917ACF" w:rsidP="00917ACF">
      <w:pPr>
        <w:pStyle w:val="Zwykytekst1"/>
        <w:numPr>
          <w:ilvl w:val="0"/>
          <w:numId w:val="7"/>
        </w:numPr>
        <w:contextualSpacing/>
        <w:jc w:val="both"/>
        <w:rPr>
          <w:rFonts w:ascii="Garamond" w:hAnsi="Garamond" w:cs="Arial"/>
          <w:sz w:val="22"/>
          <w:szCs w:val="22"/>
        </w:rPr>
      </w:pPr>
      <w:r>
        <w:rPr>
          <w:rFonts w:ascii="Garamond" w:hAnsi="Garamond" w:cs="Arial"/>
          <w:sz w:val="22"/>
          <w:szCs w:val="22"/>
          <w:lang w:eastAsia="ar-SA"/>
        </w:rPr>
        <w:t xml:space="preserve">Osoba odpowiedzialna za nadzór nad realizacją umowy po stronie Zamawiającego: </w:t>
      </w:r>
      <w:r>
        <w:rPr>
          <w:rFonts w:ascii="Garamond" w:hAnsi="Garamond" w:cs="Arial"/>
          <w:sz w:val="22"/>
          <w:szCs w:val="22"/>
        </w:rPr>
        <w:t>Z-ca Dyrektora ds. Inwestycyjno-Technicznych.</w:t>
      </w:r>
    </w:p>
    <w:p w:rsidR="00917ACF" w:rsidRDefault="00917ACF" w:rsidP="00917ACF">
      <w:pPr>
        <w:suppressAutoHyphens/>
        <w:jc w:val="center"/>
        <w:rPr>
          <w:rFonts w:ascii="Garamond" w:hAnsi="Garamond" w:cs="Arial"/>
          <w:b/>
          <w:bCs/>
          <w:sz w:val="22"/>
          <w:szCs w:val="22"/>
          <w:lang w:eastAsia="ar-SA"/>
        </w:rPr>
      </w:pPr>
    </w:p>
    <w:p w:rsidR="00917ACF" w:rsidRDefault="00917ACF" w:rsidP="00917ACF">
      <w:pPr>
        <w:suppressAutoHyphens/>
        <w:jc w:val="center"/>
        <w:rPr>
          <w:rFonts w:ascii="Garamond" w:hAnsi="Garamond" w:cs="Arial"/>
          <w:b/>
          <w:bCs/>
          <w:sz w:val="22"/>
          <w:szCs w:val="22"/>
          <w:lang w:eastAsia="ar-SA"/>
        </w:rPr>
      </w:pPr>
      <w:r>
        <w:rPr>
          <w:rFonts w:ascii="Garamond" w:hAnsi="Garamond" w:cs="Arial"/>
          <w:b/>
          <w:bCs/>
          <w:sz w:val="22"/>
          <w:szCs w:val="22"/>
          <w:lang w:eastAsia="ar-SA"/>
        </w:rPr>
        <w:t>§10</w:t>
      </w:r>
    </w:p>
    <w:p w:rsidR="00917ACF" w:rsidRDefault="00917ACF" w:rsidP="00917ACF">
      <w:pPr>
        <w:suppressAutoHyphens/>
        <w:jc w:val="center"/>
        <w:rPr>
          <w:rFonts w:ascii="Garamond" w:hAnsi="Garamond" w:cs="Arial"/>
          <w:bCs/>
          <w:i/>
          <w:sz w:val="22"/>
          <w:szCs w:val="22"/>
          <w:lang w:eastAsia="ar-SA"/>
        </w:rPr>
      </w:pPr>
      <w:r>
        <w:rPr>
          <w:rFonts w:ascii="Garamond" w:hAnsi="Garamond" w:cs="Arial"/>
          <w:b/>
          <w:bCs/>
          <w:i/>
          <w:sz w:val="22"/>
          <w:szCs w:val="22"/>
          <w:lang w:eastAsia="ar-SA"/>
        </w:rPr>
        <w:t>Zmiana postanowień umowy, odstąpienia od umowy</w:t>
      </w:r>
    </w:p>
    <w:p w:rsidR="00917ACF" w:rsidRDefault="00917ACF" w:rsidP="00917ACF">
      <w:pPr>
        <w:numPr>
          <w:ilvl w:val="0"/>
          <w:numId w:val="8"/>
        </w:numPr>
        <w:suppressAutoHyphens/>
        <w:contextualSpacing/>
        <w:jc w:val="both"/>
        <w:rPr>
          <w:rFonts w:ascii="Garamond" w:hAnsi="Garamond" w:cs="Arial"/>
          <w:bCs/>
          <w:sz w:val="22"/>
          <w:szCs w:val="22"/>
          <w:lang w:eastAsia="ar-SA"/>
        </w:rPr>
      </w:pPr>
      <w:r>
        <w:rPr>
          <w:rFonts w:ascii="Garamond" w:hAnsi="Garamond" w:cs="Arial"/>
          <w:bCs/>
          <w:sz w:val="22"/>
          <w:szCs w:val="22"/>
          <w:lang w:eastAsia="ar-SA"/>
        </w:rPr>
        <w:t>Zmiana postanowień umowy może nastąpić za zgodą obu stron na piśmie pod rygorem nieważności.</w:t>
      </w:r>
    </w:p>
    <w:p w:rsidR="00917ACF" w:rsidRDefault="00917ACF" w:rsidP="00917ACF">
      <w:pPr>
        <w:numPr>
          <w:ilvl w:val="0"/>
          <w:numId w:val="8"/>
        </w:numPr>
        <w:suppressAutoHyphens/>
        <w:contextualSpacing/>
        <w:jc w:val="both"/>
        <w:rPr>
          <w:rFonts w:ascii="Garamond" w:hAnsi="Garamond" w:cs="Arial"/>
          <w:bCs/>
          <w:sz w:val="22"/>
          <w:szCs w:val="22"/>
          <w:lang w:eastAsia="ar-SA"/>
        </w:rPr>
      </w:pPr>
      <w:r>
        <w:rPr>
          <w:rFonts w:ascii="Garamond" w:hAnsi="Garamond" w:cs="Arial"/>
          <w:bCs/>
          <w:sz w:val="22"/>
          <w:szCs w:val="22"/>
          <w:lang w:eastAsia="ar-SA"/>
        </w:rPr>
        <w:t>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144 ust.1-1e ustawy Prawo zamówień publicznych.</w:t>
      </w:r>
    </w:p>
    <w:p w:rsidR="00917ACF" w:rsidRDefault="00917ACF" w:rsidP="00917ACF">
      <w:pPr>
        <w:numPr>
          <w:ilvl w:val="0"/>
          <w:numId w:val="8"/>
        </w:numPr>
        <w:suppressAutoHyphens/>
        <w:contextualSpacing/>
        <w:jc w:val="both"/>
        <w:rPr>
          <w:rFonts w:ascii="Garamond" w:hAnsi="Garamond" w:cs="Arial"/>
          <w:bCs/>
          <w:sz w:val="22"/>
          <w:szCs w:val="22"/>
          <w:lang w:eastAsia="ar-SA"/>
        </w:rPr>
      </w:pPr>
      <w:r>
        <w:rPr>
          <w:rFonts w:ascii="Garamond" w:hAnsi="Garamond" w:cs="Arial"/>
          <w:bCs/>
          <w:sz w:val="22"/>
          <w:szCs w:val="22"/>
          <w:lang w:eastAsia="ar-SA"/>
        </w:rPr>
        <w:t>Dopuszcza się zmianę umowy w sytuacji, gdy:</w:t>
      </w:r>
    </w:p>
    <w:p w:rsidR="00917ACF" w:rsidRDefault="00917ACF" w:rsidP="00917ACF">
      <w:pPr>
        <w:pStyle w:val="Akapitzlist"/>
        <w:numPr>
          <w:ilvl w:val="0"/>
          <w:numId w:val="9"/>
        </w:numPr>
        <w:suppressAutoHyphens/>
        <w:jc w:val="both"/>
        <w:rPr>
          <w:rFonts w:ascii="Garamond" w:hAnsi="Garamond" w:cs="Arial"/>
          <w:sz w:val="22"/>
          <w:lang w:eastAsia="ar-SA"/>
        </w:rPr>
      </w:pPr>
      <w:r>
        <w:rPr>
          <w:rFonts w:ascii="Garamond" w:hAnsi="Garamond" w:cs="Arial"/>
          <w:sz w:val="22"/>
          <w:lang w:eastAsia="ar-SA"/>
        </w:rPr>
        <w:t>nastąpi zmniejszenie finansowania procedury medycznej przez NFZ, a procedura ta jest bezpośrednio związana z przedmiotem zamówienia wynikającym z niniejszej umowy; w takiej sytuacji zmniejszeniu ulegnie cena jednostkowa przedmiotu umowy, natomiast od zgodnej woli stron zależeć będzie, czy proporcjonalnemu zmniejszeniu ulegnie wartość umowy przy jednoczesnym pozostawieniu ilości produktów  w niezmienionej formie, czy też wartość umowy pozostanie bez zmian z jednoczesnym proporcjonalnym zwiększeniem ilości produktów,</w:t>
      </w:r>
    </w:p>
    <w:p w:rsidR="00917ACF" w:rsidRDefault="00917ACF" w:rsidP="00917ACF">
      <w:pPr>
        <w:pStyle w:val="Akapitzlist"/>
        <w:numPr>
          <w:ilvl w:val="0"/>
          <w:numId w:val="9"/>
        </w:numPr>
        <w:suppressAutoHyphens/>
        <w:jc w:val="both"/>
        <w:rPr>
          <w:rFonts w:ascii="Garamond" w:hAnsi="Garamond" w:cs="Arial"/>
          <w:sz w:val="22"/>
          <w:lang w:eastAsia="ar-SA"/>
        </w:rPr>
      </w:pPr>
      <w:r>
        <w:rPr>
          <w:rFonts w:ascii="Garamond" w:hAnsi="Garamond" w:cs="Arial"/>
          <w:sz w:val="22"/>
          <w:lang w:eastAsia="ar-SA"/>
        </w:rPr>
        <w:t>wystąpi siła wyższa, która w bezpośredni sposób wpłynie na okoliczności realizacji umowy,</w:t>
      </w:r>
    </w:p>
    <w:p w:rsidR="00917ACF" w:rsidRDefault="00917ACF" w:rsidP="00917ACF">
      <w:pPr>
        <w:pStyle w:val="Akapitzlist"/>
        <w:numPr>
          <w:ilvl w:val="0"/>
          <w:numId w:val="9"/>
        </w:numPr>
        <w:jc w:val="both"/>
        <w:rPr>
          <w:rFonts w:ascii="Garamond" w:hAnsi="Garamond" w:cs="Arial"/>
          <w:sz w:val="22"/>
          <w:lang w:eastAsia="pl-PL"/>
        </w:rPr>
      </w:pPr>
      <w:r>
        <w:rPr>
          <w:rFonts w:ascii="Garamond" w:hAnsi="Garamond" w:cs="Arial"/>
          <w:sz w:val="22"/>
          <w:lang w:eastAsia="ar-SA"/>
        </w:rPr>
        <w:t>nastąpi zmiana</w:t>
      </w:r>
      <w:r>
        <w:rPr>
          <w:rFonts w:ascii="Garamond" w:hAnsi="Garamond" w:cs="Arial"/>
          <w:sz w:val="22"/>
        </w:rPr>
        <w:t xml:space="preserve"> numerów katalogowych produktów, przy jednoczesnym zastrzeżeniu braku zmian cen na wyższe oraz jednoczesnym podtrzymaniu co najmniej parametrów przedmiotu zamawianego,</w:t>
      </w:r>
    </w:p>
    <w:p w:rsidR="00917ACF" w:rsidRDefault="00917ACF" w:rsidP="00917ACF">
      <w:pPr>
        <w:pStyle w:val="Akapitzlist"/>
        <w:numPr>
          <w:ilvl w:val="0"/>
          <w:numId w:val="9"/>
        </w:numPr>
        <w:jc w:val="both"/>
        <w:rPr>
          <w:rFonts w:ascii="Garamond" w:hAnsi="Garamond" w:cs="Arial"/>
          <w:sz w:val="22"/>
        </w:rPr>
      </w:pPr>
      <w:r>
        <w:rPr>
          <w:rFonts w:ascii="Garamond" w:hAnsi="Garamond" w:cs="Arial"/>
          <w:sz w:val="22"/>
        </w:rPr>
        <w:t xml:space="preserve">wystąpi gwałtowna dekoniunktura lub inne nieprzewidziane okoliczności, niezależne od żadnej ze Stron (gospodarcze, polityczne, społeczne, atmosferyczne itp.), które w bezpośredni sposób wpłyną na okoliczności realizacji umowy. </w:t>
      </w:r>
    </w:p>
    <w:p w:rsidR="00917ACF" w:rsidRDefault="00917ACF" w:rsidP="00917ACF">
      <w:pPr>
        <w:numPr>
          <w:ilvl w:val="0"/>
          <w:numId w:val="8"/>
        </w:numPr>
        <w:suppressAutoHyphens/>
        <w:ind w:hanging="357"/>
        <w:contextualSpacing/>
        <w:jc w:val="both"/>
        <w:rPr>
          <w:rFonts w:ascii="Garamond" w:hAnsi="Garamond" w:cs="Arial"/>
          <w:bCs/>
          <w:sz w:val="22"/>
          <w:szCs w:val="22"/>
          <w:lang w:eastAsia="ar-SA"/>
        </w:rPr>
      </w:pPr>
      <w:r>
        <w:rPr>
          <w:rFonts w:ascii="Garamond" w:hAnsi="Garamond" w:cs="Arial"/>
          <w:sz w:val="22"/>
          <w:szCs w:val="22"/>
        </w:rPr>
        <w:t>Dopuszcza się zmianę umowy w zakresie przedmiotowym, to jest zastąpienie produktu objętego umową odpowiednikiem w przypadku:</w:t>
      </w:r>
    </w:p>
    <w:p w:rsidR="00917ACF" w:rsidRDefault="00917ACF" w:rsidP="00917ACF">
      <w:pPr>
        <w:numPr>
          <w:ilvl w:val="0"/>
          <w:numId w:val="10"/>
        </w:numPr>
        <w:ind w:hanging="357"/>
        <w:contextualSpacing/>
        <w:jc w:val="both"/>
        <w:rPr>
          <w:rFonts w:ascii="Garamond" w:hAnsi="Garamond" w:cs="Arial"/>
          <w:sz w:val="22"/>
          <w:szCs w:val="22"/>
        </w:rPr>
      </w:pPr>
      <w:r>
        <w:rPr>
          <w:rFonts w:ascii="Garamond" w:hAnsi="Garamond" w:cs="Arial"/>
          <w:sz w:val="22"/>
          <w:szCs w:val="22"/>
        </w:rPr>
        <w:t>zaprzestania wytwarzania przez producenta asortymentu objętego umową,</w:t>
      </w:r>
    </w:p>
    <w:p w:rsidR="00917ACF" w:rsidRDefault="00917ACF" w:rsidP="00917ACF">
      <w:pPr>
        <w:numPr>
          <w:ilvl w:val="0"/>
          <w:numId w:val="10"/>
        </w:numPr>
        <w:ind w:hanging="357"/>
        <w:contextualSpacing/>
        <w:jc w:val="both"/>
        <w:rPr>
          <w:rFonts w:ascii="Garamond" w:hAnsi="Garamond" w:cs="Arial"/>
          <w:sz w:val="22"/>
          <w:szCs w:val="22"/>
        </w:rPr>
      </w:pPr>
      <w:r>
        <w:rPr>
          <w:rFonts w:ascii="Garamond" w:hAnsi="Garamond" w:cs="Arial"/>
          <w:sz w:val="22"/>
          <w:szCs w:val="22"/>
        </w:rPr>
        <w:t>wygaśnięcia świadectwa rejestracji,</w:t>
      </w:r>
    </w:p>
    <w:p w:rsidR="00917ACF" w:rsidRDefault="00917ACF" w:rsidP="00917ACF">
      <w:pPr>
        <w:numPr>
          <w:ilvl w:val="0"/>
          <w:numId w:val="10"/>
        </w:numPr>
        <w:ind w:hanging="357"/>
        <w:contextualSpacing/>
        <w:jc w:val="both"/>
        <w:rPr>
          <w:rFonts w:ascii="Garamond" w:hAnsi="Garamond" w:cs="Arial"/>
          <w:sz w:val="22"/>
          <w:szCs w:val="22"/>
        </w:rPr>
      </w:pPr>
      <w:r>
        <w:rPr>
          <w:rFonts w:ascii="Garamond" w:hAnsi="Garamond" w:cs="Arial"/>
          <w:sz w:val="22"/>
          <w:szCs w:val="22"/>
        </w:rPr>
        <w:t>przedłożenia przez wykonawcę oferty korzystniejszej dla Zamawiającego.</w:t>
      </w:r>
    </w:p>
    <w:p w:rsidR="00917ACF" w:rsidRDefault="00917ACF" w:rsidP="00917ACF">
      <w:pPr>
        <w:numPr>
          <w:ilvl w:val="0"/>
          <w:numId w:val="8"/>
        </w:numPr>
        <w:ind w:hanging="357"/>
        <w:contextualSpacing/>
        <w:jc w:val="both"/>
        <w:rPr>
          <w:rFonts w:ascii="Garamond" w:hAnsi="Garamond" w:cs="Arial"/>
          <w:sz w:val="22"/>
          <w:szCs w:val="22"/>
        </w:rPr>
      </w:pPr>
      <w:r>
        <w:rPr>
          <w:rFonts w:ascii="Garamond" w:hAnsi="Garamond" w:cs="Arial"/>
          <w:sz w:val="22"/>
          <w:szCs w:val="22"/>
        </w:rPr>
        <w:t>Zmiana, o której mowa w ust. 4, będzie dopuszczalna pod warunkiem, że odpowiednik: będzie spełniał wszystkie wymagania Zamawiającego określone w specyfikacji istotnych warunków zamówienia, nie będzie miał niższych parametrów od zaoferowanego w ofercie oraz będzie  znajdował zastosowanie co najmniej w tych samych wskazaniach co asortyment objęty umową i przy cenie nie wyższej niż cena asortymentu objętego umową.</w:t>
      </w:r>
    </w:p>
    <w:p w:rsidR="00917ACF" w:rsidRDefault="00917ACF" w:rsidP="00917ACF">
      <w:pPr>
        <w:numPr>
          <w:ilvl w:val="0"/>
          <w:numId w:val="8"/>
        </w:numPr>
        <w:ind w:hanging="357"/>
        <w:contextualSpacing/>
        <w:jc w:val="both"/>
        <w:rPr>
          <w:rFonts w:ascii="Garamond" w:hAnsi="Garamond" w:cs="Arial"/>
          <w:sz w:val="22"/>
          <w:szCs w:val="22"/>
        </w:rPr>
      </w:pPr>
      <w:r>
        <w:rPr>
          <w:rFonts w:ascii="Garamond" w:hAnsi="Garamond" w:cs="Arial"/>
          <w:sz w:val="22"/>
          <w:szCs w:val="22"/>
        </w:rPr>
        <w:t xml:space="preserve">Zmiany, o których mowa wyżej mogą dotyczyć nadto sposobu  konfekcjonowania asortymentu. </w:t>
      </w:r>
    </w:p>
    <w:p w:rsidR="00917ACF" w:rsidRDefault="00917ACF" w:rsidP="00917ACF">
      <w:pPr>
        <w:numPr>
          <w:ilvl w:val="0"/>
          <w:numId w:val="8"/>
        </w:numPr>
        <w:contextualSpacing/>
        <w:jc w:val="both"/>
        <w:rPr>
          <w:rFonts w:ascii="Garamond" w:hAnsi="Garamond" w:cs="Arial"/>
          <w:sz w:val="22"/>
          <w:szCs w:val="22"/>
        </w:rPr>
      </w:pPr>
      <w:r>
        <w:rPr>
          <w:rFonts w:ascii="Garamond" w:hAnsi="Garamond" w:cs="Arial"/>
          <w:sz w:val="22"/>
          <w:szCs w:val="22"/>
        </w:rPr>
        <w:t>W sytuacji, kiedy w okresie trwania umowy nie zostanie zamówiony cały asortyment nią określony, a zaistnieje okoliczność uzasadniona potrzebami Zamawiającego, strony dopuszczają możliwość przedłużenia czasu trwania umowy na okres pozwalający wykorzystać asortyment w ilości niezbędnej dla funkcjonowania Zamawiającego związanego z jego działalnością, jednak na okres nie dłuższy niż do czasu rozstrzygnięcia nowej procedury przetargowej dotyczącej tożsamego asortymentu lub wyczerpania wartości umowy.</w:t>
      </w:r>
    </w:p>
    <w:p w:rsidR="00917ACF" w:rsidRDefault="00917ACF" w:rsidP="00917ACF">
      <w:pPr>
        <w:numPr>
          <w:ilvl w:val="0"/>
          <w:numId w:val="8"/>
        </w:numPr>
        <w:contextualSpacing/>
        <w:jc w:val="both"/>
        <w:rPr>
          <w:rFonts w:ascii="Garamond" w:hAnsi="Garamond" w:cs="Arial"/>
          <w:sz w:val="22"/>
          <w:szCs w:val="22"/>
        </w:rPr>
      </w:pPr>
      <w:r>
        <w:rPr>
          <w:rFonts w:ascii="Garamond" w:hAnsi="Garamond" w:cs="Arial"/>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rsidR="00917ACF" w:rsidRDefault="00917ACF" w:rsidP="00917ACF">
      <w:pPr>
        <w:suppressAutoHyphens/>
        <w:jc w:val="center"/>
        <w:rPr>
          <w:rFonts w:ascii="Garamond" w:hAnsi="Garamond" w:cs="Arial"/>
          <w:b/>
          <w:bCs/>
          <w:sz w:val="22"/>
          <w:szCs w:val="22"/>
          <w:lang w:eastAsia="ar-SA"/>
        </w:rPr>
      </w:pPr>
    </w:p>
    <w:p w:rsidR="00917ACF" w:rsidRDefault="00917ACF" w:rsidP="00917ACF">
      <w:pPr>
        <w:suppressAutoHyphens/>
        <w:jc w:val="center"/>
        <w:rPr>
          <w:rFonts w:ascii="Garamond" w:hAnsi="Garamond" w:cs="Arial"/>
          <w:b/>
          <w:bCs/>
          <w:sz w:val="22"/>
          <w:szCs w:val="22"/>
          <w:lang w:eastAsia="ar-SA"/>
        </w:rPr>
      </w:pPr>
      <w:r>
        <w:rPr>
          <w:rFonts w:ascii="Garamond" w:hAnsi="Garamond" w:cs="Arial"/>
          <w:b/>
          <w:bCs/>
          <w:sz w:val="22"/>
          <w:szCs w:val="22"/>
          <w:lang w:eastAsia="ar-SA"/>
        </w:rPr>
        <w:t>§ 11</w:t>
      </w:r>
    </w:p>
    <w:p w:rsidR="00917ACF" w:rsidRDefault="00917ACF" w:rsidP="00917ACF">
      <w:pPr>
        <w:suppressAutoHyphens/>
        <w:ind w:left="283"/>
        <w:contextualSpacing/>
        <w:jc w:val="center"/>
        <w:rPr>
          <w:rFonts w:ascii="Garamond" w:hAnsi="Garamond" w:cs="Arial"/>
          <w:b/>
          <w:bCs/>
          <w:i/>
          <w:sz w:val="22"/>
          <w:szCs w:val="22"/>
          <w:lang w:eastAsia="ar-SA"/>
        </w:rPr>
      </w:pPr>
      <w:r>
        <w:rPr>
          <w:rFonts w:ascii="Garamond" w:hAnsi="Garamond" w:cs="Arial"/>
          <w:b/>
          <w:bCs/>
          <w:i/>
          <w:sz w:val="22"/>
          <w:szCs w:val="22"/>
          <w:lang w:eastAsia="ar-SA"/>
        </w:rPr>
        <w:t>Kary umowne</w:t>
      </w:r>
    </w:p>
    <w:p w:rsidR="00917ACF" w:rsidRDefault="00917ACF" w:rsidP="00917ACF">
      <w:pPr>
        <w:numPr>
          <w:ilvl w:val="0"/>
          <w:numId w:val="11"/>
        </w:numPr>
        <w:suppressAutoHyphens/>
        <w:ind w:left="426" w:hanging="426"/>
        <w:contextualSpacing/>
        <w:jc w:val="both"/>
        <w:rPr>
          <w:rFonts w:ascii="Garamond" w:hAnsi="Garamond" w:cs="Arial"/>
          <w:sz w:val="22"/>
          <w:szCs w:val="22"/>
          <w:lang w:eastAsia="ar-SA"/>
        </w:rPr>
      </w:pPr>
      <w:r>
        <w:rPr>
          <w:rFonts w:ascii="Garamond" w:hAnsi="Garamond" w:cs="Arial"/>
          <w:sz w:val="22"/>
          <w:szCs w:val="22"/>
          <w:lang w:eastAsia="ar-SA"/>
        </w:rPr>
        <w:t>Jeżeli Wykonawca nie przystąpi lub przerwie wykonywanie przedmiotu umowy z przyczyn nie leżących po stronie Zamawiającego oraz w przypadku rozwiązania umowy zgodnie z ust. 6 niniejszego paragrafu, Wykonawca zapłaci Zamawiającemu karę umowną w wysokości 20% ogólnej wartości umowy brutto określonej w § 6 ust. 1 niniejszej umowy.</w:t>
      </w:r>
    </w:p>
    <w:p w:rsidR="00917ACF" w:rsidRDefault="00917ACF" w:rsidP="00917ACF">
      <w:pPr>
        <w:numPr>
          <w:ilvl w:val="0"/>
          <w:numId w:val="11"/>
        </w:numPr>
        <w:ind w:left="426" w:hanging="426"/>
        <w:contextualSpacing/>
        <w:jc w:val="both"/>
        <w:rPr>
          <w:rFonts w:ascii="Garamond" w:hAnsi="Garamond" w:cs="Arial"/>
          <w:sz w:val="22"/>
          <w:szCs w:val="22"/>
        </w:rPr>
      </w:pPr>
      <w:r>
        <w:rPr>
          <w:rFonts w:ascii="Garamond" w:hAnsi="Garamond" w:cs="Arial"/>
          <w:sz w:val="22"/>
          <w:szCs w:val="22"/>
        </w:rPr>
        <w:t xml:space="preserve">Za opóźnienie w dostarczeniu poszczególnych partii towaru lub też za opóźnienie w dostarczeniu nowego niewadliwego towaru zareklamowanego w trybie § 8, Wykonawca zapłaci karę umowną w wysokości 5 % wartości  niezrealizowanego zamówienia za każdy dzień opóźnienia </w:t>
      </w:r>
      <w:r>
        <w:rPr>
          <w:rFonts w:ascii="Garamond" w:hAnsi="Garamond" w:cs="Arial"/>
          <w:color w:val="000000"/>
          <w:sz w:val="22"/>
          <w:szCs w:val="22"/>
        </w:rPr>
        <w:t>oraz Wykonawca pokryje różnicę kosztu zakupu tożsamego asortymentu koniecznego do zabezpieczenia funkcjonowania Szpitala w ilości wskazanej przez Zamawiającego za każdy dzień opóźnienia.</w:t>
      </w:r>
    </w:p>
    <w:p w:rsidR="00917ACF" w:rsidRDefault="00917ACF" w:rsidP="00917ACF">
      <w:pPr>
        <w:numPr>
          <w:ilvl w:val="0"/>
          <w:numId w:val="11"/>
        </w:numPr>
        <w:suppressAutoHyphens/>
        <w:ind w:left="426" w:hanging="426"/>
        <w:contextualSpacing/>
        <w:jc w:val="both"/>
        <w:rPr>
          <w:rFonts w:ascii="Garamond" w:hAnsi="Garamond" w:cs="Arial"/>
          <w:sz w:val="22"/>
          <w:szCs w:val="22"/>
        </w:rPr>
      </w:pPr>
      <w:r>
        <w:rPr>
          <w:rFonts w:ascii="Garamond" w:hAnsi="Garamond" w:cs="Arial"/>
          <w:sz w:val="22"/>
          <w:szCs w:val="22"/>
        </w:rPr>
        <w:t xml:space="preserve">Zamawiający zapłaci Wykonawcy karę umowną w wysokości 20% </w:t>
      </w:r>
      <w:r>
        <w:rPr>
          <w:rFonts w:ascii="Garamond" w:hAnsi="Garamond" w:cs="Arial"/>
          <w:sz w:val="22"/>
          <w:szCs w:val="22"/>
          <w:lang w:eastAsia="ar-SA"/>
        </w:rPr>
        <w:t xml:space="preserve">ogólnej wartości umowy brutto określonej w § 6 ust. 1 niniejszej umowy, </w:t>
      </w:r>
      <w:r>
        <w:rPr>
          <w:rFonts w:ascii="Garamond" w:hAnsi="Garamond" w:cs="Arial"/>
          <w:sz w:val="22"/>
          <w:szCs w:val="22"/>
        </w:rPr>
        <w:t>w przypadku odstąpienia od umowy przez Zamawiającego z przyczyn zawinionych przez Zamawiającego, z wyłączeniem okoliczności, o których stanowi art. 145 ust. 1 ustawy Prawo zamówień publicznych oraz rozwiązania umowy na podstawie ust. 7 niniejszego paragrafu.</w:t>
      </w:r>
    </w:p>
    <w:p w:rsidR="00917ACF" w:rsidRDefault="00917ACF" w:rsidP="00917ACF">
      <w:pPr>
        <w:numPr>
          <w:ilvl w:val="0"/>
          <w:numId w:val="11"/>
        </w:numPr>
        <w:suppressAutoHyphens/>
        <w:ind w:left="426" w:hanging="426"/>
        <w:contextualSpacing/>
        <w:jc w:val="both"/>
        <w:rPr>
          <w:rFonts w:ascii="Garamond" w:hAnsi="Garamond" w:cs="Arial"/>
          <w:sz w:val="22"/>
          <w:szCs w:val="22"/>
          <w:lang w:eastAsia="ar-SA"/>
        </w:rPr>
      </w:pPr>
      <w:r>
        <w:rPr>
          <w:rFonts w:ascii="Garamond" w:hAnsi="Garamond" w:cs="Arial"/>
          <w:sz w:val="22"/>
          <w:szCs w:val="22"/>
          <w:lang w:eastAsia="ar-SA"/>
        </w:rPr>
        <w:t>Jeżeli szkoda przewyższa wysokość kary umownej, stronie uprawnionej przysługuje roszczenie o zapłatę odszkodowania uzupełniającego do wysokości szkody.</w:t>
      </w:r>
    </w:p>
    <w:p w:rsidR="00917ACF" w:rsidRDefault="00917ACF" w:rsidP="00917ACF">
      <w:pPr>
        <w:numPr>
          <w:ilvl w:val="0"/>
          <w:numId w:val="11"/>
        </w:numPr>
        <w:suppressAutoHyphens/>
        <w:ind w:left="426" w:hanging="426"/>
        <w:contextualSpacing/>
        <w:jc w:val="both"/>
        <w:rPr>
          <w:rFonts w:ascii="Garamond" w:hAnsi="Garamond" w:cs="Arial"/>
          <w:sz w:val="22"/>
          <w:szCs w:val="22"/>
        </w:rPr>
      </w:pPr>
      <w:r>
        <w:rPr>
          <w:rFonts w:ascii="Garamond" w:hAnsi="Garamond" w:cs="Arial"/>
          <w:sz w:val="22"/>
          <w:szCs w:val="22"/>
          <w:lang w:eastAsia="ar-SA"/>
        </w:rPr>
        <w:t>Wykonawca wyraża zgodę na potrącenie kar umownych z przysługującego mu wynagrodzenia.</w:t>
      </w:r>
    </w:p>
    <w:p w:rsidR="00917ACF" w:rsidRDefault="00917ACF" w:rsidP="00917ACF">
      <w:pPr>
        <w:numPr>
          <w:ilvl w:val="0"/>
          <w:numId w:val="11"/>
        </w:numPr>
        <w:suppressAutoHyphens/>
        <w:ind w:left="426" w:hanging="426"/>
        <w:contextualSpacing/>
        <w:jc w:val="both"/>
        <w:rPr>
          <w:rFonts w:ascii="Garamond" w:hAnsi="Garamond" w:cs="Arial"/>
          <w:sz w:val="22"/>
          <w:szCs w:val="22"/>
          <w:lang w:eastAsia="ar-SA"/>
        </w:rPr>
      </w:pPr>
      <w:r>
        <w:rPr>
          <w:rFonts w:ascii="Garamond" w:hAnsi="Garamond" w:cs="Arial"/>
          <w:sz w:val="22"/>
          <w:szCs w:val="22"/>
          <w:lang w:eastAsia="ar-SA"/>
        </w:rPr>
        <w:t xml:space="preserve">Zamawiający może rozwiązać umowę ze skutkiem natychmiastowym, jeżeli Wykonawca nie dotrzymuje terminów realizacji umowy i nie dostarcza zamówionego zgodnie z § 3 towaru lub niewadliwego towaru zareklamowanego w trybie § 8 pomimo wyznaczenia nowego, dodatkowego terminu,  jeżeli wykonuje przedmiot umowy w sposób niezgodny z zapisami umowy lub normami i innymi warunkami określonymi prawem. </w:t>
      </w:r>
    </w:p>
    <w:p w:rsidR="00917ACF" w:rsidRDefault="00917ACF" w:rsidP="00917ACF">
      <w:pPr>
        <w:numPr>
          <w:ilvl w:val="0"/>
          <w:numId w:val="11"/>
        </w:numPr>
        <w:suppressAutoHyphens/>
        <w:ind w:left="426" w:hanging="426"/>
        <w:contextualSpacing/>
        <w:jc w:val="both"/>
        <w:rPr>
          <w:rFonts w:ascii="Garamond" w:hAnsi="Garamond" w:cs="Arial"/>
          <w:bCs/>
          <w:sz w:val="22"/>
          <w:szCs w:val="22"/>
          <w:lang w:eastAsia="ar-SA"/>
        </w:rPr>
      </w:pPr>
      <w:r>
        <w:rPr>
          <w:rFonts w:ascii="Garamond" w:hAnsi="Garamond" w:cs="Arial"/>
          <w:sz w:val="22"/>
          <w:szCs w:val="22"/>
          <w:lang w:eastAsia="ar-SA"/>
        </w:rPr>
        <w:t xml:space="preserve">Zamawiający może rozwiązać umowę ze skutkiem natychmiastowym, jeżeli nastąpi zmniejszenie finansowania procedury medycznej przez NFZ, a procedura ta jest bezpośrednio związana z przedmiotem zamówienia wynikającym z niniejszej umowy, a Strony nie uzgodniły warunków dotyczących zmiany umowy. </w:t>
      </w:r>
      <w:r>
        <w:rPr>
          <w:rFonts w:ascii="Garamond" w:hAnsi="Garamond" w:cs="Arial"/>
          <w:sz w:val="22"/>
          <w:szCs w:val="22"/>
        </w:rPr>
        <w:t>W  takim przypadku, Wykonawca może żądać wyłącznie wynagrodzenia należnego z tytułu wykonania części umowy.</w:t>
      </w:r>
    </w:p>
    <w:p w:rsidR="00917ACF" w:rsidRDefault="00917ACF" w:rsidP="00917ACF">
      <w:pPr>
        <w:suppressAutoHyphens/>
        <w:ind w:left="283"/>
        <w:contextualSpacing/>
        <w:jc w:val="center"/>
        <w:rPr>
          <w:rFonts w:ascii="Garamond" w:hAnsi="Garamond" w:cs="Arial"/>
          <w:b/>
          <w:bCs/>
          <w:sz w:val="22"/>
          <w:szCs w:val="22"/>
          <w:lang w:eastAsia="ar-SA"/>
        </w:rPr>
      </w:pPr>
    </w:p>
    <w:p w:rsidR="00917ACF" w:rsidRDefault="00917ACF" w:rsidP="00917ACF">
      <w:pPr>
        <w:suppressAutoHyphens/>
        <w:jc w:val="center"/>
        <w:rPr>
          <w:rFonts w:ascii="Garamond" w:hAnsi="Garamond" w:cs="Arial"/>
          <w:b/>
          <w:bCs/>
          <w:sz w:val="22"/>
          <w:szCs w:val="22"/>
          <w:lang w:eastAsia="ar-SA"/>
        </w:rPr>
      </w:pPr>
      <w:r>
        <w:rPr>
          <w:rFonts w:ascii="Garamond" w:hAnsi="Garamond" w:cs="Arial"/>
          <w:b/>
          <w:bCs/>
          <w:sz w:val="22"/>
          <w:szCs w:val="22"/>
          <w:lang w:eastAsia="ar-SA"/>
        </w:rPr>
        <w:t>§12</w:t>
      </w:r>
    </w:p>
    <w:p w:rsidR="00917ACF" w:rsidRDefault="00917ACF" w:rsidP="00917ACF">
      <w:pPr>
        <w:suppressAutoHyphens/>
        <w:jc w:val="center"/>
        <w:rPr>
          <w:rFonts w:ascii="Garamond" w:eastAsia="Calibri" w:hAnsi="Garamond" w:cs="Arial"/>
          <w:b/>
          <w:i/>
          <w:sz w:val="22"/>
          <w:szCs w:val="22"/>
          <w:lang w:eastAsia="ar-SA"/>
        </w:rPr>
      </w:pPr>
      <w:r>
        <w:rPr>
          <w:rFonts w:ascii="Garamond" w:eastAsia="Calibri" w:hAnsi="Garamond" w:cs="Arial"/>
          <w:b/>
          <w:i/>
          <w:sz w:val="22"/>
          <w:szCs w:val="22"/>
          <w:lang w:eastAsia="ar-SA"/>
        </w:rPr>
        <w:t xml:space="preserve">Oświadczenie  dotyczące zobowiązania do zachowania w tajemnicy </w:t>
      </w:r>
    </w:p>
    <w:p w:rsidR="00917ACF" w:rsidRDefault="00917ACF" w:rsidP="00917ACF">
      <w:pPr>
        <w:suppressAutoHyphens/>
        <w:jc w:val="center"/>
        <w:rPr>
          <w:rFonts w:ascii="Garamond" w:eastAsia="Calibri" w:hAnsi="Garamond" w:cs="Arial"/>
          <w:b/>
          <w:i/>
          <w:sz w:val="22"/>
          <w:szCs w:val="22"/>
          <w:lang w:eastAsia="ar-SA"/>
        </w:rPr>
      </w:pPr>
      <w:r>
        <w:rPr>
          <w:rFonts w:ascii="Garamond" w:eastAsia="Calibri" w:hAnsi="Garamond" w:cs="Arial"/>
          <w:b/>
          <w:i/>
          <w:sz w:val="22"/>
          <w:szCs w:val="22"/>
          <w:lang w:eastAsia="ar-SA"/>
        </w:rPr>
        <w:t>informacji o funkcjonowaniu Szpitala Wojewódzkiego w Poznaniu</w:t>
      </w:r>
    </w:p>
    <w:p w:rsidR="00917ACF" w:rsidRDefault="00917ACF" w:rsidP="00917ACF">
      <w:pPr>
        <w:widowControl w:val="0"/>
        <w:tabs>
          <w:tab w:val="num" w:pos="426"/>
        </w:tabs>
        <w:suppressAutoHyphens/>
        <w:ind w:left="487" w:hanging="487"/>
        <w:contextualSpacing/>
        <w:jc w:val="both"/>
        <w:rPr>
          <w:rFonts w:ascii="Garamond" w:eastAsia="SimSun" w:hAnsi="Garamond" w:cs="Arial"/>
          <w:kern w:val="2"/>
          <w:sz w:val="22"/>
          <w:szCs w:val="22"/>
          <w:lang w:eastAsia="hi-IN" w:bidi="hi-IN"/>
        </w:rPr>
      </w:pPr>
      <w:r>
        <w:rPr>
          <w:rFonts w:ascii="Garamond" w:eastAsia="SimSun" w:hAnsi="Garamond" w:cs="Arial"/>
          <w:kern w:val="2"/>
          <w:sz w:val="22"/>
          <w:szCs w:val="22"/>
          <w:lang w:eastAsia="hi-IN" w:bidi="hi-IN"/>
        </w:rPr>
        <w:t>1.     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w:t>
      </w:r>
      <w:proofErr w:type="spellStart"/>
      <w:r>
        <w:rPr>
          <w:rFonts w:ascii="Garamond" w:eastAsia="SimSun" w:hAnsi="Garamond" w:cs="Arial"/>
          <w:kern w:val="2"/>
          <w:sz w:val="22"/>
          <w:szCs w:val="22"/>
          <w:lang w:eastAsia="hi-IN" w:bidi="hi-IN"/>
        </w:rPr>
        <w:t>t.j</w:t>
      </w:r>
      <w:proofErr w:type="spellEnd"/>
      <w:r>
        <w:rPr>
          <w:rFonts w:ascii="Garamond" w:eastAsia="SimSun" w:hAnsi="Garamond" w:cs="Arial"/>
          <w:kern w:val="2"/>
          <w:sz w:val="22"/>
          <w:szCs w:val="22"/>
          <w:lang w:eastAsia="hi-IN" w:bidi="hi-IN"/>
        </w:rPr>
        <w:t xml:space="preserve">. Dz. U. z 2019 r. poz. 1010 z </w:t>
      </w:r>
      <w:proofErr w:type="spellStart"/>
      <w:r>
        <w:rPr>
          <w:rFonts w:ascii="Garamond" w:eastAsia="SimSun" w:hAnsi="Garamond" w:cs="Arial"/>
          <w:kern w:val="2"/>
          <w:sz w:val="22"/>
          <w:szCs w:val="22"/>
          <w:lang w:eastAsia="hi-IN" w:bidi="hi-IN"/>
        </w:rPr>
        <w:t>późn</w:t>
      </w:r>
      <w:proofErr w:type="spellEnd"/>
      <w:r>
        <w:rPr>
          <w:rFonts w:ascii="Garamond" w:eastAsia="SimSun" w:hAnsi="Garamond" w:cs="Arial"/>
          <w:kern w:val="2"/>
          <w:sz w:val="22"/>
          <w:szCs w:val="22"/>
          <w:lang w:eastAsia="hi-IN" w:bidi="hi-IN"/>
        </w:rPr>
        <w:t>. zm.).</w:t>
      </w:r>
    </w:p>
    <w:p w:rsidR="00917ACF" w:rsidRDefault="00917ACF" w:rsidP="00917ACF">
      <w:pPr>
        <w:widowControl w:val="0"/>
        <w:tabs>
          <w:tab w:val="num" w:pos="426"/>
        </w:tabs>
        <w:suppressAutoHyphens/>
        <w:ind w:left="487" w:hanging="487"/>
        <w:contextualSpacing/>
        <w:jc w:val="both"/>
        <w:rPr>
          <w:rFonts w:ascii="Garamond" w:eastAsia="SimSun" w:hAnsi="Garamond" w:cs="Arial"/>
          <w:kern w:val="2"/>
          <w:sz w:val="22"/>
          <w:szCs w:val="22"/>
          <w:lang w:eastAsia="hi-IN" w:bidi="hi-IN"/>
        </w:rPr>
      </w:pPr>
      <w:r>
        <w:rPr>
          <w:rFonts w:ascii="Garamond" w:hAnsi="Garamond" w:cs="Arial"/>
          <w:kern w:val="2"/>
          <w:sz w:val="22"/>
          <w:szCs w:val="22"/>
          <w:lang w:eastAsia="hi-IN" w:bidi="hi-IN"/>
        </w:rPr>
        <w:t>2.     </w:t>
      </w:r>
      <w:r>
        <w:rPr>
          <w:rFonts w:ascii="Garamond" w:eastAsia="SimSun" w:hAnsi="Garamond" w:cs="Arial"/>
          <w:kern w:val="2"/>
          <w:sz w:val="22"/>
          <w:szCs w:val="22"/>
          <w:lang w:eastAsia="hi-IN" w:bidi="hi-IN"/>
        </w:rPr>
        <w:t>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przetwarzania tych danych, w rozumieniu obowiązujących przepisów o ochronie danych osobowych.</w:t>
      </w:r>
    </w:p>
    <w:p w:rsidR="00917ACF" w:rsidRDefault="00917ACF" w:rsidP="00917ACF">
      <w:pPr>
        <w:widowControl w:val="0"/>
        <w:tabs>
          <w:tab w:val="num" w:pos="426"/>
        </w:tabs>
        <w:suppressAutoHyphens/>
        <w:ind w:left="487" w:hanging="487"/>
        <w:contextualSpacing/>
        <w:jc w:val="both"/>
        <w:rPr>
          <w:rFonts w:ascii="Garamond" w:eastAsia="SimSun" w:hAnsi="Garamond" w:cs="Arial"/>
          <w:kern w:val="2"/>
          <w:sz w:val="22"/>
          <w:szCs w:val="22"/>
          <w:lang w:eastAsia="hi-IN" w:bidi="hi-IN"/>
        </w:rPr>
      </w:pPr>
      <w:r>
        <w:rPr>
          <w:rFonts w:ascii="Garamond" w:hAnsi="Garamond" w:cs="Arial"/>
          <w:kern w:val="2"/>
          <w:sz w:val="22"/>
          <w:szCs w:val="22"/>
          <w:lang w:eastAsia="hi-IN" w:bidi="hi-IN"/>
        </w:rPr>
        <w:t>3.     </w:t>
      </w:r>
      <w:r>
        <w:rPr>
          <w:rFonts w:ascii="Garamond" w:eastAsia="SimSun" w:hAnsi="Garamond" w:cs="Arial"/>
          <w:kern w:val="2"/>
          <w:sz w:val="22"/>
          <w:szCs w:val="22"/>
          <w:lang w:eastAsia="hi-IN" w:bidi="hi-IN"/>
        </w:rPr>
        <w:t>Wykonawca zobowiązuje się do przestrzegania obowiązujących przepisów ustawy z dnia 10 maja 2018r. o ochronie danych osobowych (</w:t>
      </w:r>
      <w:proofErr w:type="spellStart"/>
      <w:r>
        <w:rPr>
          <w:rFonts w:ascii="Garamond" w:eastAsia="SimSun" w:hAnsi="Garamond" w:cs="Arial"/>
          <w:kern w:val="2"/>
          <w:sz w:val="22"/>
          <w:szCs w:val="22"/>
          <w:lang w:eastAsia="hi-IN" w:bidi="hi-IN"/>
        </w:rPr>
        <w:t>Dz.U</w:t>
      </w:r>
      <w:proofErr w:type="spellEnd"/>
      <w:r>
        <w:rPr>
          <w:rFonts w:ascii="Garamond" w:eastAsia="SimSun" w:hAnsi="Garamond" w:cs="Arial"/>
          <w:kern w:val="2"/>
          <w:sz w:val="22"/>
          <w:szCs w:val="22"/>
          <w:lang w:eastAsia="hi-IN" w:bidi="hi-IN"/>
        </w:rPr>
        <w:t xml:space="preserve">. z 2018 r. poz. 1000 z </w:t>
      </w:r>
      <w:proofErr w:type="spellStart"/>
      <w:r>
        <w:rPr>
          <w:rFonts w:ascii="Garamond" w:eastAsia="SimSun" w:hAnsi="Garamond" w:cs="Arial"/>
          <w:kern w:val="2"/>
          <w:sz w:val="22"/>
          <w:szCs w:val="22"/>
          <w:lang w:eastAsia="hi-IN" w:bidi="hi-IN"/>
        </w:rPr>
        <w:t>późn</w:t>
      </w:r>
      <w:proofErr w:type="spellEnd"/>
      <w:r>
        <w:rPr>
          <w:rFonts w:ascii="Garamond" w:eastAsia="SimSun" w:hAnsi="Garamond" w:cs="Arial"/>
          <w:kern w:val="2"/>
          <w:sz w:val="22"/>
          <w:szCs w:val="22"/>
          <w:lang w:eastAsia="hi-IN" w:bidi="hi-IN"/>
        </w:rPr>
        <w:t>. Zm.) i przepisów ustawy z dnia 16 kwietnia 1993 r. o zwalczaniu nieuczciwej konkurencji oraz przepisów Ogólnego Rozporządzenia o ochronie danych osobowych (RODO), jednocześnie ma świadomość odpowiedzialności karnej za naruszenie powyższych przepisów .</w:t>
      </w:r>
    </w:p>
    <w:p w:rsidR="00917ACF" w:rsidRDefault="00917ACF" w:rsidP="00917ACF">
      <w:pPr>
        <w:widowControl w:val="0"/>
        <w:tabs>
          <w:tab w:val="num" w:pos="426"/>
        </w:tabs>
        <w:suppressAutoHyphens/>
        <w:ind w:left="487" w:hanging="487"/>
        <w:contextualSpacing/>
        <w:jc w:val="both"/>
        <w:rPr>
          <w:rFonts w:ascii="Garamond" w:hAnsi="Garamond" w:cs="Arial"/>
          <w:kern w:val="2"/>
          <w:sz w:val="22"/>
          <w:szCs w:val="22"/>
          <w:lang w:eastAsia="hi-IN" w:bidi="hi-IN"/>
        </w:rPr>
      </w:pPr>
    </w:p>
    <w:p w:rsidR="00917ACF" w:rsidRDefault="00917ACF" w:rsidP="00917ACF">
      <w:pPr>
        <w:suppressAutoHyphens/>
        <w:jc w:val="center"/>
        <w:rPr>
          <w:rFonts w:ascii="Garamond" w:hAnsi="Garamond" w:cs="Arial"/>
          <w:b/>
          <w:bCs/>
          <w:sz w:val="22"/>
          <w:szCs w:val="22"/>
          <w:lang w:eastAsia="ar-SA"/>
        </w:rPr>
      </w:pPr>
      <w:r>
        <w:rPr>
          <w:rFonts w:ascii="Garamond" w:hAnsi="Garamond" w:cs="Arial"/>
          <w:b/>
          <w:bCs/>
          <w:sz w:val="22"/>
          <w:szCs w:val="22"/>
          <w:lang w:eastAsia="ar-SA"/>
        </w:rPr>
        <w:t>§ 13</w:t>
      </w:r>
    </w:p>
    <w:p w:rsidR="00917ACF" w:rsidRDefault="00917ACF" w:rsidP="00917ACF">
      <w:pPr>
        <w:suppressAutoHyphens/>
        <w:jc w:val="center"/>
        <w:rPr>
          <w:rFonts w:ascii="Garamond" w:hAnsi="Garamond" w:cs="Arial"/>
          <w:b/>
          <w:bCs/>
          <w:i/>
          <w:sz w:val="22"/>
          <w:szCs w:val="22"/>
          <w:lang w:eastAsia="ar-SA"/>
        </w:rPr>
      </w:pPr>
      <w:r>
        <w:rPr>
          <w:rFonts w:ascii="Garamond" w:hAnsi="Garamond" w:cs="Arial"/>
          <w:b/>
          <w:bCs/>
          <w:i/>
          <w:sz w:val="22"/>
          <w:szCs w:val="22"/>
          <w:lang w:eastAsia="ar-SA"/>
        </w:rPr>
        <w:t>Kwestie sporne</w:t>
      </w:r>
    </w:p>
    <w:p w:rsidR="00917ACF" w:rsidRDefault="00917ACF" w:rsidP="00917ACF">
      <w:pPr>
        <w:suppressAutoHyphens/>
        <w:jc w:val="both"/>
        <w:rPr>
          <w:rFonts w:ascii="Garamond" w:hAnsi="Garamond" w:cs="Arial"/>
          <w:bCs/>
          <w:sz w:val="22"/>
          <w:szCs w:val="22"/>
          <w:lang w:eastAsia="ar-SA"/>
        </w:rPr>
      </w:pPr>
      <w:r>
        <w:rPr>
          <w:rFonts w:ascii="Garamond" w:hAnsi="Garamond" w:cs="Arial"/>
          <w:bCs/>
          <w:sz w:val="22"/>
          <w:szCs w:val="22"/>
          <w:lang w:eastAsia="ar-SA"/>
        </w:rPr>
        <w:t>Ewentualne sprawy sporne wynikłe na tle wykonywania niniejszej umowy po wyczerpaniu możliwości ich polubownego załatwienia podlegać będą rozstrzygnięciu przez sąd właściwy miejscowo ze względu na siedzibę Zamawiającego.</w:t>
      </w:r>
    </w:p>
    <w:p w:rsidR="00917ACF" w:rsidRDefault="00917ACF" w:rsidP="00917ACF">
      <w:pPr>
        <w:suppressAutoHyphens/>
        <w:jc w:val="both"/>
        <w:rPr>
          <w:rFonts w:ascii="Garamond" w:hAnsi="Garamond" w:cs="Arial"/>
          <w:bCs/>
          <w:sz w:val="22"/>
          <w:szCs w:val="22"/>
          <w:lang w:eastAsia="ar-SA"/>
        </w:rPr>
      </w:pPr>
    </w:p>
    <w:p w:rsidR="00917ACF" w:rsidRDefault="00917ACF" w:rsidP="00917ACF">
      <w:pPr>
        <w:suppressAutoHyphens/>
        <w:jc w:val="center"/>
        <w:rPr>
          <w:rFonts w:ascii="Garamond" w:hAnsi="Garamond" w:cs="Arial"/>
          <w:b/>
          <w:bCs/>
          <w:sz w:val="22"/>
          <w:szCs w:val="22"/>
          <w:lang w:eastAsia="ar-SA"/>
        </w:rPr>
      </w:pPr>
      <w:r>
        <w:rPr>
          <w:rFonts w:ascii="Garamond" w:hAnsi="Garamond" w:cs="Arial"/>
          <w:b/>
          <w:bCs/>
          <w:sz w:val="22"/>
          <w:szCs w:val="22"/>
          <w:lang w:eastAsia="ar-SA"/>
        </w:rPr>
        <w:t>§ 14</w:t>
      </w:r>
    </w:p>
    <w:p w:rsidR="00917ACF" w:rsidRDefault="00917ACF" w:rsidP="00917ACF">
      <w:pPr>
        <w:suppressAutoHyphens/>
        <w:jc w:val="center"/>
        <w:rPr>
          <w:rFonts w:ascii="Garamond" w:hAnsi="Garamond" w:cs="Arial"/>
          <w:b/>
          <w:bCs/>
          <w:i/>
          <w:sz w:val="22"/>
          <w:szCs w:val="22"/>
          <w:lang w:eastAsia="ar-SA"/>
        </w:rPr>
      </w:pPr>
      <w:r>
        <w:rPr>
          <w:rFonts w:ascii="Garamond" w:hAnsi="Garamond" w:cs="Arial"/>
          <w:b/>
          <w:bCs/>
          <w:i/>
          <w:sz w:val="22"/>
          <w:szCs w:val="22"/>
          <w:lang w:eastAsia="ar-SA"/>
        </w:rPr>
        <w:t>Aneksy</w:t>
      </w:r>
    </w:p>
    <w:p w:rsidR="00917ACF" w:rsidRDefault="00917ACF" w:rsidP="00917ACF">
      <w:pPr>
        <w:suppressAutoHyphens/>
        <w:jc w:val="both"/>
        <w:rPr>
          <w:rFonts w:ascii="Garamond" w:hAnsi="Garamond" w:cs="Arial"/>
          <w:sz w:val="22"/>
          <w:szCs w:val="22"/>
          <w:lang w:eastAsia="ar-SA"/>
        </w:rPr>
      </w:pPr>
      <w:r>
        <w:rPr>
          <w:rFonts w:ascii="Garamond" w:hAnsi="Garamond" w:cs="Arial"/>
          <w:sz w:val="22"/>
          <w:szCs w:val="22"/>
          <w:lang w:eastAsia="ar-SA"/>
        </w:rPr>
        <w:t>Wszelkie dopuszczone umową zmiany i uzupełnienia winny zostać dokonane w formie pisemnego aneksu, pod rygorem nieważności.</w:t>
      </w:r>
    </w:p>
    <w:p w:rsidR="00917ACF" w:rsidRDefault="00917ACF" w:rsidP="00917ACF">
      <w:pPr>
        <w:suppressAutoHyphens/>
        <w:jc w:val="both"/>
        <w:rPr>
          <w:rFonts w:ascii="Garamond" w:hAnsi="Garamond" w:cs="Arial"/>
          <w:sz w:val="22"/>
          <w:szCs w:val="22"/>
          <w:lang w:eastAsia="ar-SA"/>
        </w:rPr>
      </w:pPr>
    </w:p>
    <w:p w:rsidR="00917ACF" w:rsidRDefault="00917ACF" w:rsidP="00917ACF">
      <w:pPr>
        <w:suppressAutoHyphens/>
        <w:jc w:val="center"/>
        <w:rPr>
          <w:rFonts w:ascii="Garamond" w:hAnsi="Garamond" w:cs="Arial"/>
          <w:b/>
          <w:bCs/>
          <w:sz w:val="22"/>
          <w:szCs w:val="22"/>
          <w:lang w:eastAsia="ar-SA"/>
        </w:rPr>
      </w:pPr>
      <w:r>
        <w:rPr>
          <w:rFonts w:ascii="Garamond" w:hAnsi="Garamond" w:cs="Arial"/>
          <w:b/>
          <w:bCs/>
          <w:sz w:val="22"/>
          <w:szCs w:val="22"/>
          <w:lang w:eastAsia="ar-SA"/>
        </w:rPr>
        <w:t>§ 15</w:t>
      </w:r>
    </w:p>
    <w:p w:rsidR="00917ACF" w:rsidRDefault="00917ACF" w:rsidP="00917ACF">
      <w:pPr>
        <w:suppressAutoHyphens/>
        <w:jc w:val="center"/>
        <w:rPr>
          <w:rFonts w:ascii="Garamond" w:hAnsi="Garamond" w:cs="Arial"/>
          <w:b/>
          <w:bCs/>
          <w:i/>
          <w:sz w:val="22"/>
          <w:szCs w:val="22"/>
          <w:lang w:eastAsia="ar-SA"/>
        </w:rPr>
      </w:pPr>
      <w:r>
        <w:rPr>
          <w:rFonts w:ascii="Garamond" w:hAnsi="Garamond" w:cs="Arial"/>
          <w:b/>
          <w:bCs/>
          <w:i/>
          <w:sz w:val="22"/>
          <w:szCs w:val="22"/>
          <w:lang w:eastAsia="ar-SA"/>
        </w:rPr>
        <w:t>Inne postanowienia umowy</w:t>
      </w:r>
    </w:p>
    <w:p w:rsidR="00917ACF" w:rsidRDefault="00917ACF" w:rsidP="00917ACF">
      <w:pPr>
        <w:suppressAutoHyphens/>
        <w:jc w:val="both"/>
        <w:rPr>
          <w:rFonts w:ascii="Garamond" w:hAnsi="Garamond" w:cs="Arial"/>
          <w:sz w:val="22"/>
          <w:szCs w:val="22"/>
          <w:lang w:eastAsia="ar-SA"/>
        </w:rPr>
      </w:pPr>
      <w:r>
        <w:rPr>
          <w:rFonts w:ascii="Garamond" w:hAnsi="Garamond" w:cs="Arial"/>
          <w:sz w:val="22"/>
          <w:szCs w:val="22"/>
          <w:lang w:eastAsia="ar-SA"/>
        </w:rPr>
        <w:t xml:space="preserve">W sprawach nie uregulowanych w niniejszej umowie zastosowanie będą miały przepisy Kodeksu cywilnego i ustawy Prawo zamówień publicznych. </w:t>
      </w:r>
    </w:p>
    <w:p w:rsidR="00917ACF" w:rsidRDefault="00917ACF" w:rsidP="00917ACF">
      <w:pPr>
        <w:suppressAutoHyphens/>
        <w:jc w:val="both"/>
        <w:rPr>
          <w:rFonts w:ascii="Garamond" w:hAnsi="Garamond" w:cs="Arial"/>
          <w:sz w:val="22"/>
          <w:szCs w:val="22"/>
          <w:lang w:eastAsia="ar-SA"/>
        </w:rPr>
      </w:pPr>
    </w:p>
    <w:p w:rsidR="00917ACF" w:rsidRDefault="00917ACF" w:rsidP="00917ACF">
      <w:pPr>
        <w:suppressAutoHyphens/>
        <w:jc w:val="center"/>
        <w:rPr>
          <w:rFonts w:ascii="Garamond" w:hAnsi="Garamond" w:cs="Arial"/>
          <w:b/>
          <w:bCs/>
          <w:sz w:val="22"/>
          <w:szCs w:val="22"/>
          <w:lang w:eastAsia="ar-SA"/>
        </w:rPr>
      </w:pPr>
      <w:r>
        <w:rPr>
          <w:rFonts w:ascii="Garamond" w:hAnsi="Garamond" w:cs="Arial"/>
          <w:b/>
          <w:bCs/>
          <w:sz w:val="22"/>
          <w:szCs w:val="22"/>
          <w:lang w:eastAsia="ar-SA"/>
        </w:rPr>
        <w:t>§ 16</w:t>
      </w:r>
    </w:p>
    <w:p w:rsidR="00917ACF" w:rsidRDefault="00917ACF" w:rsidP="00917ACF">
      <w:pPr>
        <w:tabs>
          <w:tab w:val="center" w:pos="4782"/>
          <w:tab w:val="left" w:pos="6975"/>
        </w:tabs>
        <w:suppressAutoHyphens/>
        <w:rPr>
          <w:rFonts w:ascii="Garamond" w:hAnsi="Garamond" w:cs="Arial"/>
          <w:b/>
          <w:bCs/>
          <w:i/>
          <w:sz w:val="22"/>
          <w:szCs w:val="22"/>
          <w:lang w:eastAsia="ar-SA"/>
        </w:rPr>
      </w:pPr>
      <w:r>
        <w:rPr>
          <w:rFonts w:ascii="Garamond" w:hAnsi="Garamond" w:cs="Arial"/>
          <w:b/>
          <w:bCs/>
          <w:sz w:val="22"/>
          <w:szCs w:val="22"/>
          <w:lang w:eastAsia="ar-SA"/>
        </w:rPr>
        <w:tab/>
      </w:r>
      <w:r>
        <w:rPr>
          <w:rFonts w:ascii="Garamond" w:hAnsi="Garamond" w:cs="Arial"/>
          <w:b/>
          <w:bCs/>
          <w:i/>
          <w:sz w:val="22"/>
          <w:szCs w:val="22"/>
          <w:lang w:eastAsia="ar-SA"/>
        </w:rPr>
        <w:t>Postanowienia końcowe</w:t>
      </w:r>
      <w:r>
        <w:rPr>
          <w:rFonts w:ascii="Garamond" w:hAnsi="Garamond" w:cs="Arial"/>
          <w:b/>
          <w:bCs/>
          <w:i/>
          <w:sz w:val="22"/>
          <w:szCs w:val="22"/>
          <w:lang w:eastAsia="ar-SA"/>
        </w:rPr>
        <w:tab/>
      </w:r>
    </w:p>
    <w:p w:rsidR="00917ACF" w:rsidRDefault="00917ACF" w:rsidP="00917ACF">
      <w:pPr>
        <w:suppressAutoHyphens/>
        <w:jc w:val="both"/>
        <w:rPr>
          <w:rFonts w:ascii="Garamond" w:hAnsi="Garamond" w:cs="Arial"/>
          <w:sz w:val="22"/>
          <w:szCs w:val="22"/>
          <w:lang w:eastAsia="ar-SA"/>
        </w:rPr>
      </w:pPr>
      <w:r>
        <w:rPr>
          <w:rFonts w:ascii="Garamond" w:hAnsi="Garamond" w:cs="Arial"/>
          <w:bCs/>
          <w:sz w:val="22"/>
          <w:szCs w:val="22"/>
          <w:lang w:eastAsia="ar-SA"/>
        </w:rPr>
        <w:t>Umowę sporządzono w dwóch (2) jednobrzmiących egzemplarzach, po jednym (1) egzemplarzu dla każdej ze Stron.</w:t>
      </w:r>
    </w:p>
    <w:p w:rsidR="00917ACF" w:rsidRDefault="00917ACF" w:rsidP="00917ACF">
      <w:pPr>
        <w:suppressAutoHyphens/>
        <w:jc w:val="center"/>
        <w:rPr>
          <w:rFonts w:ascii="Garamond" w:hAnsi="Garamond" w:cs="Arial"/>
          <w:b/>
          <w:bCs/>
          <w:iCs/>
          <w:sz w:val="22"/>
          <w:szCs w:val="22"/>
          <w:lang w:eastAsia="ar-SA"/>
        </w:rPr>
      </w:pPr>
    </w:p>
    <w:p w:rsidR="00917ACF" w:rsidRDefault="00917ACF" w:rsidP="00917ACF">
      <w:pPr>
        <w:suppressAutoHyphens/>
        <w:ind w:firstLine="708"/>
        <w:rPr>
          <w:rFonts w:ascii="Garamond" w:hAnsi="Garamond" w:cs="Arial"/>
          <w:b/>
          <w:bCs/>
          <w:iCs/>
          <w:sz w:val="22"/>
          <w:szCs w:val="22"/>
          <w:lang w:eastAsia="ar-SA"/>
        </w:rPr>
      </w:pPr>
      <w:r>
        <w:rPr>
          <w:rFonts w:ascii="Garamond" w:hAnsi="Garamond" w:cs="Arial"/>
          <w:b/>
          <w:bCs/>
          <w:iCs/>
          <w:sz w:val="22"/>
          <w:szCs w:val="22"/>
          <w:lang w:eastAsia="ar-SA"/>
        </w:rPr>
        <w:t xml:space="preserve">Wykonawca </w:t>
      </w:r>
      <w:r>
        <w:rPr>
          <w:rFonts w:ascii="Garamond" w:hAnsi="Garamond" w:cs="Arial"/>
          <w:b/>
          <w:bCs/>
          <w:iCs/>
          <w:sz w:val="22"/>
          <w:szCs w:val="22"/>
          <w:lang w:eastAsia="ar-SA"/>
        </w:rPr>
        <w:tab/>
      </w:r>
      <w:r>
        <w:rPr>
          <w:rFonts w:ascii="Garamond" w:hAnsi="Garamond" w:cs="Arial"/>
          <w:b/>
          <w:bCs/>
          <w:iCs/>
          <w:sz w:val="22"/>
          <w:szCs w:val="22"/>
          <w:lang w:eastAsia="ar-SA"/>
        </w:rPr>
        <w:tab/>
      </w:r>
      <w:r>
        <w:rPr>
          <w:rFonts w:ascii="Garamond" w:hAnsi="Garamond" w:cs="Arial"/>
          <w:b/>
          <w:bCs/>
          <w:iCs/>
          <w:sz w:val="22"/>
          <w:szCs w:val="22"/>
          <w:lang w:eastAsia="ar-SA"/>
        </w:rPr>
        <w:tab/>
      </w:r>
      <w:r>
        <w:rPr>
          <w:rFonts w:ascii="Garamond" w:hAnsi="Garamond" w:cs="Arial"/>
          <w:b/>
          <w:bCs/>
          <w:iCs/>
          <w:sz w:val="22"/>
          <w:szCs w:val="22"/>
          <w:lang w:eastAsia="ar-SA"/>
        </w:rPr>
        <w:tab/>
      </w:r>
      <w:r>
        <w:rPr>
          <w:rFonts w:ascii="Garamond" w:hAnsi="Garamond" w:cs="Arial"/>
          <w:b/>
          <w:bCs/>
          <w:iCs/>
          <w:sz w:val="22"/>
          <w:szCs w:val="22"/>
          <w:lang w:eastAsia="ar-SA"/>
        </w:rPr>
        <w:tab/>
      </w:r>
      <w:r>
        <w:rPr>
          <w:rFonts w:ascii="Garamond" w:hAnsi="Garamond" w:cs="Arial"/>
          <w:b/>
          <w:bCs/>
          <w:iCs/>
          <w:sz w:val="22"/>
          <w:szCs w:val="22"/>
          <w:lang w:eastAsia="ar-SA"/>
        </w:rPr>
        <w:tab/>
      </w:r>
      <w:r>
        <w:rPr>
          <w:rFonts w:ascii="Garamond" w:hAnsi="Garamond" w:cs="Arial"/>
          <w:b/>
          <w:bCs/>
          <w:iCs/>
          <w:sz w:val="22"/>
          <w:szCs w:val="22"/>
          <w:lang w:eastAsia="ar-SA"/>
        </w:rPr>
        <w:tab/>
      </w:r>
      <w:r>
        <w:rPr>
          <w:rFonts w:ascii="Garamond" w:hAnsi="Garamond" w:cs="Arial"/>
          <w:b/>
          <w:bCs/>
          <w:iCs/>
          <w:sz w:val="22"/>
          <w:szCs w:val="22"/>
          <w:lang w:eastAsia="ar-SA"/>
        </w:rPr>
        <w:tab/>
        <w:t>Zamawiający</w:t>
      </w:r>
    </w:p>
    <w:p w:rsidR="00917ACF" w:rsidRDefault="00917ACF" w:rsidP="00917ACF">
      <w:pPr>
        <w:rPr>
          <w:rFonts w:ascii="Garamond" w:hAnsi="Garamond"/>
          <w:sz w:val="22"/>
          <w:szCs w:val="22"/>
        </w:rPr>
      </w:pPr>
    </w:p>
    <w:p w:rsidR="00326D02" w:rsidRDefault="00326D02"/>
    <w:sectPr w:rsidR="00326D02" w:rsidSect="00326D0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EE"/>
    <w:family w:val="swiss"/>
    <w:pitch w:val="variable"/>
    <w:sig w:usb0="E00022FF" w:usb1="C000205B" w:usb2="0000000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Arial"/>
    <w:charset w:val="EE"/>
    <w:family w:val="swiss"/>
    <w:pitch w:val="variable"/>
    <w:sig w:usb0="00000000" w:usb1="C000247B" w:usb2="00000009" w:usb3="00000000" w:csb0="000001FF" w:csb1="00000000"/>
  </w:font>
  <w:font w:name="Lucida Sans Unicode">
    <w:panose1 w:val="020B0602030504020204"/>
    <w:charset w:val="EE"/>
    <w:family w:val="swiss"/>
    <w:pitch w:val="variable"/>
    <w:sig w:usb0="80000AFF" w:usb1="0000396B" w:usb2="00000000" w:usb3="00000000" w:csb0="0000003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6"/>
    <w:multiLevelType w:val="singleLevel"/>
    <w:tmpl w:val="00000016"/>
    <w:name w:val="WW8Num24"/>
    <w:lvl w:ilvl="0">
      <w:start w:val="1"/>
      <w:numFmt w:val="decimal"/>
      <w:lvlText w:val="%1."/>
      <w:lvlJc w:val="left"/>
      <w:pPr>
        <w:tabs>
          <w:tab w:val="num" w:pos="0"/>
        </w:tabs>
        <w:ind w:left="360" w:hanging="360"/>
      </w:pPr>
    </w:lvl>
  </w:abstractNum>
  <w:abstractNum w:abstractNumId="1">
    <w:nsid w:val="00000027"/>
    <w:multiLevelType w:val="multilevel"/>
    <w:tmpl w:val="375C50CA"/>
    <w:lvl w:ilvl="0">
      <w:start w:val="1"/>
      <w:numFmt w:val="decimal"/>
      <w:lvlText w:val="%1."/>
      <w:lvlJc w:val="left"/>
      <w:pPr>
        <w:tabs>
          <w:tab w:val="num" w:pos="360"/>
        </w:tabs>
        <w:ind w:left="360" w:hanging="360"/>
      </w:pPr>
      <w:rPr>
        <w:rFonts w:ascii="Garamond" w:eastAsia="Times New Roman" w:hAnsi="Garamond" w:cs="Arial" w:hint="default"/>
        <w:sz w:val="20"/>
        <w:szCs w:val="21"/>
      </w:rPr>
    </w:lvl>
    <w:lvl w:ilvl="1">
      <w:start w:val="1"/>
      <w:numFmt w:val="decimal"/>
      <w:lvlText w:val="%2."/>
      <w:lvlJc w:val="left"/>
      <w:pPr>
        <w:tabs>
          <w:tab w:val="num" w:pos="1080"/>
        </w:tabs>
        <w:ind w:left="1080" w:hanging="360"/>
      </w:p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2">
    <w:nsid w:val="00000028"/>
    <w:multiLevelType w:val="multilevel"/>
    <w:tmpl w:val="00000028"/>
    <w:lvl w:ilvl="0">
      <w:start w:val="1"/>
      <w:numFmt w:val="decimal"/>
      <w:lvlText w:val="%1."/>
      <w:lvlJc w:val="left"/>
      <w:pPr>
        <w:tabs>
          <w:tab w:val="num" w:pos="360"/>
        </w:tabs>
        <w:ind w:left="360" w:hanging="360"/>
      </w:pPr>
    </w:lvl>
    <w:lvl w:ilvl="1">
      <w:start w:val="1"/>
      <w:numFmt w:val="decimal"/>
      <w:lvlText w:val="%2."/>
      <w:lvlJc w:val="left"/>
      <w:pPr>
        <w:tabs>
          <w:tab w:val="num" w:pos="1170"/>
        </w:tabs>
        <w:ind w:left="1170" w:hanging="450"/>
      </w:pPr>
      <w:rPr>
        <w:b w:val="0"/>
      </w:r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nsid w:val="0000002D"/>
    <w:multiLevelType w:val="multilevel"/>
    <w:tmpl w:val="0000002D"/>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nsid w:val="0A4A74E1"/>
    <w:multiLevelType w:val="hybridMultilevel"/>
    <w:tmpl w:val="72746836"/>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0B612EAC"/>
    <w:multiLevelType w:val="multilevel"/>
    <w:tmpl w:val="EEE8CC0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9A15205"/>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nsid w:val="402D2F11"/>
    <w:multiLevelType w:val="hybridMultilevel"/>
    <w:tmpl w:val="67163F4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4B140A8F"/>
    <w:multiLevelType w:val="hybridMultilevel"/>
    <w:tmpl w:val="77C2E9B6"/>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5D833069"/>
    <w:multiLevelType w:val="hybridMultilevel"/>
    <w:tmpl w:val="AD088D02"/>
    <w:lvl w:ilvl="0" w:tplc="0EE6F884">
      <w:start w:val="1"/>
      <w:numFmt w:val="decimal"/>
      <w:lvlText w:val="%1."/>
      <w:lvlJc w:val="left"/>
      <w:pPr>
        <w:ind w:left="117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6D9D7368"/>
    <w:multiLevelType w:val="hybridMultilevel"/>
    <w:tmpl w:val="A77EF846"/>
    <w:lvl w:ilvl="0" w:tplc="04150017">
      <w:start w:val="1"/>
      <w:numFmt w:val="lowerLetter"/>
      <w:lvlText w:val="%1)"/>
      <w:lvlJc w:val="left"/>
      <w:pPr>
        <w:ind w:left="81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917ACF"/>
    <w:rsid w:val="0004587E"/>
    <w:rsid w:val="00074FF9"/>
    <w:rsid w:val="00082FF6"/>
    <w:rsid w:val="000D5945"/>
    <w:rsid w:val="00106070"/>
    <w:rsid w:val="0014760E"/>
    <w:rsid w:val="0015679F"/>
    <w:rsid w:val="001D392D"/>
    <w:rsid w:val="001D5695"/>
    <w:rsid w:val="002242F8"/>
    <w:rsid w:val="00243822"/>
    <w:rsid w:val="00246B4D"/>
    <w:rsid w:val="00247A0C"/>
    <w:rsid w:val="002548E0"/>
    <w:rsid w:val="002B1DCC"/>
    <w:rsid w:val="002E6BF6"/>
    <w:rsid w:val="00316D0D"/>
    <w:rsid w:val="00326D02"/>
    <w:rsid w:val="00337BCC"/>
    <w:rsid w:val="00362CC0"/>
    <w:rsid w:val="00385B86"/>
    <w:rsid w:val="00395A55"/>
    <w:rsid w:val="00442C2C"/>
    <w:rsid w:val="00471449"/>
    <w:rsid w:val="00550B0C"/>
    <w:rsid w:val="00600341"/>
    <w:rsid w:val="006C433F"/>
    <w:rsid w:val="007A7E00"/>
    <w:rsid w:val="008655CC"/>
    <w:rsid w:val="00917ACF"/>
    <w:rsid w:val="00941C91"/>
    <w:rsid w:val="009D1CB8"/>
    <w:rsid w:val="00A74CD8"/>
    <w:rsid w:val="00B50F70"/>
    <w:rsid w:val="00B5399F"/>
    <w:rsid w:val="00B57B43"/>
    <w:rsid w:val="00BF6978"/>
    <w:rsid w:val="00D0695D"/>
    <w:rsid w:val="00E3347F"/>
    <w:rsid w:val="00EA34D7"/>
    <w:rsid w:val="00EA79B8"/>
    <w:rsid w:val="00EE3A4A"/>
    <w:rsid w:val="00F8695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17ACF"/>
    <w:pPr>
      <w:spacing w:after="0" w:line="240" w:lineRule="auto"/>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kapitzlistZnak">
    <w:name w:val="Akapit z listą Znak"/>
    <w:link w:val="Akapitzlist"/>
    <w:uiPriority w:val="34"/>
    <w:locked/>
    <w:rsid w:val="00917ACF"/>
    <w:rPr>
      <w:rFonts w:ascii="Times New Roman" w:eastAsia="Times New Roman" w:hAnsi="Times New Roman" w:cs="Times New Roman"/>
      <w:sz w:val="24"/>
      <w:lang/>
    </w:rPr>
  </w:style>
  <w:style w:type="paragraph" w:styleId="Akapitzlist">
    <w:name w:val="List Paragraph"/>
    <w:basedOn w:val="Normalny"/>
    <w:link w:val="AkapitzlistZnak"/>
    <w:uiPriority w:val="34"/>
    <w:qFormat/>
    <w:rsid w:val="00917ACF"/>
    <w:pPr>
      <w:ind w:left="720"/>
      <w:contextualSpacing/>
    </w:pPr>
    <w:rPr>
      <w:szCs w:val="22"/>
      <w:lang w:eastAsia="en-US"/>
    </w:rPr>
  </w:style>
  <w:style w:type="paragraph" w:customStyle="1" w:styleId="Zwykytekst1">
    <w:name w:val="Zwykły tekst1"/>
    <w:basedOn w:val="Normalny"/>
    <w:uiPriority w:val="99"/>
    <w:rsid w:val="00917ACF"/>
    <w:rPr>
      <w:rFonts w:ascii="Courier New" w:hAnsi="Courier New"/>
      <w:sz w:val="20"/>
    </w:rPr>
  </w:style>
</w:styles>
</file>

<file path=word/webSettings.xml><?xml version="1.0" encoding="utf-8"?>
<w:webSettings xmlns:r="http://schemas.openxmlformats.org/officeDocument/2006/relationships" xmlns:w="http://schemas.openxmlformats.org/wordprocessingml/2006/main">
  <w:divs>
    <w:div w:id="1040203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2528</Words>
  <Characters>15168</Characters>
  <Application>Microsoft Office Word</Application>
  <DocSecurity>0</DocSecurity>
  <Lines>126</Lines>
  <Paragraphs>35</Paragraphs>
  <ScaleCrop>false</ScaleCrop>
  <Company/>
  <LinksUpToDate>false</LinksUpToDate>
  <CharactersWithSpaces>17661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2</cp:revision>
  <dcterms:created xsi:type="dcterms:W3CDTF">2020-07-22T11:33:00Z</dcterms:created>
  <dcterms:modified xsi:type="dcterms:W3CDTF">2020-07-22T11:33:00Z</dcterms:modified>
</cp:coreProperties>
</file>