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7F5C">
            <w:pPr>
              <w:spacing w:before="120" w:after="120" w:line="254" w:lineRule="auto"/>
              <w:ind w:left="0" w:right="0" w:firstLine="0"/>
              <w:jc w:val="left"/>
              <w:rPr>
                <w:rFonts w:ascii="Arial" w:hAnsi="Arial" w:cs="Arial"/>
                <w:sz w:val="18"/>
                <w:szCs w:val="18"/>
                <w:lang w:eastAsia="en-US"/>
              </w:rPr>
            </w:pPr>
            <w:r w:rsidRPr="00D07F5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40546" w:rsidRDefault="00D07F5C">
            <w:pPr>
              <w:spacing w:before="120" w:after="120" w:line="254" w:lineRule="auto"/>
              <w:ind w:left="0" w:right="0" w:firstLine="0"/>
              <w:jc w:val="left"/>
              <w:rPr>
                <w:rFonts w:ascii="Arial" w:hAnsi="Arial" w:cs="Arial"/>
                <w:b/>
                <w:sz w:val="18"/>
                <w:szCs w:val="18"/>
                <w:lang w:eastAsia="en-US"/>
              </w:rPr>
            </w:pPr>
            <w:r w:rsidRPr="00440546">
              <w:rPr>
                <w:rFonts w:ascii="Arial" w:hAnsi="Arial" w:cs="Arial"/>
                <w:b/>
                <w:sz w:val="18"/>
                <w:szCs w:val="18"/>
                <w:lang w:eastAsia="en-US"/>
              </w:rPr>
              <w:t>Dostawa materiałów eksploatacyjnych do drukarek, kserokopiarek i faksów dla potrzeb AGH</w:t>
            </w:r>
          </w:p>
        </w:tc>
      </w:tr>
      <w:tr w:rsidR="00D07F5C" w:rsidRPr="00C24737" w:rsidTr="0024203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07F5C" w:rsidRDefault="00D07F5C" w:rsidP="0024203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07F5C" w:rsidRPr="00440546" w:rsidRDefault="00D07F5C" w:rsidP="00242030">
            <w:pPr>
              <w:spacing w:before="120" w:after="0" w:line="254" w:lineRule="auto"/>
              <w:ind w:left="0" w:right="0" w:firstLine="0"/>
              <w:jc w:val="left"/>
              <w:rPr>
                <w:rFonts w:ascii="Arial" w:hAnsi="Arial" w:cs="Arial"/>
                <w:b/>
                <w:sz w:val="18"/>
                <w:szCs w:val="18"/>
                <w:lang w:eastAsia="en-US"/>
              </w:rPr>
            </w:pPr>
            <w:r w:rsidRPr="00440546">
              <w:rPr>
                <w:rFonts w:ascii="Arial" w:hAnsi="Arial" w:cs="Arial"/>
                <w:b/>
                <w:sz w:val="18"/>
                <w:szCs w:val="18"/>
                <w:lang w:eastAsia="en-US"/>
              </w:rPr>
              <w:t>KC-zp.272-</w:t>
            </w:r>
            <w:r w:rsidR="00043A8E">
              <w:rPr>
                <w:rFonts w:ascii="Arial" w:hAnsi="Arial" w:cs="Arial"/>
                <w:b/>
                <w:sz w:val="18"/>
                <w:szCs w:val="18"/>
                <w:lang w:eastAsia="en-US"/>
              </w:rPr>
              <w:t>288</w:t>
            </w:r>
            <w:r w:rsidRPr="00440546">
              <w:rPr>
                <w:rFonts w:ascii="Arial" w:hAnsi="Arial" w:cs="Arial"/>
                <w:b/>
                <w:sz w:val="18"/>
                <w:szCs w:val="18"/>
                <w:lang w:eastAsia="en-US"/>
              </w:rPr>
              <w:t>/</w:t>
            </w:r>
            <w:r w:rsidR="00043A8E">
              <w:rPr>
                <w:rFonts w:ascii="Arial" w:hAnsi="Arial" w:cs="Arial"/>
                <w:b/>
                <w:sz w:val="18"/>
                <w:szCs w:val="18"/>
                <w:lang w:eastAsia="en-US"/>
              </w:rPr>
              <w:t>20</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7F5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1732A">
              <w:rPr>
                <w:szCs w:val="20"/>
              </w:rPr>
            </w:r>
            <w:r w:rsidR="00C1732A">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C1732A">
              <w:rPr>
                <w:rFonts w:ascii="Arial" w:eastAsia="Times New Roman" w:hAnsi="Arial" w:cs="Arial"/>
                <w:sz w:val="22"/>
                <w:szCs w:val="20"/>
                <w:lang w:eastAsia="en-US"/>
              </w:rPr>
            </w:r>
            <w:r w:rsidR="00C1732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32A" w:rsidRDefault="00C1732A">
      <w:pPr>
        <w:spacing w:after="0" w:line="240" w:lineRule="auto"/>
      </w:pPr>
      <w:r>
        <w:separator/>
      </w:r>
    </w:p>
  </w:endnote>
  <w:endnote w:type="continuationSeparator" w:id="0">
    <w:p w:rsidR="00C1732A" w:rsidRDefault="00C17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44054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32A" w:rsidRDefault="00C1732A">
      <w:pPr>
        <w:spacing w:after="0" w:line="244" w:lineRule="auto"/>
        <w:ind w:left="0" w:right="69" w:firstLine="0"/>
      </w:pPr>
      <w:r>
        <w:separator/>
      </w:r>
    </w:p>
  </w:footnote>
  <w:footnote w:type="continuationSeparator" w:id="0">
    <w:p w:rsidR="00C1732A" w:rsidRDefault="00C1732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F5C" w:rsidRDefault="00D07F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F5C" w:rsidRDefault="00D07F5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F5C" w:rsidRDefault="00D07F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57"/>
    <w:rsid w:val="0000532E"/>
    <w:rsid w:val="00007967"/>
    <w:rsid w:val="0001314B"/>
    <w:rsid w:val="00040B1D"/>
    <w:rsid w:val="00043A8E"/>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1ECD"/>
    <w:rsid w:val="00373976"/>
    <w:rsid w:val="003A42F0"/>
    <w:rsid w:val="003A5C9C"/>
    <w:rsid w:val="003E0D1B"/>
    <w:rsid w:val="003E365E"/>
    <w:rsid w:val="0042199D"/>
    <w:rsid w:val="00425985"/>
    <w:rsid w:val="004377A9"/>
    <w:rsid w:val="00440546"/>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0F0F"/>
    <w:rsid w:val="00572DB0"/>
    <w:rsid w:val="005768CD"/>
    <w:rsid w:val="00585A0D"/>
    <w:rsid w:val="005A0057"/>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732A"/>
    <w:rsid w:val="00C24737"/>
    <w:rsid w:val="00C44977"/>
    <w:rsid w:val="00C57126"/>
    <w:rsid w:val="00C721E3"/>
    <w:rsid w:val="00C73371"/>
    <w:rsid w:val="00C80EE8"/>
    <w:rsid w:val="00CA5AC4"/>
    <w:rsid w:val="00CB4489"/>
    <w:rsid w:val="00D07F5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84A95"/>
  <w15:docId w15:val="{D9E6454B-7682-4A0F-B447-66A47D80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BA793-BA68-4504-9E54-074359F25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Małgorzata Waligórska</cp:lastModifiedBy>
  <cp:revision>3</cp:revision>
  <cp:lastPrinted>2019-02-22T08:14:00Z</cp:lastPrinted>
  <dcterms:created xsi:type="dcterms:W3CDTF">2020-07-02T07:12:00Z</dcterms:created>
  <dcterms:modified xsi:type="dcterms:W3CDTF">2020-07-02T08:14:00Z</dcterms:modified>
</cp:coreProperties>
</file>