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BA35F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AF7F6F" w:rsidRPr="00AF7F6F">
        <w:rPr>
          <w:rFonts w:ascii="Verdana" w:hAnsi="Verdana"/>
          <w:sz w:val="16"/>
          <w:szCs w:val="16"/>
        </w:rPr>
        <w:t>KCzp.272-255/20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AF7F6F" w:rsidRPr="00AF7F6F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AF7F6F" w:rsidRPr="00AF7F6F">
        <w:rPr>
          <w:rFonts w:ascii="Verdana" w:hAnsi="Verdana"/>
          <w:sz w:val="16"/>
          <w:szCs w:val="16"/>
        </w:rPr>
        <w:t>2020-0</w:t>
      </w:r>
      <w:r w:rsidR="00BA35FB">
        <w:rPr>
          <w:rFonts w:ascii="Verdana" w:hAnsi="Verdana"/>
          <w:sz w:val="16"/>
          <w:szCs w:val="16"/>
        </w:rPr>
        <w:t>7</w:t>
      </w:r>
      <w:r w:rsidR="00AF7F6F" w:rsidRPr="00AF7F6F">
        <w:rPr>
          <w:rFonts w:ascii="Verdana" w:hAnsi="Verdana"/>
          <w:sz w:val="16"/>
          <w:szCs w:val="16"/>
        </w:rPr>
        <w:t>-</w:t>
      </w:r>
      <w:r w:rsidR="00BA35FB">
        <w:rPr>
          <w:rFonts w:ascii="Verdana" w:hAnsi="Verdana"/>
          <w:sz w:val="16"/>
          <w:szCs w:val="16"/>
        </w:rPr>
        <w:t>06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A37B4B">
        <w:rPr>
          <w:rFonts w:ascii="Verdana" w:hAnsi="Verdana"/>
          <w:sz w:val="20"/>
        </w:rPr>
        <w:t xml:space="preserve"> </w:t>
      </w:r>
      <w:r w:rsidR="001317F7">
        <w:rPr>
          <w:rFonts w:ascii="Verdana" w:hAnsi="Verdana"/>
          <w:sz w:val="20"/>
        </w:rPr>
        <w:t>(1)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37B4B" w:rsidRDefault="0021206B" w:rsidP="00A37B4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>Uprzejmie informujemy, że wpłynęł</w:t>
      </w:r>
      <w:r w:rsidR="00BA35FB">
        <w:rPr>
          <w:rFonts w:ascii="Verdana" w:hAnsi="Verdana"/>
          <w:sz w:val="20"/>
        </w:rPr>
        <w:t>y</w:t>
      </w:r>
      <w:r w:rsidRPr="00A17896">
        <w:rPr>
          <w:rFonts w:ascii="Verdana" w:hAnsi="Verdana"/>
          <w:sz w:val="20"/>
        </w:rPr>
        <w:t xml:space="preserve"> prośb</w:t>
      </w:r>
      <w:r w:rsidR="00BA35FB">
        <w:rPr>
          <w:rFonts w:ascii="Verdana" w:hAnsi="Verdana"/>
          <w:sz w:val="20"/>
        </w:rPr>
        <w:t>y</w:t>
      </w:r>
      <w:r w:rsidRPr="00A17896">
        <w:rPr>
          <w:rFonts w:ascii="Verdana" w:hAnsi="Verdana"/>
          <w:sz w:val="20"/>
        </w:rPr>
        <w:t xml:space="preserve">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</w:t>
      </w:r>
      <w:r w:rsidR="00D90657" w:rsidRPr="00A37B4B">
        <w:rPr>
          <w:rFonts w:ascii="Verdana" w:hAnsi="Verdana"/>
          <w:sz w:val="20"/>
        </w:rPr>
        <w:t>ze zm.</w:t>
      </w:r>
      <w:r w:rsidR="0083033C" w:rsidRPr="00A37B4B">
        <w:rPr>
          <w:rFonts w:ascii="Verdana" w:hAnsi="Verdana"/>
          <w:sz w:val="20"/>
        </w:rPr>
        <w:t xml:space="preserve">) </w:t>
      </w:r>
      <w:r w:rsidRPr="00A37B4B">
        <w:rPr>
          <w:rFonts w:ascii="Verdana" w:hAnsi="Verdana"/>
          <w:sz w:val="20"/>
        </w:rPr>
        <w:t>w trybie „</w:t>
      </w:r>
      <w:r w:rsidR="00AF7F6F" w:rsidRPr="00A37B4B">
        <w:rPr>
          <w:rFonts w:ascii="Verdana" w:hAnsi="Verdana"/>
          <w:b/>
          <w:sz w:val="20"/>
        </w:rPr>
        <w:t>przetarg nieograniczony</w:t>
      </w:r>
      <w:r w:rsidRPr="00A37B4B">
        <w:rPr>
          <w:rFonts w:ascii="Verdana" w:hAnsi="Verdana"/>
          <w:b/>
          <w:sz w:val="20"/>
        </w:rPr>
        <w:t>”</w:t>
      </w:r>
      <w:r w:rsidR="00A27DDB" w:rsidRPr="00A37B4B">
        <w:rPr>
          <w:rFonts w:ascii="Verdana" w:hAnsi="Verdana"/>
          <w:sz w:val="20"/>
        </w:rPr>
        <w:t>,</w:t>
      </w:r>
      <w:r w:rsidRPr="00A37B4B">
        <w:rPr>
          <w:rFonts w:ascii="Verdana" w:hAnsi="Verdana"/>
          <w:sz w:val="20"/>
        </w:rPr>
        <w:t xml:space="preserve"> </w:t>
      </w:r>
      <w:r w:rsidR="00476899" w:rsidRPr="00A37B4B">
        <w:rPr>
          <w:rFonts w:ascii="Verdana" w:hAnsi="Verdana"/>
          <w:sz w:val="20"/>
        </w:rPr>
        <w:t xml:space="preserve">którego przedmiotem jest </w:t>
      </w:r>
      <w:r w:rsidR="00AF7F6F" w:rsidRPr="00A37B4B">
        <w:rPr>
          <w:rFonts w:ascii="Verdana" w:hAnsi="Verdana"/>
          <w:b/>
          <w:sz w:val="20"/>
        </w:rPr>
        <w:t xml:space="preserve">Budowa wielofunkcyjnej Hali Sportowej AGH w Krakowie. </w:t>
      </w:r>
      <w:r w:rsidR="001317F7">
        <w:rPr>
          <w:rFonts w:ascii="Verdana" w:hAnsi="Verdana"/>
          <w:b/>
          <w:sz w:val="20"/>
        </w:rPr>
        <w:br/>
      </w:r>
      <w:r w:rsidR="00AF7F6F" w:rsidRPr="00A37B4B">
        <w:rPr>
          <w:rFonts w:ascii="Verdana" w:hAnsi="Verdana"/>
          <w:b/>
          <w:sz w:val="20"/>
        </w:rPr>
        <w:t>KC-zp.272-255/20</w:t>
      </w:r>
      <w:r w:rsidRPr="00A37B4B">
        <w:rPr>
          <w:rFonts w:ascii="Verdana" w:hAnsi="Verdana"/>
          <w:b/>
          <w:sz w:val="20"/>
        </w:rPr>
        <w:t>.</w:t>
      </w:r>
    </w:p>
    <w:p w:rsidR="0021206B" w:rsidRPr="00A37B4B" w:rsidRDefault="0021206B" w:rsidP="00A37B4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A37B4B" w:rsidRDefault="0021206B" w:rsidP="00A37B4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A37B4B">
        <w:rPr>
          <w:rFonts w:ascii="Verdana" w:hAnsi="Verdana"/>
          <w:b/>
          <w:sz w:val="20"/>
          <w:u w:val="single"/>
        </w:rPr>
        <w:t>Treść zapyta</w:t>
      </w:r>
      <w:r w:rsidR="00A37B4B">
        <w:rPr>
          <w:rFonts w:ascii="Verdana" w:hAnsi="Verdana"/>
          <w:b/>
          <w:sz w:val="20"/>
          <w:u w:val="single"/>
        </w:rPr>
        <w:t>ń i odpowiedzi</w:t>
      </w:r>
      <w:r w:rsidRPr="00A37B4B">
        <w:rPr>
          <w:rFonts w:ascii="Verdana" w:hAnsi="Verdana"/>
          <w:b/>
          <w:sz w:val="20"/>
          <w:u w:val="single"/>
        </w:rPr>
        <w:t xml:space="preserve"> brzmi następująco:</w:t>
      </w:r>
    </w:p>
    <w:p w:rsidR="00A37B4B" w:rsidRPr="001317F7" w:rsidRDefault="00A37B4B" w:rsidP="001317F7">
      <w:pPr>
        <w:pStyle w:val="Akapitzlist"/>
        <w:widowControl w:val="0"/>
        <w:numPr>
          <w:ilvl w:val="0"/>
          <w:numId w:val="3"/>
        </w:numPr>
        <w:tabs>
          <w:tab w:val="left" w:pos="359"/>
        </w:tabs>
        <w:autoSpaceDE w:val="0"/>
        <w:autoSpaceDN w:val="0"/>
        <w:spacing w:before="49" w:line="290" w:lineRule="auto"/>
        <w:ind w:left="284" w:right="114"/>
        <w:jc w:val="both"/>
        <w:rPr>
          <w:rFonts w:ascii="Verdana" w:hAnsi="Verdana"/>
          <w:sz w:val="20"/>
          <w:szCs w:val="20"/>
        </w:rPr>
      </w:pPr>
      <w:r w:rsidRPr="001317F7">
        <w:rPr>
          <w:rFonts w:ascii="Verdana" w:hAnsi="Verdana"/>
          <w:sz w:val="20"/>
          <w:szCs w:val="20"/>
        </w:rPr>
        <w:t>Prosimy o potwierdzenie, że Zamawiający dla spełnienia poniższego warunku formalnego z ogłoszenia o przetargu:</w:t>
      </w:r>
    </w:p>
    <w:p w:rsidR="00A37B4B" w:rsidRPr="00A37B4B" w:rsidRDefault="00A37B4B" w:rsidP="00A37B4B">
      <w:pPr>
        <w:shd w:val="clear" w:color="auto" w:fill="FFFFFF"/>
        <w:jc w:val="both"/>
        <w:rPr>
          <w:rFonts w:ascii="Verdana" w:hAnsi="Verdana"/>
        </w:rPr>
      </w:pPr>
      <w:r w:rsidRPr="00A37B4B">
        <w:rPr>
          <w:rFonts w:ascii="Verdana" w:hAnsi="Verdana"/>
        </w:rPr>
        <w:t>III.1.3)</w:t>
      </w:r>
      <w:r w:rsidRPr="00A37B4B">
        <w:rPr>
          <w:rFonts w:ascii="Verdana" w:hAnsi="Verdana"/>
          <w:b/>
          <w:bCs/>
        </w:rPr>
        <w:t>Zdolność techniczna i kwalifikacje zawodowe</w:t>
      </w:r>
    </w:p>
    <w:p w:rsidR="00A37B4B" w:rsidRPr="00A37B4B" w:rsidRDefault="00A37B4B" w:rsidP="00A37B4B">
      <w:pPr>
        <w:shd w:val="clear" w:color="auto" w:fill="FFFFFF"/>
        <w:jc w:val="both"/>
        <w:rPr>
          <w:rFonts w:ascii="Verdana" w:hAnsi="Verdana"/>
        </w:rPr>
      </w:pPr>
      <w:r w:rsidRPr="00A37B4B">
        <w:rPr>
          <w:rFonts w:ascii="Verdana" w:hAnsi="Verdana"/>
        </w:rPr>
        <w:t>Wykaz i krótki opis kryteriów kwalifikacji:</w:t>
      </w:r>
    </w:p>
    <w:p w:rsidR="00A37B4B" w:rsidRPr="00A37B4B" w:rsidRDefault="00A37B4B" w:rsidP="00A37B4B">
      <w:pPr>
        <w:shd w:val="clear" w:color="auto" w:fill="FFFFFF"/>
        <w:jc w:val="both"/>
        <w:rPr>
          <w:rFonts w:ascii="Verdana" w:hAnsi="Verdana"/>
        </w:rPr>
      </w:pPr>
      <w:r w:rsidRPr="00A37B4B">
        <w:rPr>
          <w:rFonts w:ascii="Verdana" w:hAnsi="Verdana"/>
        </w:rPr>
        <w:t>Zamawiający uzna wyżej wymieniony warunek za spełniony, jeżeli Wykonawca wykaże, że:</w:t>
      </w:r>
    </w:p>
    <w:p w:rsidR="00A37B4B" w:rsidRPr="00A37B4B" w:rsidRDefault="00A37B4B" w:rsidP="00A37B4B">
      <w:pPr>
        <w:numPr>
          <w:ilvl w:val="0"/>
          <w:numId w:val="1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A37B4B">
        <w:rPr>
          <w:rFonts w:ascii="Verdana" w:hAnsi="Verdana"/>
          <w:color w:val="000000"/>
        </w:rPr>
        <w:t>w okresie ostatnich dziesięciu lat przed dniem upływu składania ofert, a jeżeli okres prowadzenia działalności jest krótszy</w:t>
      </w:r>
    </w:p>
    <w:p w:rsidR="00A37B4B" w:rsidRPr="00A37B4B" w:rsidRDefault="00A37B4B" w:rsidP="00A37B4B">
      <w:pPr>
        <w:shd w:val="clear" w:color="auto" w:fill="FFFFFF"/>
        <w:ind w:left="360"/>
        <w:jc w:val="both"/>
        <w:rPr>
          <w:rFonts w:ascii="Verdana" w:hAnsi="Verdana"/>
        </w:rPr>
      </w:pPr>
      <w:r w:rsidRPr="00A37B4B">
        <w:rPr>
          <w:rFonts w:ascii="Verdana" w:hAnsi="Verdana"/>
        </w:rPr>
        <w:t xml:space="preserve">    – w tym okresie, wykonał co najmniej 2 (dwie) realizacje, przy czym każda z nich polegała na budowie* budynku sportu i rekreacji**, </w:t>
      </w:r>
    </w:p>
    <w:p w:rsidR="00A37B4B" w:rsidRPr="00A37B4B" w:rsidRDefault="00A37B4B" w:rsidP="00A37B4B">
      <w:pPr>
        <w:shd w:val="clear" w:color="auto" w:fill="FFFFFF"/>
        <w:ind w:left="360"/>
        <w:jc w:val="both"/>
        <w:rPr>
          <w:rFonts w:ascii="Verdana" w:hAnsi="Verdana"/>
        </w:rPr>
      </w:pPr>
      <w:r w:rsidRPr="00A37B4B">
        <w:rPr>
          <w:rFonts w:ascii="Verdana" w:hAnsi="Verdana"/>
        </w:rPr>
        <w:t>       co najmniej średniowysokiego***, każdego na kwotę co najmniej 20 000 000,00 PLN (dwadzieścia milionów złotych).</w:t>
      </w:r>
    </w:p>
    <w:p w:rsidR="00A37B4B" w:rsidRPr="00A37B4B" w:rsidRDefault="00A37B4B" w:rsidP="00A37B4B">
      <w:pPr>
        <w:jc w:val="both"/>
        <w:rPr>
          <w:rFonts w:ascii="Verdana" w:hAnsi="Verdana"/>
        </w:rPr>
      </w:pPr>
      <w:r w:rsidRPr="00A37B4B">
        <w:rPr>
          <w:rFonts w:ascii="Verdana" w:hAnsi="Verdana"/>
        </w:rPr>
        <w:t xml:space="preserve">uzna realizację dwóch obiektów średniowysokich tj.  Hali Krytej pływalni ( Basenu ) oraz Hali sportowej zrealizowanych w ramach jednego kontraktu budowlanego, jednakże </w:t>
      </w:r>
      <w:proofErr w:type="spellStart"/>
      <w:r w:rsidRPr="00A37B4B">
        <w:rPr>
          <w:rFonts w:ascii="Verdana" w:hAnsi="Verdana"/>
        </w:rPr>
        <w:t>oddylatowanych</w:t>
      </w:r>
      <w:proofErr w:type="spellEnd"/>
      <w:r w:rsidRPr="00A37B4B">
        <w:rPr>
          <w:rFonts w:ascii="Verdana" w:hAnsi="Verdana"/>
        </w:rPr>
        <w:t xml:space="preserve"> od siebie </w:t>
      </w:r>
    </w:p>
    <w:p w:rsidR="00A37B4B" w:rsidRPr="00A37B4B" w:rsidRDefault="00A37B4B" w:rsidP="00A37B4B">
      <w:pPr>
        <w:jc w:val="both"/>
        <w:rPr>
          <w:rFonts w:ascii="Verdana" w:hAnsi="Verdana"/>
        </w:rPr>
      </w:pPr>
      <w:r w:rsidRPr="00A37B4B">
        <w:rPr>
          <w:rFonts w:ascii="Verdana" w:hAnsi="Verdana"/>
        </w:rPr>
        <w:t>o łącznej wartości znacznie przekraczającej łączną wartość brutto dwóch obiektów wymaganych w warunkach przetargowych . </w:t>
      </w:r>
    </w:p>
    <w:p w:rsidR="00A37B4B" w:rsidRDefault="00A37B4B" w:rsidP="00A37B4B">
      <w:pPr>
        <w:jc w:val="both"/>
        <w:rPr>
          <w:rFonts w:ascii="Verdana" w:hAnsi="Verdana"/>
          <w:b/>
        </w:rPr>
      </w:pPr>
      <w:bookmarkStart w:id="0" w:name="_Hlk44323548"/>
      <w:r w:rsidRPr="00A37B4B">
        <w:rPr>
          <w:rFonts w:ascii="Verdana" w:hAnsi="Verdana"/>
          <w:b/>
        </w:rPr>
        <w:t xml:space="preserve">Odp.: </w:t>
      </w:r>
      <w:r>
        <w:rPr>
          <w:rFonts w:ascii="Verdana" w:hAnsi="Verdana"/>
          <w:b/>
        </w:rPr>
        <w:t>Zamawiający nie dokonuje oceny spełniania warunków udziału w postępowaniu na obecnym etapie postępowania.</w:t>
      </w:r>
    </w:p>
    <w:p w:rsidR="00A37B4B" w:rsidRPr="00A37B4B" w:rsidRDefault="00A37B4B" w:rsidP="00A37B4B">
      <w:pPr>
        <w:jc w:val="both"/>
        <w:rPr>
          <w:rFonts w:ascii="Verdana" w:hAnsi="Verdana"/>
          <w:b/>
        </w:rPr>
      </w:pPr>
      <w:r w:rsidRPr="00A37B4B">
        <w:rPr>
          <w:rFonts w:ascii="Verdana" w:hAnsi="Verdana"/>
          <w:b/>
        </w:rPr>
        <w:t> </w:t>
      </w:r>
    </w:p>
    <w:bookmarkEnd w:id="0"/>
    <w:p w:rsidR="00A37B4B" w:rsidRPr="001317F7" w:rsidRDefault="00A37B4B" w:rsidP="001317F7">
      <w:pPr>
        <w:pStyle w:val="Akapitzlist"/>
        <w:widowControl w:val="0"/>
        <w:numPr>
          <w:ilvl w:val="0"/>
          <w:numId w:val="3"/>
        </w:numPr>
        <w:tabs>
          <w:tab w:val="left" w:pos="359"/>
        </w:tabs>
        <w:autoSpaceDE w:val="0"/>
        <w:autoSpaceDN w:val="0"/>
        <w:spacing w:before="49" w:line="290" w:lineRule="auto"/>
        <w:ind w:left="284" w:right="114"/>
        <w:jc w:val="both"/>
        <w:rPr>
          <w:rFonts w:ascii="Verdana" w:hAnsi="Verdana"/>
          <w:sz w:val="20"/>
          <w:szCs w:val="20"/>
        </w:rPr>
      </w:pPr>
      <w:r w:rsidRPr="001317F7">
        <w:rPr>
          <w:rFonts w:ascii="Verdana" w:hAnsi="Verdana"/>
          <w:sz w:val="20"/>
          <w:szCs w:val="20"/>
        </w:rPr>
        <w:t xml:space="preserve">Prosimy o podanie zakładanego przez Zamawiającego terminu </w:t>
      </w:r>
      <w:r w:rsidRPr="001317F7">
        <w:rPr>
          <w:rFonts w:ascii="Verdana" w:hAnsi="Verdana"/>
          <w:sz w:val="20"/>
          <w:szCs w:val="20"/>
        </w:rPr>
        <w:lastRenderedPageBreak/>
        <w:t>przekazania placu budowy.</w:t>
      </w:r>
    </w:p>
    <w:p w:rsidR="0021206B" w:rsidRPr="00A37B4B" w:rsidRDefault="0021206B" w:rsidP="00A37B4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A37B4B" w:rsidRPr="00A37B4B" w:rsidRDefault="00A37B4B" w:rsidP="00A37B4B">
      <w:pPr>
        <w:jc w:val="both"/>
        <w:rPr>
          <w:rFonts w:ascii="Verdana" w:hAnsi="Verdana"/>
          <w:b/>
        </w:rPr>
      </w:pPr>
      <w:r w:rsidRPr="00A37B4B">
        <w:rPr>
          <w:rFonts w:ascii="Verdana" w:hAnsi="Verdana"/>
          <w:b/>
        </w:rPr>
        <w:t xml:space="preserve">Odp.: </w:t>
      </w:r>
      <w:bookmarkStart w:id="1" w:name="_GoBack"/>
      <w:bookmarkEnd w:id="1"/>
      <w:r w:rsidR="001317F7" w:rsidRPr="001317F7">
        <w:rPr>
          <w:rFonts w:ascii="Verdana" w:hAnsi="Verdana"/>
          <w:b/>
        </w:rPr>
        <w:t>Przekazanie placu budowy nastąpi zgodnie z zapisami SIWZ tj. „Przekazanie placu budowy przez Zamawiającego nastąpi nie później niż 14 dni od daty uzyskania przez Zamawiającego ostatecznej decyzji pozwolenia na budowę. Jeżeli w dniu podpisania umowy Zamawiający będzie posiadał ostateczną decyzję pozwolenia na budowę – przekazanie placu budowy nastąpi nie później niż 10 dni od daty zawarcia umowy</w:t>
      </w:r>
      <w:r w:rsidR="001317F7">
        <w:rPr>
          <w:rFonts w:ascii="Verdana" w:hAnsi="Verdana"/>
          <w:b/>
        </w:rPr>
        <w:t>.</w:t>
      </w:r>
    </w:p>
    <w:p w:rsidR="001317F7" w:rsidRDefault="001317F7" w:rsidP="001317F7">
      <w:pPr>
        <w:pStyle w:val="Akapitzlist"/>
        <w:widowControl w:val="0"/>
        <w:numPr>
          <w:ilvl w:val="0"/>
          <w:numId w:val="3"/>
        </w:numPr>
        <w:tabs>
          <w:tab w:val="left" w:pos="359"/>
        </w:tabs>
        <w:autoSpaceDE w:val="0"/>
        <w:autoSpaceDN w:val="0"/>
        <w:spacing w:before="49" w:line="290" w:lineRule="auto"/>
        <w:ind w:left="284" w:right="11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Biorąc pod uwagę zaistniałą sytuację epidemiologiczną związaną z rozprzestrzenianiem się </w:t>
      </w:r>
      <w:proofErr w:type="spellStart"/>
      <w:r>
        <w:rPr>
          <w:rFonts w:ascii="Verdana" w:hAnsi="Verdana"/>
          <w:sz w:val="20"/>
          <w:szCs w:val="20"/>
        </w:rPr>
        <w:t>koronawirusa</w:t>
      </w:r>
      <w:proofErr w:type="spellEnd"/>
      <w:r>
        <w:rPr>
          <w:rFonts w:ascii="Verdana" w:hAnsi="Verdana"/>
          <w:sz w:val="20"/>
          <w:szCs w:val="20"/>
        </w:rPr>
        <w:t xml:space="preserve"> (COVID19) a także mając na względzie szczególnie ciężką sytuację na Śląsku, która może mieć istotny wpływ na właściwe, kompletne przygotowanie ofert w postępowaniu, z uwagi na zmianę organizacji pracy u wykonawców (w tym praca zdalna oraz dostosowanie procesu pracy do warunków sanitarnych), zwracam się z wnioskiem o przedłużenie terminu składania ofert o 14 dni.</w:t>
      </w:r>
    </w:p>
    <w:p w:rsidR="001317F7" w:rsidRPr="0028494B" w:rsidRDefault="001317F7" w:rsidP="001317F7">
      <w:pPr>
        <w:ind w:left="284"/>
        <w:jc w:val="both"/>
        <w:rPr>
          <w:rFonts w:ascii="Verdana" w:hAnsi="Verdana"/>
          <w:b/>
        </w:rPr>
      </w:pPr>
      <w:r w:rsidRPr="0028494B">
        <w:rPr>
          <w:rFonts w:ascii="Verdana" w:hAnsi="Verdana"/>
          <w:b/>
        </w:rPr>
        <w:t xml:space="preserve">Odp.: Z uwagi na odwołanie które wpłynęło do KIO Zamawiający podejmie decyzję w zakresie zmiany </w:t>
      </w:r>
      <w:r w:rsidR="00BA35FB">
        <w:rPr>
          <w:rFonts w:ascii="Verdana" w:hAnsi="Verdana"/>
          <w:b/>
        </w:rPr>
        <w:t xml:space="preserve">daty </w:t>
      </w:r>
      <w:r w:rsidRPr="0028494B">
        <w:rPr>
          <w:rFonts w:ascii="Verdana" w:hAnsi="Verdana"/>
          <w:b/>
        </w:rPr>
        <w:t xml:space="preserve">otwarcia </w:t>
      </w:r>
      <w:r w:rsidR="00BA35FB">
        <w:rPr>
          <w:rFonts w:ascii="Verdana" w:hAnsi="Verdana"/>
          <w:b/>
        </w:rPr>
        <w:t xml:space="preserve">i </w:t>
      </w:r>
      <w:r w:rsidRPr="0028494B">
        <w:rPr>
          <w:rFonts w:ascii="Verdana" w:hAnsi="Verdana"/>
          <w:b/>
        </w:rPr>
        <w:t>składania  ofert w terminie późniejszym.</w:t>
      </w:r>
    </w:p>
    <w:p w:rsidR="001317F7" w:rsidRPr="0028494B" w:rsidRDefault="001317F7" w:rsidP="001317F7">
      <w:pPr>
        <w:pStyle w:val="Akapitzlist"/>
        <w:widowControl w:val="0"/>
        <w:tabs>
          <w:tab w:val="left" w:pos="359"/>
        </w:tabs>
        <w:autoSpaceDE w:val="0"/>
        <w:autoSpaceDN w:val="0"/>
        <w:spacing w:before="49" w:line="290" w:lineRule="auto"/>
        <w:ind w:right="114"/>
        <w:jc w:val="both"/>
        <w:rPr>
          <w:rFonts w:ascii="Verdana" w:hAnsi="Verdana"/>
          <w:sz w:val="20"/>
          <w:szCs w:val="20"/>
        </w:rPr>
      </w:pPr>
    </w:p>
    <w:p w:rsidR="001317F7" w:rsidRDefault="001317F7" w:rsidP="001317F7">
      <w:pPr>
        <w:pStyle w:val="Akapitzlist"/>
        <w:widowControl w:val="0"/>
        <w:numPr>
          <w:ilvl w:val="0"/>
          <w:numId w:val="3"/>
        </w:numPr>
        <w:autoSpaceDE w:val="0"/>
        <w:autoSpaceDN w:val="0"/>
        <w:spacing w:line="290" w:lineRule="auto"/>
        <w:ind w:left="426" w:right="11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Biorąc pod uwagę zachowanie wysokiej konkurencyjności i poszerzenia zasięgu potencjalnych wykonawców, zwracam się z wnioskiem o zmianę warunków udziału w postępowaniu przez zmniejszenie wymaganej wartości wykonanych robót polegających na budowie budynku sportu i rekreacji, co najmniej średniowysokiego, każdego na kwotę : z co najmniej 20 000 000,00 zł (dwadzieścia milionów złotych) na co najmniej</w:t>
      </w:r>
      <w:r>
        <w:rPr>
          <w:rFonts w:ascii="Verdana" w:hAnsi="Verdana"/>
          <w:spacing w:val="-40"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12</w:t>
      </w:r>
      <w:r>
        <w:rPr>
          <w:rFonts w:ascii="Verdana" w:hAnsi="Verdana"/>
          <w:b/>
          <w:spacing w:val="-48"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000</w:t>
      </w:r>
      <w:r>
        <w:rPr>
          <w:rFonts w:ascii="Verdana" w:hAnsi="Verdana"/>
          <w:b/>
          <w:spacing w:val="-48"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000,00</w:t>
      </w:r>
      <w:r>
        <w:rPr>
          <w:rFonts w:ascii="Verdana" w:hAnsi="Verdana"/>
          <w:b/>
          <w:spacing w:val="-41"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zł</w:t>
      </w:r>
      <w:r>
        <w:rPr>
          <w:rFonts w:ascii="Verdana" w:hAnsi="Verdana"/>
          <w:b/>
          <w:spacing w:val="-41"/>
          <w:sz w:val="20"/>
          <w:szCs w:val="20"/>
        </w:rPr>
        <w:t xml:space="preserve"> </w:t>
      </w:r>
      <w:r>
        <w:rPr>
          <w:rFonts w:ascii="Verdana" w:hAnsi="Verdana"/>
          <w:b/>
          <w:spacing w:val="-41"/>
          <w:sz w:val="20"/>
          <w:szCs w:val="20"/>
        </w:rPr>
        <w:br/>
      </w:r>
      <w:r>
        <w:rPr>
          <w:rFonts w:ascii="Verdana" w:hAnsi="Verdana"/>
          <w:sz w:val="20"/>
          <w:szCs w:val="20"/>
        </w:rPr>
        <w:t>( dwanaście milionów</w:t>
      </w:r>
      <w:r>
        <w:rPr>
          <w:rFonts w:ascii="Verdana" w:hAnsi="Verdana"/>
          <w:spacing w:val="-31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złotych).</w:t>
      </w:r>
    </w:p>
    <w:p w:rsidR="001317F7" w:rsidRDefault="001317F7" w:rsidP="001317F7">
      <w:pPr>
        <w:pStyle w:val="Akapitzlist"/>
        <w:widowControl w:val="0"/>
        <w:numPr>
          <w:ilvl w:val="0"/>
          <w:numId w:val="3"/>
        </w:numPr>
        <w:autoSpaceDE w:val="0"/>
        <w:autoSpaceDN w:val="0"/>
        <w:spacing w:line="290" w:lineRule="auto"/>
        <w:ind w:left="426" w:right="11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Na podstawie art. 38 ust 1 ustawy z dnia 29 stycznia 2004 roku Prawo Zamówień Publicznych (Dz. U. z 2018 </w:t>
      </w:r>
      <w:proofErr w:type="spellStart"/>
      <w:r>
        <w:rPr>
          <w:rFonts w:ascii="Verdana" w:hAnsi="Verdana"/>
          <w:sz w:val="20"/>
          <w:szCs w:val="20"/>
        </w:rPr>
        <w:t>poz</w:t>
      </w:r>
      <w:proofErr w:type="spellEnd"/>
      <w:r>
        <w:rPr>
          <w:rFonts w:ascii="Verdana" w:hAnsi="Verdana"/>
          <w:sz w:val="20"/>
          <w:szCs w:val="20"/>
        </w:rPr>
        <w:t xml:space="preserve"> 1986 z </w:t>
      </w:r>
      <w:proofErr w:type="spellStart"/>
      <w:r>
        <w:rPr>
          <w:rFonts w:ascii="Verdana" w:hAnsi="Verdana"/>
          <w:sz w:val="20"/>
          <w:szCs w:val="20"/>
        </w:rPr>
        <w:t>pozn</w:t>
      </w:r>
      <w:proofErr w:type="spellEnd"/>
      <w:r>
        <w:rPr>
          <w:rFonts w:ascii="Verdana" w:hAnsi="Verdana"/>
          <w:sz w:val="20"/>
          <w:szCs w:val="20"/>
        </w:rPr>
        <w:t>. zm.) zwracamy się z wnioskiem o zmianę treści SIWZ:  Prosimy o modyfikację punktu 5.1.2 SIWZ na następujący:</w:t>
      </w:r>
    </w:p>
    <w:p w:rsidR="001317F7" w:rsidRPr="001317F7" w:rsidRDefault="001317F7" w:rsidP="001317F7">
      <w:pPr>
        <w:pStyle w:val="Akapitzlist"/>
        <w:widowControl w:val="0"/>
        <w:tabs>
          <w:tab w:val="left" w:pos="821"/>
        </w:tabs>
        <w:autoSpaceDE w:val="0"/>
        <w:autoSpaceDN w:val="0"/>
        <w:spacing w:line="252" w:lineRule="auto"/>
        <w:ind w:left="426" w:right="-2"/>
        <w:jc w:val="both"/>
        <w:rPr>
          <w:rFonts w:ascii="Verdana" w:eastAsia="Calibri" w:hAnsi="Verdana"/>
          <w:i/>
          <w:sz w:val="20"/>
          <w:szCs w:val="20"/>
          <w:lang w:eastAsia="en-US"/>
        </w:rPr>
      </w:pPr>
      <w:r>
        <w:rPr>
          <w:rFonts w:ascii="Verdana" w:hAnsi="Verdana"/>
          <w:i/>
          <w:sz w:val="20"/>
          <w:szCs w:val="20"/>
        </w:rPr>
        <w:t xml:space="preserve">a) </w:t>
      </w:r>
      <w:r w:rsidRPr="001317F7">
        <w:rPr>
          <w:rFonts w:ascii="Verdana" w:eastAsia="Calibri" w:hAnsi="Verdana"/>
          <w:i/>
          <w:sz w:val="20"/>
          <w:szCs w:val="20"/>
          <w:lang w:eastAsia="en-US"/>
        </w:rPr>
        <w:t>w okresie ostatnich dziesięciu lat przed dniem upływu składania ofert, a jeżeli okres prowadzenia działalności jest krótszy - w tym okresie, wykonał co najmniej 1 (jedną) realizacje, polegającą na budowie* budynku sportu i rekreacji**, co najmniej średniowysokiego***, na kwotę łączną co najmniej 40.000.000,00 zł (czterdzieści milionów złotych)</w:t>
      </w:r>
    </w:p>
    <w:p w:rsidR="001317F7" w:rsidRPr="001317F7" w:rsidRDefault="001317F7" w:rsidP="001317F7">
      <w:pPr>
        <w:pStyle w:val="Tekstpodstawowy"/>
        <w:spacing w:before="3"/>
        <w:ind w:left="426" w:right="-2"/>
        <w:rPr>
          <w:rFonts w:ascii="Verdana" w:eastAsia="Calibri" w:hAnsi="Verdana"/>
          <w:sz w:val="20"/>
          <w:lang w:eastAsia="en-US"/>
        </w:rPr>
      </w:pPr>
      <w:r>
        <w:rPr>
          <w:rFonts w:ascii="Verdana" w:hAnsi="Verdana"/>
          <w:sz w:val="20"/>
        </w:rPr>
        <w:t>lub</w:t>
      </w:r>
    </w:p>
    <w:p w:rsidR="001317F7" w:rsidRDefault="001317F7" w:rsidP="001317F7">
      <w:pPr>
        <w:pStyle w:val="Tekstpodstawowy"/>
        <w:spacing w:before="17" w:line="252" w:lineRule="auto"/>
        <w:ind w:left="426" w:right="-2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 xml:space="preserve">a) w okresie ostatnich dziesięciu lat przed dniem upływu składania ofert, a jeżeli okres prowadzenia działalności jest krótszy - w tym okresie, wykonał co najmniej2 (dwie) realizacje, przy czym każda z </w:t>
      </w:r>
      <w:r>
        <w:rPr>
          <w:rFonts w:ascii="Verdana" w:hAnsi="Verdana"/>
          <w:i/>
          <w:sz w:val="20"/>
        </w:rPr>
        <w:lastRenderedPageBreak/>
        <w:t>nich polegała na budowie* budynku sportu i rekreacji**, co najmniej średniowysokiego***, przy czym jedna z realizacji była na kwotę co najmniej 20.000.000,00 zł (dwadzieścia milionów złotych)</w:t>
      </w:r>
    </w:p>
    <w:p w:rsidR="001317F7" w:rsidRDefault="001317F7" w:rsidP="001317F7">
      <w:pPr>
        <w:pStyle w:val="Tekstpodstawowy"/>
        <w:spacing w:before="1" w:line="252" w:lineRule="auto"/>
        <w:ind w:left="426" w:right="-2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Zmiana tego zapisu w dalszym ciągu pozwoli Zamawiającemu uzyskać gwarancję należytego wykonania zamówienia, poprzez realizację Zamówienia przez firmę mającą doświadczenie przy tego typu, a nawet większych realizacjach, a dodatkowo zwiększy krąg oferentów dzięki czemu Zamawiający uzyska dodatkowe oferty, być może bardziej korzystne cenowo.</w:t>
      </w:r>
    </w:p>
    <w:p w:rsidR="00BA35FB" w:rsidRDefault="00BA35FB" w:rsidP="001317F7">
      <w:pPr>
        <w:pStyle w:val="Tekstpodstawowy"/>
        <w:spacing w:before="1" w:line="252" w:lineRule="auto"/>
        <w:ind w:left="426" w:right="-2"/>
        <w:rPr>
          <w:rFonts w:ascii="Verdana" w:hAnsi="Verdana"/>
          <w:sz w:val="20"/>
        </w:rPr>
      </w:pPr>
    </w:p>
    <w:p w:rsidR="001317F7" w:rsidRDefault="001317F7" w:rsidP="001317F7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Odp.</w:t>
      </w:r>
      <w:r w:rsidR="00BA35FB">
        <w:rPr>
          <w:rFonts w:ascii="Verdana" w:hAnsi="Verdana"/>
          <w:b/>
        </w:rPr>
        <w:t xml:space="preserve"> 4,5</w:t>
      </w:r>
      <w:r>
        <w:rPr>
          <w:rFonts w:ascii="Verdana" w:hAnsi="Verdana"/>
          <w:b/>
        </w:rPr>
        <w:t>: Zamawiający podtrzymuje zapisy SIWZ</w:t>
      </w:r>
    </w:p>
    <w:p w:rsidR="00943AEF" w:rsidRPr="001317F7" w:rsidRDefault="00943AEF" w:rsidP="001317F7">
      <w:pPr>
        <w:pStyle w:val="Tekstpodstawowy"/>
        <w:rPr>
          <w:rFonts w:ascii="Verdana" w:hAnsi="Verdana"/>
          <w:sz w:val="20"/>
        </w:rPr>
      </w:pPr>
    </w:p>
    <w:sectPr w:rsidR="00943AEF" w:rsidRPr="001317F7" w:rsidSect="00347E1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7077" w:rsidRDefault="000B7077">
      <w:r>
        <w:separator/>
      </w:r>
    </w:p>
  </w:endnote>
  <w:endnote w:type="continuationSeparator" w:id="0">
    <w:p w:rsidR="000B7077" w:rsidRDefault="000B7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7077" w:rsidRDefault="000B7077">
      <w:r>
        <w:separator/>
      </w:r>
    </w:p>
  </w:footnote>
  <w:footnote w:type="continuationSeparator" w:id="0">
    <w:p w:rsidR="000B7077" w:rsidRDefault="000B70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812BB8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812BB8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876D7"/>
    <w:multiLevelType w:val="multilevel"/>
    <w:tmpl w:val="D6CA97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D47DCF"/>
    <w:multiLevelType w:val="hybridMultilevel"/>
    <w:tmpl w:val="60C4B7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EE2CC1"/>
    <w:multiLevelType w:val="multilevel"/>
    <w:tmpl w:val="4D28794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7077"/>
    <w:rsid w:val="000607BF"/>
    <w:rsid w:val="000A2D5C"/>
    <w:rsid w:val="000B7077"/>
    <w:rsid w:val="000C4220"/>
    <w:rsid w:val="000D254E"/>
    <w:rsid w:val="001102A4"/>
    <w:rsid w:val="00130D1C"/>
    <w:rsid w:val="001317F7"/>
    <w:rsid w:val="00180DBD"/>
    <w:rsid w:val="0021206B"/>
    <w:rsid w:val="002405E1"/>
    <w:rsid w:val="0028494B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12BB8"/>
    <w:rsid w:val="00825F26"/>
    <w:rsid w:val="0083033C"/>
    <w:rsid w:val="00943AEF"/>
    <w:rsid w:val="009B3CE0"/>
    <w:rsid w:val="009F4EC1"/>
    <w:rsid w:val="00A17896"/>
    <w:rsid w:val="00A27DDB"/>
    <w:rsid w:val="00A37B4B"/>
    <w:rsid w:val="00A45032"/>
    <w:rsid w:val="00AF7F6F"/>
    <w:rsid w:val="00BA35FB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5:chartTrackingRefBased/>
  <w15:docId w15:val="{1BA733E2-A81F-4AC0-8418-E1ABD02CB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unhideWhenUsed/>
    <w:rsid w:val="001317F7"/>
  </w:style>
  <w:style w:type="character" w:customStyle="1" w:styleId="TekstkomentarzaZnak">
    <w:name w:val="Tekst komentarza Znak"/>
    <w:basedOn w:val="Domylnaczcionkaakapitu"/>
    <w:link w:val="Tekstkomentarza"/>
    <w:semiHidden/>
    <w:rsid w:val="001317F7"/>
  </w:style>
  <w:style w:type="paragraph" w:styleId="Akapitzlist">
    <w:name w:val="List Paragraph"/>
    <w:basedOn w:val="Normalny"/>
    <w:uiPriority w:val="1"/>
    <w:qFormat/>
    <w:rsid w:val="001317F7"/>
    <w:pPr>
      <w:ind w:left="720"/>
      <w:contextualSpacing/>
    </w:pPr>
    <w:rPr>
      <w:sz w:val="24"/>
      <w:szCs w:val="24"/>
    </w:rPr>
  </w:style>
  <w:style w:type="character" w:styleId="Odwoaniedokomentarza">
    <w:name w:val="annotation reference"/>
    <w:semiHidden/>
    <w:unhideWhenUsed/>
    <w:rsid w:val="001317F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9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635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4598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Joanna Ćwiertnia</cp:lastModifiedBy>
  <cp:revision>2</cp:revision>
  <cp:lastPrinted>2020-07-06T09:19:00Z</cp:lastPrinted>
  <dcterms:created xsi:type="dcterms:W3CDTF">2020-07-06T09:19:00Z</dcterms:created>
  <dcterms:modified xsi:type="dcterms:W3CDTF">2020-07-06T09:19:00Z</dcterms:modified>
</cp:coreProperties>
</file>