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 xml:space="preserve">Numer ogłoszenia </w:t>
            </w:r>
            <w:bookmarkStart w:id="0" w:name="_GoBack"/>
            <w:bookmarkEnd w:id="0"/>
            <w:r w:rsidRPr="00D56AC7">
              <w:rPr>
                <w:rFonts w:ascii="Arial" w:hAnsi="Arial" w:cs="Arial"/>
                <w:b/>
                <w:bCs/>
                <w:sz w:val="18"/>
                <w:szCs w:val="18"/>
                <w:lang w:eastAsia="en-US"/>
              </w:rPr>
              <w:t xml:space="preserve">w Dz.U. S: </w:t>
            </w:r>
            <w:r w:rsidR="00D56AC7" w:rsidRPr="00D56AC7">
              <w:rPr>
                <w:rFonts w:ascii="Arial" w:hAnsi="Arial" w:cs="Arial"/>
                <w:b/>
                <w:bCs/>
                <w:sz w:val="18"/>
                <w:szCs w:val="18"/>
                <w:lang w:eastAsia="en-US"/>
              </w:rPr>
              <w:t>2020/S 116-281953</w:t>
            </w:r>
          </w:p>
          <w:p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rsidR="00C24737" w:rsidRDefault="00C24737" w:rsidP="00C24737">
      <w:pPr>
        <w:spacing w:after="387" w:line="266" w:lineRule="auto"/>
        <w:ind w:left="0" w:right="-7" w:firstLine="0"/>
        <w:rPr>
          <w:rFonts w:ascii="Arial" w:hAnsi="Arial" w:cs="Arial"/>
        </w:rPr>
      </w:pPr>
    </w:p>
    <w:p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150F4F">
            <w:pPr>
              <w:spacing w:before="120" w:after="120" w:line="254" w:lineRule="auto"/>
              <w:ind w:left="0" w:right="0" w:firstLine="0"/>
              <w:jc w:val="left"/>
              <w:rPr>
                <w:rFonts w:ascii="Arial" w:hAnsi="Arial" w:cs="Arial"/>
                <w:sz w:val="18"/>
                <w:szCs w:val="18"/>
                <w:lang w:eastAsia="en-US"/>
              </w:rPr>
            </w:pPr>
            <w:r w:rsidRPr="00150F4F">
              <w:rPr>
                <w:rFonts w:ascii="Arial" w:hAnsi="Arial" w:cs="Arial"/>
                <w:sz w:val="18"/>
                <w:szCs w:val="18"/>
                <w:lang w:eastAsia="en-US"/>
              </w:rPr>
              <w:t>Akademia Górniczo - Hutnicza im. Stanisława Staszica w Krakowie,</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150F4F">
            <w:pPr>
              <w:spacing w:before="120" w:after="120" w:line="254" w:lineRule="auto"/>
              <w:ind w:left="0" w:right="0" w:firstLine="0"/>
              <w:jc w:val="left"/>
              <w:rPr>
                <w:rFonts w:ascii="Arial" w:hAnsi="Arial" w:cs="Arial"/>
                <w:sz w:val="18"/>
                <w:szCs w:val="18"/>
                <w:lang w:eastAsia="en-US"/>
              </w:rPr>
            </w:pPr>
            <w:r w:rsidRPr="00150F4F">
              <w:rPr>
                <w:rFonts w:ascii="Arial" w:hAnsi="Arial" w:cs="Arial"/>
                <w:sz w:val="18"/>
                <w:szCs w:val="18"/>
                <w:lang w:eastAsia="en-US"/>
              </w:rPr>
              <w:t>Świadczenie usług w zakresie telefonii komórkowej dla AGH - Kc-zp.272-249/20</w:t>
            </w:r>
          </w:p>
        </w:tc>
      </w:tr>
      <w:tr w:rsidR="00150F4F" w:rsidRPr="00C24737" w:rsidTr="00492261">
        <w:trPr>
          <w:trHeight w:val="315"/>
        </w:trPr>
        <w:tc>
          <w:tcPr>
            <w:tcW w:w="4645" w:type="dxa"/>
            <w:tcBorders>
              <w:top w:val="single" w:sz="4" w:space="0" w:color="000000"/>
              <w:left w:val="single" w:sz="4" w:space="0" w:color="000000"/>
              <w:bottom w:val="single" w:sz="4" w:space="0" w:color="000000"/>
              <w:right w:val="single" w:sz="4" w:space="0" w:color="000000"/>
            </w:tcBorders>
            <w:hideMark/>
          </w:tcPr>
          <w:p w:rsidR="00150F4F" w:rsidRDefault="00150F4F" w:rsidP="00492261">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150F4F" w:rsidRDefault="00150F4F" w:rsidP="00492261">
            <w:pPr>
              <w:spacing w:before="120" w:after="0" w:line="254" w:lineRule="auto"/>
              <w:ind w:left="0" w:right="0" w:firstLine="0"/>
              <w:jc w:val="left"/>
              <w:rPr>
                <w:rFonts w:ascii="Arial" w:hAnsi="Arial" w:cs="Arial"/>
                <w:sz w:val="18"/>
                <w:szCs w:val="18"/>
                <w:lang w:eastAsia="en-US"/>
              </w:rPr>
            </w:pPr>
            <w:r w:rsidRPr="00150F4F">
              <w:rPr>
                <w:rFonts w:ascii="Arial" w:hAnsi="Arial" w:cs="Arial"/>
                <w:sz w:val="18"/>
                <w:szCs w:val="18"/>
                <w:lang w:eastAsia="en-US"/>
              </w:rPr>
              <w:t>Kc-zp.272-249/20</w:t>
            </w:r>
          </w:p>
        </w:tc>
      </w:tr>
    </w:tbl>
    <w:p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0"/>
        </w:trPr>
        <w:tc>
          <w:tcPr>
            <w:tcW w:w="4645" w:type="dxa"/>
            <w:tcBorders>
              <w:top w:val="nil"/>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rsidR="00C24737" w:rsidRDefault="00C24737">
            <w:pPr>
              <w:spacing w:after="0" w:line="254" w:lineRule="auto"/>
              <w:ind w:left="0" w:right="0" w:firstLine="0"/>
              <w:jc w:val="left"/>
              <w:rPr>
                <w:rFonts w:ascii="Arial" w:hAnsi="Arial" w:cs="Arial"/>
                <w:sz w:val="22"/>
                <w:szCs w:val="20"/>
                <w:lang w:eastAsia="en-US"/>
              </w:rPr>
            </w:pPr>
          </w:p>
        </w:tc>
      </w:tr>
      <w:tr w:rsidR="00C24737" w:rsidRPr="00C2473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w:t>
            </w:r>
            <w:proofErr w:type="spellStart"/>
            <w:r>
              <w:rPr>
                <w:rFonts w:ascii="Arial" w:eastAsia="Times New Roman" w:hAnsi="Arial" w:cs="Arial"/>
                <w:sz w:val="18"/>
                <w:szCs w:val="18"/>
                <w:lang w:eastAsia="en-US"/>
              </w:rPr>
              <w:t>defaworyzowanych</w:t>
            </w:r>
            <w:proofErr w:type="spellEnd"/>
            <w:r>
              <w:rPr>
                <w:rFonts w:ascii="Arial" w:eastAsia="Times New Roman" w:hAnsi="Arial" w:cs="Arial"/>
                <w:sz w:val="18"/>
                <w:szCs w:val="18"/>
                <w:lang w:eastAsia="en-US"/>
              </w:rPr>
              <w:t xml:space="preserve">? </w:t>
            </w:r>
          </w:p>
          <w:p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 xml:space="preserve">Jeżeli jest to wymagane, proszę określić, do której kategorii lub których kategorii pracowników niepełnosprawnych lub </w:t>
            </w:r>
            <w:proofErr w:type="spellStart"/>
            <w:r>
              <w:rPr>
                <w:rFonts w:ascii="Arial" w:eastAsia="Times New Roman" w:hAnsi="Arial" w:cs="Arial"/>
                <w:sz w:val="18"/>
                <w:szCs w:val="18"/>
                <w:lang w:eastAsia="en-US"/>
              </w:rPr>
              <w:t>defaworyzowanych</w:t>
            </w:r>
            <w:proofErr w:type="spellEnd"/>
            <w:r>
              <w:rPr>
                <w:rFonts w:ascii="Arial" w:eastAsia="Times New Roman" w:hAnsi="Arial" w:cs="Arial"/>
                <w:sz w:val="18"/>
                <w:szCs w:val="18"/>
                <w:lang w:eastAsia="en-US"/>
              </w:rPr>
              <w:t xml:space="preserve"> należą dani pracownicy.</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13"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w:t>
            </w:r>
            <w:r>
              <w:rPr>
                <w:rFonts w:ascii="Arial" w:eastAsia="Times New Roman" w:hAnsi="Arial" w:cs="Arial"/>
                <w:color w:val="auto"/>
                <w:sz w:val="18"/>
                <w:szCs w:val="18"/>
                <w:lang w:eastAsia="en-US"/>
              </w:rPr>
              <w:lastRenderedPageBreak/>
              <w:t xml:space="preserve">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rsidP="00CB4489">
            <w:pPr>
              <w:spacing w:after="98" w:line="254" w:lineRule="auto"/>
              <w:ind w:left="0" w:right="0" w:firstLine="0"/>
              <w:jc w:val="left"/>
              <w:rPr>
                <w:rFonts w:ascii="Arial" w:eastAsia="Times New Roman" w:hAnsi="Arial" w:cs="Arial"/>
                <w:i/>
                <w:sz w:val="22"/>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rsidR="00C24737" w:rsidRDefault="00C24737">
            <w:pPr>
              <w:spacing w:after="0" w:line="240" w:lineRule="auto"/>
              <w:ind w:left="0"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before="120" w:after="0" w:line="254" w:lineRule="auto"/>
              <w:ind w:left="0" w:right="0" w:firstLine="0"/>
              <w:jc w:val="left"/>
              <w:rPr>
                <w:rFonts w:ascii="Arial" w:eastAsia="Times New Roman" w:hAnsi="Arial" w:cs="Arial"/>
                <w:sz w:val="18"/>
                <w:szCs w:val="18"/>
                <w:lang w:eastAsia="en-US"/>
              </w:rPr>
            </w:pPr>
          </w:p>
          <w:p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rsidR="00C24737" w:rsidRDefault="00C24737">
            <w:pPr>
              <w:spacing w:before="120" w:after="0" w:line="254" w:lineRule="auto"/>
              <w:ind w:right="0"/>
              <w:jc w:val="left"/>
              <w:rPr>
                <w:rFonts w:ascii="Arial" w:hAnsi="Arial" w:cs="Arial"/>
                <w:sz w:val="18"/>
                <w:szCs w:val="18"/>
                <w:lang w:eastAsia="en-US"/>
              </w:rPr>
            </w:pP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p>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before="240" w:after="0" w:line="254" w:lineRule="auto"/>
        <w:ind w:left="0" w:right="0" w:firstLine="0"/>
        <w:jc w:val="left"/>
        <w:rPr>
          <w:rFonts w:ascii="Arial" w:hAnsi="Arial" w:cs="Arial"/>
        </w:rPr>
      </w:pPr>
    </w:p>
    <w:p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długość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rsidR="00C24737" w:rsidRDefault="00C24737" w:rsidP="00C24737"/>
    <w:p w:rsidR="00C24737" w:rsidRDefault="00C24737" w:rsidP="00C24737"/>
    <w:p w:rsidR="00C24737" w:rsidRDefault="00C24737" w:rsidP="00C24737"/>
    <w:p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wskazać: </w:t>
            </w:r>
          </w:p>
          <w:p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342" w:right="0" w:firstLine="0"/>
              <w:jc w:val="left"/>
              <w:rPr>
                <w:rFonts w:ascii="Arial" w:hAnsi="Arial" w:cs="Arial"/>
                <w:sz w:val="18"/>
                <w:szCs w:val="18"/>
                <w:lang w:eastAsia="en-US"/>
              </w:rPr>
            </w:pPr>
          </w:p>
          <w:p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B4489" w:rsidRDefault="00CB4489">
            <w:pPr>
              <w:spacing w:after="0" w:line="240" w:lineRule="auto"/>
              <w:ind w:left="0" w:right="0" w:firstLine="0"/>
              <w:jc w:val="left"/>
              <w:rPr>
                <w:rFonts w:ascii="Arial" w:eastAsia="Calibri" w:hAnsi="Arial" w:cs="Arial"/>
                <w:sz w:val="18"/>
                <w:szCs w:val="18"/>
                <w:lang w:eastAsia="en-US"/>
              </w:rPr>
            </w:pPr>
          </w:p>
          <w:p w:rsidR="00CB4489" w:rsidRDefault="00CB4489">
            <w:pPr>
              <w:spacing w:after="0" w:line="240" w:lineRule="auto"/>
              <w:ind w:left="0" w:right="0" w:firstLine="0"/>
              <w:jc w:val="left"/>
              <w:rPr>
                <w:rFonts w:ascii="Arial" w:eastAsia="Calibri" w:hAnsi="Arial" w:cs="Arial"/>
                <w:sz w:val="18"/>
                <w:szCs w:val="18"/>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428" w:right="0" w:firstLine="0"/>
              <w:jc w:val="left"/>
              <w:rPr>
                <w:rFonts w:ascii="Arial" w:hAnsi="Arial" w:cs="Arial"/>
                <w:sz w:val="18"/>
                <w:szCs w:val="18"/>
                <w:lang w:eastAsia="en-US"/>
              </w:rPr>
            </w:pP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450"/>
        </w:trPr>
        <w:tc>
          <w:tcPr>
            <w:tcW w:w="4645"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Times New Roman" w:hAnsi="Arial" w:cs="Arial"/>
                <w:sz w:val="22"/>
                <w:szCs w:val="20"/>
                <w:lang w:eastAsia="en-US"/>
              </w:rPr>
            </w:pPr>
          </w:p>
          <w:p w:rsidR="00C24737" w:rsidRDefault="00C24737">
            <w:pPr>
              <w:spacing w:after="0" w:line="254" w:lineRule="auto"/>
              <w:ind w:left="0" w:right="0" w:firstLine="0"/>
              <w:jc w:val="left"/>
              <w:rPr>
                <w:rFonts w:ascii="Arial" w:hAnsi="Arial" w:cs="Arial"/>
                <w:sz w:val="18"/>
                <w:szCs w:val="18"/>
                <w:lang w:eastAsia="en-US"/>
              </w:rPr>
            </w:pPr>
          </w:p>
        </w:tc>
      </w:tr>
      <w:tr w:rsidR="00C24737" w:rsidRPr="00C24737" w:rsidTr="00C24737">
        <w:trPr>
          <w:trHeight w:val="210"/>
        </w:trPr>
        <w:tc>
          <w:tcPr>
            <w:tcW w:w="4645" w:type="dxa"/>
            <w:tcBorders>
              <w:top w:val="nil"/>
              <w:left w:val="single" w:sz="4" w:space="0" w:color="000000"/>
              <w:bottom w:val="single" w:sz="4" w:space="0" w:color="000000"/>
              <w:right w:val="single" w:sz="4" w:space="0" w:color="000000"/>
            </w:tcBorders>
          </w:tcPr>
          <w:p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p>
          <w:p w:rsidR="00C24737" w:rsidRDefault="00C24737">
            <w:pPr>
              <w:spacing w:after="0" w:line="240" w:lineRule="auto"/>
              <w:ind w:left="0" w:right="0" w:firstLine="0"/>
              <w:jc w:val="left"/>
              <w:rPr>
                <w:rFonts w:ascii="Arial" w:hAnsi="Arial" w:cs="Arial"/>
                <w:sz w:val="22"/>
                <w:lang w:eastAsia="en-US"/>
              </w:rPr>
            </w:pP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rsidP="00C24737">
            <w:pPr>
              <w:numPr>
                <w:ilvl w:val="0"/>
                <w:numId w:val="32"/>
              </w:numPr>
              <w:spacing w:after="0" w:line="254" w:lineRule="auto"/>
              <w:ind w:left="0"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rsidTr="00C24737">
        <w:trPr>
          <w:trHeight w:val="632"/>
        </w:trPr>
        <w:tc>
          <w:tcPr>
            <w:tcW w:w="4672" w:type="dxa"/>
            <w:tcBorders>
              <w:top w:val="single" w:sz="4" w:space="0" w:color="auto"/>
              <w:left w:val="single" w:sz="4" w:space="0" w:color="auto"/>
              <w:bottom w:val="nil"/>
              <w:right w:val="single" w:sz="4" w:space="0" w:color="auto"/>
            </w:tcBorders>
            <w:hideMark/>
          </w:tcPr>
          <w:p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p>
          <w:p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rsidTr="00C24737">
        <w:trPr>
          <w:trHeight w:val="1290"/>
        </w:trPr>
        <w:tc>
          <w:tcPr>
            <w:tcW w:w="4672" w:type="dxa"/>
            <w:tcBorders>
              <w:top w:val="nil"/>
              <w:left w:val="single" w:sz="4" w:space="0" w:color="auto"/>
              <w:bottom w:val="single" w:sz="4" w:space="0" w:color="auto"/>
              <w:right w:val="single" w:sz="4" w:space="0" w:color="auto"/>
            </w:tcBorders>
          </w:tcPr>
          <w:p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rsidTr="00C24737">
        <w:trPr>
          <w:trHeight w:val="1339"/>
        </w:trPr>
        <w:tc>
          <w:tcPr>
            <w:tcW w:w="4672"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4"/>
                <w:szCs w:val="14"/>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911"/>
        </w:trPr>
        <w:tc>
          <w:tcPr>
            <w:tcW w:w="4672" w:type="dxa"/>
            <w:tcBorders>
              <w:top w:val="nil"/>
              <w:left w:val="single" w:sz="4" w:space="0" w:color="000000"/>
              <w:bottom w:val="single" w:sz="4" w:space="0" w:color="000000"/>
              <w:right w:val="single" w:sz="4" w:space="0" w:color="000000"/>
            </w:tcBorders>
          </w:tcPr>
          <w:p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rsidR="00C24737" w:rsidRDefault="00C24737">
            <w:pPr>
              <w:pStyle w:val="Akapitzlist"/>
              <w:spacing w:before="120" w:after="12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rsidR="00C24737" w:rsidRDefault="00C24737">
            <w:pPr>
              <w:pStyle w:val="Akapitzlist"/>
              <w:spacing w:after="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rsidR="00C24737" w:rsidRDefault="00C24737">
            <w:pPr>
              <w:spacing w:after="0" w:line="240" w:lineRule="auto"/>
              <w:ind w:left="0" w:right="0" w:firstLine="0"/>
              <w:jc w:val="left"/>
              <w:rPr>
                <w:rFonts w:ascii="Arial" w:hAnsi="Arial" w:cs="Arial"/>
                <w:sz w:val="10"/>
                <w:szCs w:val="10"/>
                <w:lang w:eastAsia="en-US"/>
              </w:rPr>
            </w:pPr>
          </w:p>
          <w:p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p>
        </w:tc>
      </w:tr>
    </w:tbl>
    <w:p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150F4F" w:rsidP="005A2351">
            <w:pPr>
              <w:spacing w:before="60" w:after="0" w:line="254" w:lineRule="auto"/>
              <w:ind w:left="0" w:right="0" w:firstLine="0"/>
              <w:jc w:val="left"/>
              <w:rPr>
                <w:rFonts w:ascii="Arial" w:eastAsia="Calibri" w:hAnsi="Arial" w:cs="Arial"/>
                <w:b/>
                <w:sz w:val="18"/>
                <w:szCs w:val="18"/>
                <w:lang w:eastAsia="en-US"/>
              </w:rPr>
            </w:pPr>
            <w:r>
              <w:rPr>
                <w:szCs w:val="20"/>
              </w:rPr>
              <w:fldChar w:fldCharType="begin">
                <w:ffData>
                  <w:name w:val="Wybór1"/>
                  <w:enabled/>
                  <w:calcOnExit w:val="0"/>
                  <w:checkBox>
                    <w:sizeAuto/>
                    <w:default w:val="0"/>
                    <w:checked w:val="0"/>
                  </w:checkBox>
                </w:ffData>
              </w:fldChar>
            </w:r>
            <w:bookmarkStart w:id="1" w:name="Wybór1"/>
            <w:r>
              <w:rPr>
                <w:szCs w:val="20"/>
              </w:rPr>
              <w:instrText xml:space="preserve"> FORMCHECKBOX </w:instrText>
            </w:r>
            <w:r w:rsidR="00D56AC7">
              <w:rPr>
                <w:szCs w:val="20"/>
              </w:rPr>
            </w:r>
            <w:r w:rsidR="00D56AC7">
              <w:rPr>
                <w:szCs w:val="20"/>
              </w:rPr>
              <w:fldChar w:fldCharType="separate"/>
            </w:r>
            <w:r>
              <w:rPr>
                <w:szCs w:val="20"/>
              </w:rPr>
              <w:fldChar w:fldCharType="end"/>
            </w:r>
            <w:bookmarkEnd w:id="1"/>
            <w:r w:rsidR="005A2351">
              <w:rPr>
                <w:szCs w:val="20"/>
              </w:rPr>
              <w:t xml:space="preserve"> </w:t>
            </w:r>
            <w:r w:rsidR="00C24737">
              <w:rPr>
                <w:rFonts w:ascii="Arial" w:eastAsia="Times New Roman" w:hAnsi="Arial" w:cs="Arial"/>
                <w:sz w:val="22"/>
                <w:szCs w:val="20"/>
                <w:lang w:eastAsia="en-US"/>
              </w:rPr>
              <w:t xml:space="preserve">Tak </w:t>
            </w:r>
            <w:r>
              <w:rPr>
                <w:rFonts w:ascii="Arial" w:eastAsia="Times New Roman" w:hAnsi="Arial" w:cs="Arial"/>
                <w:sz w:val="22"/>
                <w:szCs w:val="20"/>
                <w:lang w:eastAsia="en-US"/>
              </w:rPr>
              <w:fldChar w:fldCharType="begin">
                <w:ffData>
                  <w:name w:val="Wybór2"/>
                  <w:enabled/>
                  <w:calcOnExit w:val="0"/>
                  <w:checkBox>
                    <w:sizeAuto/>
                    <w:default w:val="0"/>
                    <w:checked/>
                  </w:checkBox>
                </w:ffData>
              </w:fldChar>
            </w:r>
            <w:bookmarkStart w:id="2" w:name="Wybór2"/>
            <w:r>
              <w:rPr>
                <w:rFonts w:ascii="Arial" w:eastAsia="Times New Roman" w:hAnsi="Arial" w:cs="Arial"/>
                <w:sz w:val="22"/>
                <w:szCs w:val="20"/>
                <w:lang w:eastAsia="en-US"/>
              </w:rPr>
              <w:instrText xml:space="preserve"> FORMCHECKBOX </w:instrText>
            </w:r>
            <w:r w:rsidR="00D56AC7">
              <w:rPr>
                <w:rFonts w:ascii="Arial" w:eastAsia="Times New Roman" w:hAnsi="Arial" w:cs="Arial"/>
                <w:sz w:val="22"/>
                <w:szCs w:val="20"/>
                <w:lang w:eastAsia="en-US"/>
              </w:rPr>
            </w:r>
            <w:r w:rsidR="00D56AC7">
              <w:rPr>
                <w:rFonts w:ascii="Arial" w:eastAsia="Times New Roman" w:hAnsi="Arial" w:cs="Arial"/>
                <w:sz w:val="22"/>
                <w:szCs w:val="20"/>
                <w:lang w:eastAsia="en-US"/>
              </w:rPr>
              <w:fldChar w:fldCharType="separate"/>
            </w:r>
            <w:r>
              <w:rPr>
                <w:rFonts w:ascii="Arial" w:eastAsia="Times New Roman" w:hAnsi="Arial" w:cs="Arial"/>
                <w:sz w:val="22"/>
                <w:szCs w:val="20"/>
                <w:lang w:eastAsia="en-US"/>
              </w:rPr>
              <w:fldChar w:fldCharType="end"/>
            </w:r>
            <w:bookmarkEnd w:id="2"/>
            <w:r w:rsidR="00C24737">
              <w:rPr>
                <w:rFonts w:ascii="Arial" w:eastAsia="Times New Roman" w:hAnsi="Arial" w:cs="Arial"/>
                <w:sz w:val="22"/>
                <w:szCs w:val="20"/>
                <w:lang w:eastAsia="en-US"/>
              </w:rPr>
              <w:t xml:space="preserve"> Nie</w:t>
            </w:r>
            <w:r w:rsidR="00C24737">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rsidR="00C24737" w:rsidRDefault="00C24737">
            <w:pPr>
              <w:pStyle w:val="Akapitzlist"/>
              <w:spacing w:before="120" w:after="120" w:line="254" w:lineRule="auto"/>
              <w:ind w:left="164" w:right="0" w:firstLine="0"/>
              <w:jc w:val="left"/>
              <w:rPr>
                <w:rFonts w:ascii="Arial" w:hAnsi="Arial" w:cs="Arial"/>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rsidR="00C24737" w:rsidRDefault="00C24737" w:rsidP="00C24737"/>
    <w:p w:rsidR="00C24737" w:rsidRDefault="00C24737" w:rsidP="00C24737"/>
    <w:p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rsidR="00C24737" w:rsidRDefault="00C24737">
            <w:pPr>
              <w:spacing w:after="1" w:line="254" w:lineRule="auto"/>
              <w:ind w:left="310" w:right="0" w:hanging="310"/>
              <w:jc w:val="left"/>
              <w:rPr>
                <w:rFonts w:ascii="Arial" w:hAnsi="Arial" w:cs="Arial"/>
                <w:sz w:val="18"/>
                <w:szCs w:val="18"/>
                <w:lang w:eastAsia="en-US"/>
              </w:rPr>
            </w:pPr>
          </w:p>
          <w:p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wskaźnika(-ów) jest (są) następująca(-e):</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rsidR="00C24737" w:rsidRDefault="00C24737">
            <w:pPr>
              <w:spacing w:after="2" w:line="252"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pStyle w:val="Nagwek1"/>
        <w:ind w:left="0" w:right="0"/>
        <w:rPr>
          <w:rFonts w:ascii="Arial" w:hAnsi="Arial" w:cs="Arial"/>
          <w:szCs w:val="18"/>
        </w:rPr>
      </w:pPr>
    </w:p>
    <w:p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trPr>
                <w:trHeight w:val="349"/>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trPr>
                <w:trHeight w:val="461"/>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pStyle w:val="Akapitzlist"/>
              <w:spacing w:after="0" w:line="254" w:lineRule="auto"/>
              <w:ind w:left="342" w:right="0" w:firstLine="0"/>
              <w:jc w:val="left"/>
              <w:rPr>
                <w:rFonts w:ascii="Arial" w:hAnsi="Arial" w:cs="Arial"/>
                <w:sz w:val="18"/>
                <w:szCs w:val="18"/>
                <w:lang w:eastAsia="en-US"/>
              </w:rPr>
            </w:pPr>
          </w:p>
          <w:p w:rsidR="00C24737" w:rsidRDefault="00C24737">
            <w:pPr>
              <w:pStyle w:val="Akapitzlist"/>
              <w:spacing w:after="120" w:line="276" w:lineRule="auto"/>
              <w:ind w:left="340" w:right="0" w:firstLine="0"/>
              <w:jc w:val="left"/>
              <w:rPr>
                <w:rFonts w:ascii="Arial" w:hAnsi="Arial" w:cs="Arial"/>
                <w:sz w:val="18"/>
                <w:szCs w:val="18"/>
                <w:lang w:eastAsia="en-US"/>
              </w:rPr>
            </w:pPr>
          </w:p>
          <w:p w:rsidR="00C24737" w:rsidRDefault="00C24737">
            <w:pPr>
              <w:pStyle w:val="Akapitzlist"/>
              <w:spacing w:after="120" w:line="254" w:lineRule="auto"/>
              <w:ind w:left="340" w:right="0" w:firstLine="0"/>
              <w:jc w:val="left"/>
              <w:rPr>
                <w:rFonts w:ascii="Arial" w:hAnsi="Arial" w:cs="Arial"/>
                <w:sz w:val="18"/>
                <w:szCs w:val="18"/>
                <w:lang w:eastAsia="en-US"/>
              </w:rPr>
            </w:pPr>
          </w:p>
          <w:p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ind w:left="0" w:firstLine="0"/>
      </w:pPr>
    </w:p>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6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sz w:val="18"/>
          <w:szCs w:val="18"/>
        </w:rPr>
      </w:pPr>
    </w:p>
    <w:p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rsidR="00C24737" w:rsidRDefault="00C24737" w:rsidP="00C24737">
      <w:pPr>
        <w:spacing w:after="0" w:line="254" w:lineRule="auto"/>
        <w:ind w:left="0" w:right="0" w:firstLine="0"/>
        <w:jc w:val="left"/>
        <w:rPr>
          <w:rFonts w:ascii="Arial" w:eastAsia="Calibri" w:hAnsi="Arial" w:cs="Arial"/>
          <w:b/>
          <w:sz w:val="18"/>
          <w:szCs w:val="18"/>
        </w:rPr>
      </w:pPr>
    </w:p>
    <w:p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informacje podane powyżej w częściach II–V są dokładne i prawidłowe oraz że zostały przedstawione z pełną świadomością konsekwencji poważnego wprowadzenia w błąd.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rsidR="00C24737" w:rsidRDefault="00C24737" w:rsidP="00C24737">
      <w:pPr>
        <w:spacing w:after="374" w:line="254" w:lineRule="auto"/>
        <w:ind w:left="0" w:right="0" w:firstLine="0"/>
        <w:jc w:val="left"/>
        <w:rPr>
          <w:rFonts w:ascii="Arial" w:eastAsia="Calibri" w:hAnsi="Arial" w:cs="Arial"/>
          <w:szCs w:val="20"/>
        </w:rPr>
      </w:pPr>
    </w:p>
    <w:p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rsidR="00C24737" w:rsidRDefault="00C24737" w:rsidP="00C24737"/>
    <w:p w:rsidR="009243E0" w:rsidRPr="00C24737" w:rsidRDefault="009243E0" w:rsidP="00C24737"/>
    <w:sectPr w:rsidR="009243E0" w:rsidRPr="00C24737" w:rsidSect="00C80EE8">
      <w:headerReference w:type="even" r:id="rId9"/>
      <w:headerReference w:type="default" r:id="rId10"/>
      <w:footerReference w:type="even" r:id="rId11"/>
      <w:footerReference w:type="default" r:id="rId12"/>
      <w:headerReference w:type="first" r:id="rId13"/>
      <w:footerReference w:type="first" r:id="rId14"/>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65D6B" w:rsidRDefault="00265D6B">
      <w:pPr>
        <w:spacing w:after="0" w:line="240" w:lineRule="auto"/>
      </w:pPr>
      <w:r>
        <w:separator/>
      </w:r>
    </w:p>
  </w:endnote>
  <w:endnote w:type="continuationSeparator" w:id="0">
    <w:p w:rsidR="00265D6B" w:rsidRDefault="00265D6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EE"/>
    <w:family w:val="swiss"/>
    <w:pitch w:val="variable"/>
    <w:sig w:usb0="E00002FF" w:usb1="4000ACFF" w:usb2="00000001" w:usb3="00000000" w:csb0="0000019F" w:csb1="00000000"/>
  </w:font>
  <w:font w:name="Times New Roman">
    <w:panose1 w:val="02020603050405020304"/>
    <w:charset w:val="EE"/>
    <w:family w:val="roman"/>
    <w:pitch w:val="variable"/>
    <w:sig w:usb0="E0002AFF" w:usb1="C0007841" w:usb2="00000009" w:usb3="00000000" w:csb0="000001FF" w:csb1="00000000"/>
  </w:font>
  <w:font w:name="Arial">
    <w:panose1 w:val="020B0604020202020204"/>
    <w:charset w:val="EE"/>
    <w:family w:val="swiss"/>
    <w:pitch w:val="variable"/>
    <w:sig w:usb0="E0002AFF" w:usb1="C0007843" w:usb2="00000009" w:usb3="00000000" w:csb0="000001FF" w:csb1="00000000"/>
  </w:font>
  <w:font w:name="Verdana">
    <w:panose1 w:val="020B0604030504040204"/>
    <w:charset w:val="EE"/>
    <w:family w:val="swiss"/>
    <w:pitch w:val="variable"/>
    <w:sig w:usb0="A10006FF" w:usb1="4000205B" w:usb2="00000010" w:usb3="00000000" w:csb0="0000019F" w:csb1="00000000"/>
  </w:font>
  <w:font w:name="Segoe UI">
    <w:panose1 w:val="020B0502040204020203"/>
    <w:charset w:val="EE"/>
    <w:family w:val="swiss"/>
    <w:pitch w:val="variable"/>
    <w:sig w:usb0="E10022FF" w:usb1="C000E47F" w:usb2="00000029" w:usb3="00000000" w:csb0="000001D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5958" w:rsidRDefault="009F5958">
    <w:pPr>
      <w:pStyle w:val="Stopka"/>
      <w:jc w:val="right"/>
    </w:pPr>
    <w:r>
      <w:fldChar w:fldCharType="begin"/>
    </w:r>
    <w:r>
      <w:instrText>PAGE   \* MERGEFORMAT</w:instrText>
    </w:r>
    <w:r>
      <w:fldChar w:fldCharType="separate"/>
    </w:r>
    <w:r w:rsidR="00D56AC7">
      <w:rPr>
        <w:noProof/>
      </w:rPr>
      <w:t>11</w:t>
    </w:r>
    <w:r>
      <w:fldChar w:fldCharType="end"/>
    </w:r>
  </w:p>
  <w:p w:rsidR="009F5958" w:rsidRDefault="009F5958">
    <w:pPr>
      <w:spacing w:after="0" w:line="259" w:lineRule="auto"/>
      <w:ind w:left="0" w:right="0" w:firstLine="0"/>
      <w:jc w:val="left"/>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65D6B" w:rsidRDefault="00265D6B">
      <w:pPr>
        <w:spacing w:after="0" w:line="244" w:lineRule="auto"/>
        <w:ind w:left="0" w:right="69" w:firstLine="0"/>
      </w:pPr>
      <w:r>
        <w:separator/>
      </w:r>
    </w:p>
  </w:footnote>
  <w:footnote w:type="continuationSeparator" w:id="0">
    <w:p w:rsidR="00265D6B" w:rsidRDefault="00265D6B">
      <w:pPr>
        <w:spacing w:after="0" w:line="244" w:lineRule="auto"/>
        <w:ind w:left="0" w:right="69" w:firstLine="0"/>
      </w:pPr>
      <w:r>
        <w:continuationSeparator/>
      </w:r>
    </w:p>
  </w:footnote>
  <w:footnote w:id="1">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rsidR="00C24737" w:rsidRDefault="00C24737" w:rsidP="00C24737">
      <w:pPr>
        <w:pStyle w:val="Tekstprzypisudolnego"/>
        <w:ind w:left="142" w:hanging="142"/>
      </w:pPr>
      <w:r>
        <w:rPr>
          <w:rStyle w:val="Odwoanieprzypisudolnego"/>
        </w:rPr>
        <w:footnoteRef/>
      </w:r>
      <w:r>
        <w:rPr>
          <w:rFonts w:ascii="Arial" w:hAnsi="Arial" w:cs="Arial"/>
          <w:sz w:val="16"/>
          <w:szCs w:val="16"/>
        </w:rPr>
        <w:t xml:space="preserve">Tj. przedsiębiorstwem, którego głównym celem jest społeczna i zawodowa integracja osób niepełnosprawnych lub </w:t>
      </w:r>
      <w:proofErr w:type="spellStart"/>
      <w:r>
        <w:rPr>
          <w:rFonts w:ascii="Arial" w:hAnsi="Arial" w:cs="Arial"/>
          <w:sz w:val="16"/>
          <w:szCs w:val="16"/>
        </w:rPr>
        <w:t>defaworyzowanych</w:t>
      </w:r>
      <w:proofErr w:type="spellEnd"/>
      <w:r>
        <w:rPr>
          <w:rFonts w:ascii="Arial" w:hAnsi="Arial" w:cs="Arial"/>
          <w:sz w:val="16"/>
          <w:szCs w:val="16"/>
        </w:rPr>
        <w:t>.</w:t>
      </w:r>
      <w:r>
        <w:t xml:space="preserve"> </w:t>
      </w:r>
    </w:p>
  </w:footnote>
  <w:footnote w:id="7">
    <w:p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2">
    <w:p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3">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s. 1).</w:t>
      </w:r>
    </w:p>
  </w:footnote>
  <w:footnote w:id="17">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50F4F" w:rsidRDefault="00150F4F">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50F4F" w:rsidRDefault="00150F4F">
    <w:pPr>
      <w:pStyle w:val="Nagwek"/>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50F4F" w:rsidRDefault="00150F4F">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4"/>
  </w:num>
  <w:num w:numId="2">
    <w:abstractNumId w:val="9"/>
  </w:num>
  <w:num w:numId="3">
    <w:abstractNumId w:val="0"/>
  </w:num>
  <w:num w:numId="4">
    <w:abstractNumId w:val="16"/>
  </w:num>
  <w:num w:numId="5">
    <w:abstractNumId w:val="10"/>
  </w:num>
  <w:num w:numId="6">
    <w:abstractNumId w:val="13"/>
  </w:num>
  <w:num w:numId="7">
    <w:abstractNumId w:val="6"/>
  </w:num>
  <w:num w:numId="8">
    <w:abstractNumId w:val="15"/>
  </w:num>
  <w:num w:numId="9">
    <w:abstractNumId w:val="4"/>
  </w:num>
  <w:num w:numId="10">
    <w:abstractNumId w:val="5"/>
  </w:num>
  <w:num w:numId="11">
    <w:abstractNumId w:val="3"/>
  </w:num>
  <w:num w:numId="12">
    <w:abstractNumId w:val="8"/>
  </w:num>
  <w:num w:numId="13">
    <w:abstractNumId w:val="12"/>
  </w:num>
  <w:num w:numId="14">
    <w:abstractNumId w:val="7"/>
  </w:num>
  <w:num w:numId="15">
    <w:abstractNumId w:val="2"/>
  </w:num>
  <w:num w:numId="16">
    <w:abstractNumId w:val="1"/>
  </w:num>
  <w:num w:numId="17">
    <w:abstractNumId w:val="11"/>
  </w:num>
  <w:num w:numId="18">
    <w:abstractNumId w:val="17"/>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lvlOverride w:ilvl="2"/>
    <w:lvlOverride w:ilvl="3"/>
    <w:lvlOverride w:ilvl="4"/>
    <w:lvlOverride w:ilvl="5"/>
    <w:lvlOverride w:ilvl="6"/>
    <w:lvlOverride w:ilvl="7"/>
    <w:lvlOverride w:ilvl="8"/>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num>
  <w:num w:numId="32">
    <w:abstractNumId w:val="4"/>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attachedTemplate r:id="rId1"/>
  <w:doNotTrackMoves/>
  <w:defaultTabStop w:val="708"/>
  <w:hyphenationZone w:val="425"/>
  <w:characterSpacingControl w:val="doNotCompress"/>
  <w:hdrShapeDefaults>
    <o:shapedefaults v:ext="edit" spidmax="4097"/>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265D6B"/>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50F4F"/>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65D6B"/>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D163D3"/>
    <w:rsid w:val="00D54590"/>
    <w:rsid w:val="00D56AC7"/>
    <w:rsid w:val="00D90946"/>
    <w:rsid w:val="00D92344"/>
    <w:rsid w:val="00DA52BF"/>
    <w:rsid w:val="00DB4EDA"/>
    <w:rsid w:val="00DE0147"/>
    <w:rsid w:val="00DE2AA0"/>
    <w:rsid w:val="00E03B23"/>
    <w:rsid w:val="00E03B6A"/>
    <w:rsid w:val="00E20BEA"/>
    <w:rsid w:val="00E50882"/>
    <w:rsid w:val="00E7498D"/>
    <w:rsid w:val="00E823A7"/>
    <w:rsid w:val="00E87D61"/>
    <w:rsid w:val="00ED111E"/>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imes New Roman" w:hAnsi="Calibri"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l-PL" w:eastAsia="pl-P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ICHA~1.DUG\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32A4CE8-F9EF-4BA5-9991-9EEF530B666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0</TotalTime>
  <Pages>16</Pages>
  <Words>4291</Words>
  <Characters>25748</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29980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Michał Długoń</dc:creator>
  <cp:keywords/>
  <cp:lastModifiedBy>Michał Długoń</cp:lastModifiedBy>
  <cp:revision>2</cp:revision>
  <cp:lastPrinted>2020-06-17T12:50:00Z</cp:lastPrinted>
  <dcterms:created xsi:type="dcterms:W3CDTF">2020-06-17T12:50:00Z</dcterms:created>
  <dcterms:modified xsi:type="dcterms:W3CDTF">2020-06-17T12:50:00Z</dcterms:modified>
</cp:coreProperties>
</file>