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0534DF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2ACA506A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2E7BC096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5C97F84E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4D1DC2EB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09CB9182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99DD6D" w14:textId="77777777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D0F62" w:rsidRPr="003D0F62">
        <w:rPr>
          <w:b/>
          <w:bCs/>
          <w:sz w:val="24"/>
        </w:rPr>
        <w:t>ZP/17/2020/8</w:t>
      </w:r>
      <w:r>
        <w:rPr>
          <w:sz w:val="24"/>
        </w:rPr>
        <w:tab/>
        <w:t xml:space="preserve"> </w:t>
      </w:r>
      <w:r w:rsidR="003D0F62" w:rsidRPr="003D0F62">
        <w:rPr>
          <w:sz w:val="24"/>
        </w:rPr>
        <w:t>Kraków</w:t>
      </w:r>
      <w:r>
        <w:rPr>
          <w:sz w:val="24"/>
        </w:rPr>
        <w:t xml:space="preserve"> dnia: </w:t>
      </w:r>
      <w:r w:rsidR="003D0F62" w:rsidRPr="003D0F62">
        <w:rPr>
          <w:sz w:val="24"/>
        </w:rPr>
        <w:t>2020-06-17</w:t>
      </w:r>
    </w:p>
    <w:p w14:paraId="66D07716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7574AF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0A5AC8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7355E1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14:paraId="7F497222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7355E1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7355E1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14:paraId="3FAC8D7E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7355E1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7355E1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7355E1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14:paraId="59BD0073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C72846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6D60DFDE" w14:textId="4606BA35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B35B0">
        <w:rPr>
          <w:rFonts w:ascii="Times New Roman" w:hAnsi="Times New Roman"/>
        </w:rPr>
        <w:t>-</w:t>
      </w:r>
      <w:r w:rsidR="00891618">
        <w:rPr>
          <w:rFonts w:ascii="Times New Roman" w:hAnsi="Times New Roman"/>
        </w:rPr>
        <w:t xml:space="preserve"> 4</w:t>
      </w:r>
    </w:p>
    <w:p w14:paraId="38792AB4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1B681A54" w14:textId="5999C842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D0F62" w:rsidRPr="003D0F62">
        <w:rPr>
          <w:sz w:val="24"/>
        </w:rPr>
        <w:t>2020-06-16</w:t>
      </w:r>
      <w:r>
        <w:rPr>
          <w:sz w:val="24"/>
        </w:rPr>
        <w:t xml:space="preserve"> do Zamawiającego wpłynęła prośba </w:t>
      </w:r>
      <w:r w:rsidR="000B35B0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3D0F62" w:rsidRPr="003D0F6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3D0F62" w:rsidRPr="003D0F62">
        <w:rPr>
          <w:b/>
          <w:sz w:val="24"/>
        </w:rPr>
        <w:t>Zakup i dostawa stanowisk roboczych oraz licencji CAL dla potrzeb Szpitala Miejskiego Specjalistycznego im. Gabriela Narutowicza w Krakowie w ramach Małopolskiego Systemu Informacji Medycznej (MSIM).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03C6C151" w14:textId="77777777" w:rsidR="006D4AB3" w:rsidRDefault="003D0F62" w:rsidP="00095B30">
      <w:pPr>
        <w:pStyle w:val="Tekstpodstawowywcity3"/>
        <w:spacing w:line="240" w:lineRule="auto"/>
        <w:ind w:firstLine="0"/>
        <w:rPr>
          <w:sz w:val="24"/>
        </w:rPr>
      </w:pPr>
      <w:r w:rsidRPr="003D0F62">
        <w:rPr>
          <w:sz w:val="24"/>
        </w:rPr>
        <w:t>Czy Zamawiający dopuści monitor, którego producent podaje czas reakcji matrycy 5ms (szary do szarego) ?</w:t>
      </w:r>
    </w:p>
    <w:p w14:paraId="7AF2E7C3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53B20B8A" w14:textId="762DE43C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B35B0">
        <w:rPr>
          <w:b/>
          <w:sz w:val="24"/>
        </w:rPr>
        <w:t xml:space="preserve"> Zamawiający dopuszcza. </w:t>
      </w:r>
    </w:p>
    <w:p w14:paraId="707195F4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5092B643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76715A9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38B6CEC2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5826C490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624FAB37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25685431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2E72B544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01A0C6E7" w14:textId="77777777" w:rsidR="006D4AB3" w:rsidRDefault="003D0F62" w:rsidP="00A65EBE">
      <w:pPr>
        <w:ind w:left="3117" w:firstLine="2"/>
        <w:jc w:val="center"/>
        <w:rPr>
          <w:sz w:val="24"/>
        </w:rPr>
      </w:pPr>
      <w:r w:rsidRPr="003D0F62">
        <w:rPr>
          <w:sz w:val="24"/>
        </w:rPr>
        <w:t>Paweł</w:t>
      </w:r>
      <w:r w:rsidR="006D4AB3">
        <w:rPr>
          <w:sz w:val="24"/>
        </w:rPr>
        <w:t xml:space="preserve"> </w:t>
      </w:r>
      <w:r w:rsidRPr="003D0F62">
        <w:rPr>
          <w:sz w:val="24"/>
        </w:rPr>
        <w:t>Szczuka</w:t>
      </w:r>
    </w:p>
    <w:p w14:paraId="0FFB2D30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FA58E" w14:textId="77777777" w:rsidR="007355E1" w:rsidRDefault="007355E1">
      <w:r>
        <w:separator/>
      </w:r>
    </w:p>
  </w:endnote>
  <w:endnote w:type="continuationSeparator" w:id="0">
    <w:p w14:paraId="745C34D5" w14:textId="77777777" w:rsidR="007355E1" w:rsidRDefault="00735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CAB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967B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B4694" w14:textId="77777777" w:rsidR="006D4AB3" w:rsidRDefault="00891618">
    <w:pPr>
      <w:pStyle w:val="Stopka"/>
      <w:tabs>
        <w:tab w:val="clear" w:pos="4536"/>
      </w:tabs>
      <w:jc w:val="center"/>
    </w:pPr>
    <w:r>
      <w:rPr>
        <w:noProof/>
      </w:rPr>
      <w:pict w14:anchorId="7DEF46D0">
        <v:line id="_x0000_s2049" style="position:absolute;left:0;text-align:left;z-index:251657728" from="-3.85pt,8.75pt" to="455.15pt,8.75pt"/>
      </w:pict>
    </w:r>
  </w:p>
  <w:p w14:paraId="348F5C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0985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59373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A79026" w14:textId="77777777" w:rsidR="006D4AB3" w:rsidRDefault="006D4AB3">
    <w:pPr>
      <w:pStyle w:val="Stopka"/>
      <w:tabs>
        <w:tab w:val="clear" w:pos="4536"/>
        <w:tab w:val="left" w:pos="6237"/>
      </w:tabs>
    </w:pPr>
  </w:p>
  <w:p w14:paraId="6551B5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6B6C3E" w14:textId="77777777" w:rsidR="007355E1" w:rsidRDefault="007355E1">
      <w:r>
        <w:separator/>
      </w:r>
    </w:p>
  </w:footnote>
  <w:footnote w:type="continuationSeparator" w:id="0">
    <w:p w14:paraId="2EA0C2D2" w14:textId="77777777" w:rsidR="007355E1" w:rsidRDefault="00735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D77EA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6EABE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6BAFBF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5E1"/>
    <w:rsid w:val="00031374"/>
    <w:rsid w:val="00095B30"/>
    <w:rsid w:val="000B35B0"/>
    <w:rsid w:val="000E4550"/>
    <w:rsid w:val="0013298D"/>
    <w:rsid w:val="00180C6E"/>
    <w:rsid w:val="00275897"/>
    <w:rsid w:val="002C1E62"/>
    <w:rsid w:val="003745FD"/>
    <w:rsid w:val="00394171"/>
    <w:rsid w:val="003D0F62"/>
    <w:rsid w:val="004C557F"/>
    <w:rsid w:val="00511522"/>
    <w:rsid w:val="0059664F"/>
    <w:rsid w:val="006A2EEE"/>
    <w:rsid w:val="006D4AB3"/>
    <w:rsid w:val="007355E1"/>
    <w:rsid w:val="00744F73"/>
    <w:rsid w:val="00832820"/>
    <w:rsid w:val="008719F0"/>
    <w:rsid w:val="00891618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AAB45C"/>
  <w15:chartTrackingRefBased/>
  <w15:docId w15:val="{D7211325-1DF4-401A-82FD-46A129EEC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2001-02-10T14:28:00Z</cp:lastPrinted>
  <dcterms:created xsi:type="dcterms:W3CDTF">2020-06-17T07:16:00Z</dcterms:created>
  <dcterms:modified xsi:type="dcterms:W3CDTF">2020-06-17T07:18:00Z</dcterms:modified>
</cp:coreProperties>
</file>