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BC" w:rsidRDefault="00FD5ABC">
      <w:pPr>
        <w:rPr>
          <w:b/>
          <w:bCs/>
          <w:sz w:val="24"/>
        </w:rPr>
      </w:pPr>
      <w:r>
        <w:rPr>
          <w:b/>
          <w:bCs/>
          <w:sz w:val="24"/>
        </w:rPr>
        <w:t>Szpital Specjalistyczny im. St. Żeromskiego</w:t>
      </w:r>
    </w:p>
    <w:p w:rsidR="006D4AB3" w:rsidRDefault="00A849B0">
      <w:pPr>
        <w:rPr>
          <w:b/>
          <w:bCs/>
          <w:sz w:val="24"/>
        </w:rPr>
      </w:pPr>
      <w:r>
        <w:rPr>
          <w:b/>
          <w:bCs/>
          <w:sz w:val="24"/>
        </w:rPr>
        <w:t xml:space="preserve">SP ZOZ </w:t>
      </w:r>
      <w:r w:rsidR="003C089D" w:rsidRPr="003C089D">
        <w:rPr>
          <w:b/>
          <w:bCs/>
          <w:sz w:val="24"/>
        </w:rPr>
        <w:t>Sekcja Zamówień Publicznych</w:t>
      </w:r>
    </w:p>
    <w:p w:rsidR="006D4AB3" w:rsidRDefault="003C089D">
      <w:pPr>
        <w:rPr>
          <w:b/>
          <w:bCs/>
          <w:sz w:val="24"/>
        </w:rPr>
      </w:pPr>
      <w:r w:rsidRPr="003C089D">
        <w:rPr>
          <w:b/>
          <w:bCs/>
          <w:sz w:val="24"/>
        </w:rPr>
        <w:t>o</w:t>
      </w:r>
      <w:r w:rsidR="00AF4743">
        <w:rPr>
          <w:b/>
          <w:bCs/>
          <w:sz w:val="24"/>
        </w:rPr>
        <w:t>s</w:t>
      </w:r>
      <w:r w:rsidRPr="003C089D">
        <w:rPr>
          <w:b/>
          <w:bCs/>
          <w:sz w:val="24"/>
        </w:rPr>
        <w:t>. Na Skarpie</w:t>
      </w:r>
      <w:r w:rsidR="006D4AB3">
        <w:rPr>
          <w:b/>
          <w:bCs/>
          <w:sz w:val="24"/>
        </w:rPr>
        <w:t xml:space="preserve"> </w:t>
      </w:r>
      <w:r w:rsidRPr="003C089D">
        <w:rPr>
          <w:b/>
          <w:bCs/>
          <w:sz w:val="24"/>
        </w:rPr>
        <w:t>66</w:t>
      </w:r>
    </w:p>
    <w:p w:rsidR="006D4AB3" w:rsidRDefault="003C089D">
      <w:pPr>
        <w:rPr>
          <w:b/>
          <w:bCs/>
          <w:sz w:val="24"/>
        </w:rPr>
      </w:pPr>
      <w:r w:rsidRPr="003C089D">
        <w:rPr>
          <w:b/>
          <w:bCs/>
          <w:sz w:val="24"/>
        </w:rPr>
        <w:t>31-913</w:t>
      </w:r>
      <w:r w:rsidR="006D4AB3">
        <w:rPr>
          <w:b/>
          <w:bCs/>
          <w:sz w:val="24"/>
        </w:rPr>
        <w:t xml:space="preserve"> </w:t>
      </w:r>
      <w:r w:rsidRPr="003C089D">
        <w:rPr>
          <w:b/>
          <w:bCs/>
          <w:sz w:val="24"/>
        </w:rPr>
        <w:t>Kraków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C089D" w:rsidRPr="003C089D">
        <w:rPr>
          <w:b/>
          <w:bCs/>
          <w:sz w:val="24"/>
        </w:rPr>
        <w:t>ZP/7/2020/6</w:t>
      </w:r>
      <w:r>
        <w:rPr>
          <w:sz w:val="24"/>
        </w:rPr>
        <w:tab/>
        <w:t xml:space="preserve"> </w:t>
      </w:r>
      <w:r w:rsidR="003C089D" w:rsidRPr="003C089D">
        <w:rPr>
          <w:sz w:val="24"/>
        </w:rPr>
        <w:t>Kraków</w:t>
      </w:r>
      <w:r>
        <w:rPr>
          <w:sz w:val="24"/>
        </w:rPr>
        <w:t xml:space="preserve"> dnia: </w:t>
      </w:r>
      <w:r w:rsidR="003C089D" w:rsidRPr="003C089D">
        <w:rPr>
          <w:sz w:val="24"/>
        </w:rPr>
        <w:t>2020-05-</w:t>
      </w:r>
      <w:r w:rsidR="004E40C4">
        <w:rPr>
          <w:sz w:val="24"/>
        </w:rPr>
        <w:t>22</w:t>
      </w:r>
    </w:p>
    <w:p w:rsidR="006D4AB3" w:rsidRDefault="00F36B55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ZP.271 – </w:t>
      </w:r>
      <w:r w:rsidR="005A0BE4">
        <w:rPr>
          <w:sz w:val="24"/>
        </w:rPr>
        <w:t>160.</w:t>
      </w:r>
      <w:r>
        <w:rPr>
          <w:sz w:val="24"/>
        </w:rPr>
        <w:t>7</w:t>
      </w:r>
      <w:r w:rsidR="005A0BE4">
        <w:rPr>
          <w:sz w:val="24"/>
        </w:rPr>
        <w:t>/</w:t>
      </w:r>
      <w:r>
        <w:rPr>
          <w:sz w:val="24"/>
        </w:rPr>
        <w:t>2020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537D8" w:rsidRPr="000537D8" w:rsidRDefault="000537D8" w:rsidP="000537D8">
      <w:pPr>
        <w:pStyle w:val="Standard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Do uczestników postępowania  o udzielenie</w:t>
      </w:r>
      <w:r>
        <w:rPr>
          <w:i/>
          <w:sz w:val="24"/>
          <w:szCs w:val="24"/>
        </w:rPr>
        <w:br/>
        <w:t>zamówienia publicznego na</w:t>
      </w:r>
      <w:r>
        <w:rPr>
          <w:i/>
          <w:sz w:val="24"/>
          <w:szCs w:val="24"/>
        </w:rPr>
        <w:br/>
      </w:r>
      <w:r w:rsidRPr="000537D8">
        <w:rPr>
          <w:rFonts w:eastAsia="Arial"/>
          <w:b/>
          <w:bCs/>
          <w:i/>
          <w:iCs/>
          <w:sz w:val="24"/>
          <w:szCs w:val="24"/>
        </w:rPr>
        <w:t>„</w:t>
      </w:r>
      <w:r w:rsidRPr="000537D8">
        <w:rPr>
          <w:b/>
          <w:i/>
          <w:sz w:val="24"/>
        </w:rPr>
        <w:t>Dostawa produktów leczniczych w ramach programów lekowych</w:t>
      </w:r>
      <w:r w:rsidRPr="000537D8">
        <w:rPr>
          <w:rFonts w:eastAsia="Arial"/>
          <w:b/>
          <w:bCs/>
          <w:i/>
          <w:iCs/>
          <w:sz w:val="24"/>
          <w:szCs w:val="24"/>
        </w:rPr>
        <w:t>”</w:t>
      </w:r>
    </w:p>
    <w:p w:rsidR="000537D8" w:rsidRDefault="000537D8" w:rsidP="000537D8">
      <w:pPr>
        <w:spacing w:line="100" w:lineRule="atLeast"/>
        <w:jc w:val="center"/>
        <w:rPr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br/>
      </w:r>
      <w:r>
        <w:rPr>
          <w:b/>
          <w:i/>
          <w:sz w:val="24"/>
          <w:szCs w:val="24"/>
        </w:rPr>
        <w:t>Nr sprawy ZP 7/2020</w:t>
      </w:r>
    </w:p>
    <w:p w:rsidR="000537D8" w:rsidRDefault="000537D8" w:rsidP="000537D8">
      <w:pPr>
        <w:pStyle w:val="Nagwek"/>
        <w:tabs>
          <w:tab w:val="left" w:pos="708"/>
        </w:tabs>
        <w:rPr>
          <w:sz w:val="24"/>
          <w:szCs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Uprzejmie informujemy, iż do Zamawiającego wpłynęł</w:t>
      </w:r>
      <w:r w:rsidR="00FD5ABC">
        <w:rPr>
          <w:sz w:val="24"/>
        </w:rPr>
        <w:t>y</w:t>
      </w:r>
      <w:r>
        <w:rPr>
          <w:sz w:val="24"/>
        </w:rPr>
        <w:t xml:space="preserve"> prośb</w:t>
      </w:r>
      <w:r w:rsidR="005A0BE4">
        <w:rPr>
          <w:sz w:val="24"/>
        </w:rPr>
        <w:t>y</w:t>
      </w:r>
      <w:r>
        <w:rPr>
          <w:sz w:val="24"/>
        </w:rPr>
        <w:t xml:space="preserve"> o wyjaśnienie zapis</w:t>
      </w:r>
      <w:r w:rsidR="005A0BE4">
        <w:rPr>
          <w:sz w:val="24"/>
        </w:rPr>
        <w:t>ów</w:t>
      </w:r>
      <w:r>
        <w:rPr>
          <w:sz w:val="24"/>
        </w:rPr>
        <w:t xml:space="preserve"> specyfikacji istotnych warunków zamówienia, w postępowaniu prowadzonym na podstawie przepisów ustawy z dnia 29 stycznia 2004 roku Prawo Zamówień Publicznych </w:t>
      </w:r>
      <w:r w:rsidR="003C089D" w:rsidRPr="003C089D">
        <w:rPr>
          <w:sz w:val="24"/>
        </w:rPr>
        <w:t>(</w:t>
      </w:r>
      <w:proofErr w:type="spellStart"/>
      <w:r w:rsidR="003C089D" w:rsidRPr="003C089D">
        <w:rPr>
          <w:sz w:val="24"/>
        </w:rPr>
        <w:t>t.j</w:t>
      </w:r>
      <w:proofErr w:type="spellEnd"/>
      <w:r w:rsidR="003C089D" w:rsidRPr="003C089D">
        <w:rPr>
          <w:sz w:val="24"/>
        </w:rPr>
        <w:t>. Dz.U. z 2019 r. poz. 1843)</w:t>
      </w:r>
      <w:r>
        <w:t xml:space="preserve"> </w:t>
      </w:r>
      <w:r>
        <w:rPr>
          <w:sz w:val="24"/>
        </w:rPr>
        <w:t xml:space="preserve">w trybie </w:t>
      </w:r>
      <w:r w:rsidR="003C089D" w:rsidRPr="003C089D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3C089D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3C089D">
        <w:rPr>
          <w:b/>
          <w:sz w:val="24"/>
        </w:rPr>
        <w:t>Dostawa produktów leczniczych w ramach programów lekowych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</w:t>
      </w:r>
      <w:r w:rsidR="005A0BE4">
        <w:rPr>
          <w:sz w:val="24"/>
        </w:rPr>
        <w:t>ych</w:t>
      </w:r>
      <w:r>
        <w:rPr>
          <w:sz w:val="24"/>
        </w:rPr>
        <w:t xml:space="preserve"> prośb</w:t>
      </w:r>
      <w:bookmarkStart w:id="0" w:name="_GoBack"/>
      <w:bookmarkEnd w:id="0"/>
      <w:r>
        <w:rPr>
          <w:sz w:val="24"/>
        </w:rPr>
        <w:t xml:space="preserve"> jest następująca :</w:t>
      </w:r>
    </w:p>
    <w:p w:rsidR="00F62FFD" w:rsidRPr="00FD5ABC" w:rsidRDefault="003C089D">
      <w:pPr>
        <w:pStyle w:val="Tekstpodstawowywcity3"/>
        <w:spacing w:before="120" w:after="120"/>
        <w:ind w:firstLine="0"/>
        <w:rPr>
          <w:b/>
          <w:i/>
          <w:sz w:val="24"/>
        </w:rPr>
      </w:pPr>
      <w:r w:rsidRPr="00FD5ABC">
        <w:rPr>
          <w:b/>
          <w:i/>
          <w:sz w:val="24"/>
        </w:rPr>
        <w:t xml:space="preserve">1. </w:t>
      </w:r>
      <w:r w:rsidR="00F62FFD" w:rsidRPr="00FD5ABC">
        <w:rPr>
          <w:b/>
          <w:i/>
          <w:sz w:val="24"/>
        </w:rPr>
        <w:t xml:space="preserve">Pytanie </w:t>
      </w:r>
      <w:r w:rsidRPr="00FD5ABC">
        <w:rPr>
          <w:b/>
          <w:i/>
          <w:sz w:val="24"/>
        </w:rPr>
        <w:t xml:space="preserve">Do treści §3 ust. 1 oraz 2 wzoru umowy. </w:t>
      </w:r>
    </w:p>
    <w:p w:rsidR="00AF4743" w:rsidRDefault="003C089D">
      <w:pPr>
        <w:pStyle w:val="Tekstpodstawowywcity3"/>
        <w:spacing w:before="120" w:after="120"/>
        <w:ind w:firstLine="0"/>
        <w:rPr>
          <w:sz w:val="24"/>
        </w:rPr>
      </w:pPr>
      <w:r w:rsidRPr="003C089D">
        <w:rPr>
          <w:sz w:val="24"/>
        </w:rPr>
        <w:t xml:space="preserve">Czy w przypadku wstrzymania produkcji lub wycofania z obrotu przedmiotu umowy i braku możliwości dostarczenia zamiennika leku w cenie przetargowej (bo np. będzie to groziło rażącą stratą dla Wykonawcy), Zamawiający wyrazi zgodę na sprzedaż w cenie zbliżonej do rynkowej lub na wyłączenie tego produktu z umowy bez konieczności ponoszenia kary przez Wykonawcę? </w:t>
      </w:r>
    </w:p>
    <w:p w:rsidR="00F62FFD" w:rsidRPr="00F36B55" w:rsidRDefault="00F62FFD">
      <w:pPr>
        <w:pStyle w:val="Tekstpodstawowywcity3"/>
        <w:spacing w:before="120" w:after="120"/>
        <w:ind w:firstLine="0"/>
        <w:rPr>
          <w:b/>
          <w:sz w:val="24"/>
        </w:rPr>
      </w:pPr>
      <w:r w:rsidRPr="00F36B55">
        <w:rPr>
          <w:b/>
          <w:sz w:val="24"/>
        </w:rPr>
        <w:t>Odpowiedź:</w:t>
      </w:r>
    </w:p>
    <w:p w:rsidR="00D7224D" w:rsidRDefault="00D7224D" w:rsidP="00D7224D">
      <w:pPr>
        <w:ind w:left="142"/>
        <w:jc w:val="both"/>
        <w:rPr>
          <w:sz w:val="24"/>
          <w:szCs w:val="24"/>
        </w:rPr>
      </w:pPr>
      <w:r w:rsidRPr="00F36B55">
        <w:rPr>
          <w:sz w:val="24"/>
          <w:szCs w:val="24"/>
        </w:rPr>
        <w:t>Tak. § 3 ust. 1 otrzymuje brzmienie:</w:t>
      </w:r>
    </w:p>
    <w:p w:rsidR="00D7224D" w:rsidRDefault="00F61A87" w:rsidP="00F61A87">
      <w:pPr>
        <w:pStyle w:val="Tekstpodstawowywcity3"/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„Dostawca zobowiązuje się do dostarczania Odbiorcy leku w ilościach i asortymencie wyszczególnionych w załączniku nr 1. W przypadku zakończenia produkcji lub wycofania z rynku leku, o którym mowa w załączniku nr 1, lub wprowadzenia do obrotu leku o lepszych parametrach, niż lek o którym mowa w załączniku nr 1, Odbiorca dopuszcza zmianę leku, o którym mowa w załączniku nr 1, na nowy lek o tych samych bądź lepszych parametrach, po cenie jednostkowej określonej dla zastępowanego leku w załączniku nr 1. W przypadku braku możliwości zakupienia nowego leku po cenie jednostkowej lub zbliżonej do ceny jednostkowej określonej dla zastępowanego leku w załączniku nr 1 oraz gdy będzie to groziło rażąca stratą dla Dostawcy, Odbiorca dopuszcza zmianę leku, o którym mowa w załączniku nr 1, na nowy lek o tych samych bądź lepszych parametrach, po cenie jednostkowej zbliżonej do ceny rynkowej zastępowanego leku lub – jeżeli dostarczenie leku o tych samych lub lepszych parametrach nie jest możliwe w ogóle – na wyłączenie tego leku z Umowy oraz przewiduje możliwość zmiany umowy w tym zakresie. Dostarczenie nowego leku lub jego wyłączenie z Umowy, na zasadach określonych w zdaniach poprzedzających, nie powoduje naliczenia kary umownej określonej w §12 ust. 1 pkt 1 Umowy. Zakończenie produkcji leku będzie udokumentowane przez Dostawcę w postaci pisemnego oświadczenia producenta.</w:t>
      </w:r>
      <w:r w:rsidR="00D7224D" w:rsidRPr="0052305F">
        <w:rPr>
          <w:sz w:val="24"/>
          <w:szCs w:val="24"/>
        </w:rPr>
        <w:t>”</w:t>
      </w:r>
    </w:p>
    <w:p w:rsidR="00F62FFD" w:rsidRPr="00FD5ABC" w:rsidRDefault="003C089D">
      <w:pPr>
        <w:pStyle w:val="Tekstpodstawowywcity3"/>
        <w:spacing w:before="120" w:after="120"/>
        <w:ind w:firstLine="0"/>
        <w:rPr>
          <w:b/>
          <w:i/>
          <w:sz w:val="24"/>
        </w:rPr>
      </w:pPr>
      <w:r w:rsidRPr="00FD5ABC">
        <w:rPr>
          <w:b/>
          <w:i/>
          <w:sz w:val="24"/>
        </w:rPr>
        <w:t xml:space="preserve">2. </w:t>
      </w:r>
      <w:r w:rsidR="00F62FFD" w:rsidRPr="00FD5ABC">
        <w:rPr>
          <w:b/>
          <w:i/>
          <w:sz w:val="24"/>
        </w:rPr>
        <w:t xml:space="preserve">Pytanie </w:t>
      </w:r>
      <w:r w:rsidRPr="00FD5ABC">
        <w:rPr>
          <w:b/>
          <w:i/>
          <w:sz w:val="24"/>
        </w:rPr>
        <w:t xml:space="preserve">Do treści 3 ust. 3 wzoru umowy. </w:t>
      </w:r>
    </w:p>
    <w:p w:rsidR="00AF4743" w:rsidRPr="00F36B55" w:rsidRDefault="003C089D">
      <w:pPr>
        <w:pStyle w:val="Tekstpodstawowywcity3"/>
        <w:spacing w:before="120" w:after="120"/>
        <w:ind w:firstLine="0"/>
        <w:rPr>
          <w:b/>
          <w:sz w:val="24"/>
        </w:rPr>
      </w:pPr>
      <w:r w:rsidRPr="003C089D">
        <w:rPr>
          <w:sz w:val="24"/>
        </w:rPr>
        <w:t xml:space="preserve">Prosimy o wykreślenie z niniejszego przepisu ostatniego zdania. Wskazujemy, że nakładanie kary na Wykonawcę byłoby w tej sytuacji sprzeczne z zasadami współżycia społecznego i stanowiłoby nadużycie praw przez Zamawiającego, skoro przyczyną odstąpienia od umowy byłby udokumentowany brak możliwości dostarczenia przedmiotu umowy lub jego odpowiednika. Jednocześnie prosimy o wykreślenie z §12 ust. 2 pkt 1) wzoru umowy fragmentu „(…) w tym w razie odstąpienia od umowy na podstawie §1 ust. 3 umowy (…)”. </w:t>
      </w:r>
      <w:r w:rsidR="00F62FFD">
        <w:rPr>
          <w:sz w:val="24"/>
        </w:rPr>
        <w:br/>
      </w:r>
      <w:r w:rsidR="00F62FFD" w:rsidRPr="00F36B55">
        <w:rPr>
          <w:b/>
          <w:sz w:val="24"/>
        </w:rPr>
        <w:t>Odpowiedź:</w:t>
      </w:r>
    </w:p>
    <w:p w:rsidR="00B766C7" w:rsidRPr="0052305F" w:rsidRDefault="00B766C7" w:rsidP="00B766C7">
      <w:pPr>
        <w:pStyle w:val="Tekstpodstawowywcity3"/>
        <w:spacing w:before="120" w:after="120"/>
        <w:ind w:firstLine="0"/>
        <w:rPr>
          <w:sz w:val="24"/>
        </w:rPr>
      </w:pPr>
      <w:r w:rsidRPr="00F36B55">
        <w:rPr>
          <w:sz w:val="24"/>
        </w:rPr>
        <w:t>Z projektu umowy załącznik nr 5 do specyfikacji wykreślamy z:</w:t>
      </w:r>
    </w:p>
    <w:p w:rsidR="00B766C7" w:rsidRPr="0052305F" w:rsidRDefault="00B766C7" w:rsidP="00B766C7">
      <w:pPr>
        <w:pStyle w:val="Tekstpodstawowywcity3"/>
        <w:spacing w:before="120" w:after="120"/>
        <w:ind w:firstLine="0"/>
        <w:rPr>
          <w:sz w:val="24"/>
        </w:rPr>
      </w:pPr>
      <w:r w:rsidRPr="0052305F">
        <w:rPr>
          <w:sz w:val="24"/>
        </w:rPr>
        <w:t>§ 3 ust. 3  ostatnie zdanie o brzmieniu: „§ 12 ust. 2 pkt. 1)umowy stosuje się odpowiednio”,</w:t>
      </w:r>
    </w:p>
    <w:p w:rsidR="00B766C7" w:rsidRDefault="00B766C7" w:rsidP="00B766C7">
      <w:pPr>
        <w:pStyle w:val="Tekstpodstawowywcity3"/>
        <w:spacing w:before="120" w:after="120"/>
        <w:ind w:firstLine="0"/>
        <w:rPr>
          <w:sz w:val="24"/>
        </w:rPr>
      </w:pPr>
      <w:r w:rsidRPr="0052305F">
        <w:rPr>
          <w:sz w:val="24"/>
        </w:rPr>
        <w:t>§ 12 ust. 2 pkt. 1)  słów: „ (…) w tym w razie odstąpienia od umowy na podstawie §1 ust. 3 umowy (…)”.</w:t>
      </w:r>
    </w:p>
    <w:p w:rsidR="004E40C4" w:rsidRDefault="004E40C4" w:rsidP="00B766C7">
      <w:pPr>
        <w:pStyle w:val="Tekstpodstawowywcity3"/>
        <w:spacing w:before="120" w:after="120"/>
        <w:ind w:firstLine="0"/>
        <w:rPr>
          <w:sz w:val="24"/>
        </w:rPr>
      </w:pPr>
    </w:p>
    <w:p w:rsidR="004E40C4" w:rsidRPr="004B0CDA" w:rsidRDefault="004E40C4" w:rsidP="00B766C7">
      <w:pPr>
        <w:pStyle w:val="Tekstpodstawowywcity3"/>
        <w:spacing w:before="120" w:after="120"/>
        <w:ind w:firstLine="0"/>
        <w:rPr>
          <w:sz w:val="24"/>
        </w:rPr>
      </w:pPr>
    </w:p>
    <w:p w:rsidR="00F62FFD" w:rsidRPr="00FD5ABC" w:rsidRDefault="003C089D">
      <w:pPr>
        <w:pStyle w:val="Tekstpodstawowywcity3"/>
        <w:spacing w:before="120" w:after="120"/>
        <w:ind w:firstLine="0"/>
        <w:rPr>
          <w:b/>
          <w:i/>
          <w:sz w:val="24"/>
        </w:rPr>
      </w:pPr>
      <w:r w:rsidRPr="00FD5ABC">
        <w:rPr>
          <w:b/>
          <w:i/>
          <w:sz w:val="24"/>
        </w:rPr>
        <w:lastRenderedPageBreak/>
        <w:t xml:space="preserve">3. </w:t>
      </w:r>
      <w:r w:rsidR="00F62FFD" w:rsidRPr="00FD5ABC">
        <w:rPr>
          <w:b/>
          <w:i/>
          <w:sz w:val="24"/>
        </w:rPr>
        <w:t xml:space="preserve">Pytanie </w:t>
      </w:r>
    </w:p>
    <w:p w:rsidR="004E40C4" w:rsidRDefault="003C089D">
      <w:pPr>
        <w:pStyle w:val="Tekstpodstawowywcity3"/>
        <w:spacing w:before="120" w:after="120"/>
        <w:ind w:firstLine="0"/>
        <w:rPr>
          <w:sz w:val="24"/>
        </w:rPr>
      </w:pPr>
      <w:r w:rsidRPr="003C089D">
        <w:rPr>
          <w:sz w:val="24"/>
        </w:rPr>
        <w:t xml:space="preserve">Do treści §12 ust. 5 wzoru umowy prosimy o dodanie słów, zgodnych z przesłanką wynikającą z art. 552 k.c.: "... z wyłączeniem powołania się przez Wykonawcę na okoliczności, które zgodnie z przepisami prawa powszechnie obowiązującego uprawniają Sprzedającego do odmowy dostarczenia towaru Kupującemu. </w:t>
      </w:r>
    </w:p>
    <w:p w:rsidR="00AF4743" w:rsidRDefault="00F62FFD">
      <w:pPr>
        <w:pStyle w:val="Tekstpodstawowywcity3"/>
        <w:spacing w:before="120" w:after="120"/>
        <w:ind w:firstLine="0"/>
        <w:rPr>
          <w:b/>
          <w:sz w:val="24"/>
        </w:rPr>
      </w:pPr>
      <w:r w:rsidRPr="00FD5ABC">
        <w:rPr>
          <w:b/>
          <w:sz w:val="24"/>
        </w:rPr>
        <w:t>Odpowiedź:</w:t>
      </w:r>
    </w:p>
    <w:p w:rsidR="006D4FB2" w:rsidRPr="002E0C1D" w:rsidRDefault="006D4FB2" w:rsidP="006D4FB2">
      <w:pPr>
        <w:pStyle w:val="Tekstpodstawowywcity3"/>
        <w:spacing w:before="120" w:after="120"/>
        <w:ind w:firstLine="0"/>
        <w:rPr>
          <w:b/>
          <w:sz w:val="24"/>
        </w:rPr>
      </w:pPr>
      <w:r w:rsidRPr="007B401B">
        <w:rPr>
          <w:sz w:val="24"/>
          <w:szCs w:val="24"/>
        </w:rPr>
        <w:t>Nie wyrażamy zgody, projekt umowy pozostaje bez zmian.</w:t>
      </w:r>
    </w:p>
    <w:p w:rsidR="00F62FFD" w:rsidRPr="00FD5ABC" w:rsidRDefault="003C089D">
      <w:pPr>
        <w:pStyle w:val="Tekstpodstawowywcity3"/>
        <w:spacing w:before="120" w:after="120"/>
        <w:ind w:firstLine="0"/>
        <w:rPr>
          <w:b/>
          <w:i/>
          <w:sz w:val="24"/>
        </w:rPr>
      </w:pPr>
      <w:r w:rsidRPr="00FD5ABC">
        <w:rPr>
          <w:b/>
          <w:i/>
          <w:sz w:val="24"/>
        </w:rPr>
        <w:t xml:space="preserve">4. </w:t>
      </w:r>
      <w:r w:rsidR="00F62FFD" w:rsidRPr="00FD5ABC">
        <w:rPr>
          <w:b/>
          <w:i/>
          <w:sz w:val="24"/>
        </w:rPr>
        <w:t xml:space="preserve">Pytanie </w:t>
      </w:r>
      <w:r w:rsidRPr="00FD5ABC">
        <w:rPr>
          <w:b/>
          <w:i/>
          <w:sz w:val="24"/>
        </w:rPr>
        <w:t xml:space="preserve">Do treści §16 ust. 2 wzoru umowy. </w:t>
      </w:r>
    </w:p>
    <w:p w:rsidR="004E40C4" w:rsidRDefault="003C089D">
      <w:pPr>
        <w:pStyle w:val="Tekstpodstawowywcity3"/>
        <w:spacing w:before="120" w:after="120"/>
        <w:ind w:firstLine="0"/>
        <w:rPr>
          <w:sz w:val="24"/>
        </w:rPr>
      </w:pPr>
      <w:r w:rsidRPr="003C089D">
        <w:rPr>
          <w:sz w:val="24"/>
        </w:rPr>
        <w:t xml:space="preserve">Czy Zamawiający wyrazi zgodę na odstąpienie od wymogu umieszczania na fakturze informacji o zakazie cesji wierzytelności bez zgody Zamawiającego? </w:t>
      </w:r>
    </w:p>
    <w:p w:rsidR="00AF4743" w:rsidRDefault="00F62FFD">
      <w:pPr>
        <w:pStyle w:val="Tekstpodstawowywcity3"/>
        <w:spacing w:before="120" w:after="120"/>
        <w:ind w:firstLine="0"/>
        <w:rPr>
          <w:b/>
          <w:sz w:val="24"/>
        </w:rPr>
      </w:pPr>
      <w:r w:rsidRPr="00FD5ABC">
        <w:rPr>
          <w:b/>
          <w:sz w:val="24"/>
        </w:rPr>
        <w:t>Odpowiedź:</w:t>
      </w:r>
    </w:p>
    <w:p w:rsidR="00423F6C" w:rsidRPr="002E0C1D" w:rsidRDefault="00423F6C" w:rsidP="00423F6C">
      <w:pPr>
        <w:pStyle w:val="Tekstpodstawowywcity3"/>
        <w:spacing w:before="120" w:after="120"/>
        <w:ind w:firstLine="0"/>
        <w:rPr>
          <w:b/>
          <w:sz w:val="24"/>
        </w:rPr>
      </w:pPr>
      <w:r w:rsidRPr="007B401B">
        <w:rPr>
          <w:sz w:val="24"/>
          <w:szCs w:val="24"/>
        </w:rPr>
        <w:t>Nie wyrażamy zgody, projekt umowy pozostaje bez zmian.</w:t>
      </w:r>
    </w:p>
    <w:p w:rsidR="00F62FFD" w:rsidRPr="00FD5ABC" w:rsidRDefault="003C089D">
      <w:pPr>
        <w:pStyle w:val="Tekstpodstawowywcity3"/>
        <w:spacing w:before="120" w:after="120"/>
        <w:ind w:firstLine="0"/>
        <w:rPr>
          <w:b/>
          <w:i/>
          <w:sz w:val="24"/>
        </w:rPr>
      </w:pPr>
      <w:r w:rsidRPr="00FD5ABC">
        <w:rPr>
          <w:b/>
          <w:i/>
          <w:sz w:val="24"/>
        </w:rPr>
        <w:t xml:space="preserve">5. </w:t>
      </w:r>
      <w:r w:rsidR="00F62FFD" w:rsidRPr="00FD5ABC">
        <w:rPr>
          <w:b/>
          <w:i/>
          <w:sz w:val="24"/>
        </w:rPr>
        <w:t xml:space="preserve">Pytanie </w:t>
      </w:r>
      <w:r w:rsidRPr="00FD5ABC">
        <w:rPr>
          <w:b/>
          <w:i/>
          <w:sz w:val="24"/>
        </w:rPr>
        <w:t xml:space="preserve">Do §19 wzoru umowy. </w:t>
      </w:r>
    </w:p>
    <w:p w:rsidR="006D4AB3" w:rsidRDefault="003C089D">
      <w:pPr>
        <w:pStyle w:val="Tekstpodstawowywcity3"/>
        <w:spacing w:before="120" w:after="120"/>
        <w:ind w:firstLine="0"/>
        <w:rPr>
          <w:sz w:val="24"/>
        </w:rPr>
      </w:pPr>
      <w:r w:rsidRPr="003C089D">
        <w:rPr>
          <w:sz w:val="24"/>
        </w:rPr>
        <w:t xml:space="preserve">W treści wzoru umowy, do §19 prosimy o dodanie kolejnego pkt 4 wraz z </w:t>
      </w:r>
      <w:proofErr w:type="spellStart"/>
      <w:r w:rsidRPr="003C089D">
        <w:rPr>
          <w:sz w:val="24"/>
        </w:rPr>
        <w:t>ppkt</w:t>
      </w:r>
      <w:proofErr w:type="spellEnd"/>
      <w:r w:rsidRPr="003C089D">
        <w:rPr>
          <w:sz w:val="24"/>
        </w:rPr>
        <w:t xml:space="preserve"> a, </w:t>
      </w:r>
      <w:proofErr w:type="spellStart"/>
      <w:r w:rsidRPr="003C089D">
        <w:rPr>
          <w:sz w:val="24"/>
        </w:rPr>
        <w:t>ppkt</w:t>
      </w:r>
      <w:proofErr w:type="spellEnd"/>
      <w:r w:rsidRPr="003C089D">
        <w:rPr>
          <w:sz w:val="24"/>
        </w:rPr>
        <w:t xml:space="preserve"> b oraz </w:t>
      </w:r>
      <w:proofErr w:type="spellStart"/>
      <w:r w:rsidRPr="003C089D">
        <w:rPr>
          <w:sz w:val="24"/>
        </w:rPr>
        <w:t>ppkt</w:t>
      </w:r>
      <w:proofErr w:type="spellEnd"/>
      <w:r w:rsidRPr="003C089D">
        <w:rPr>
          <w:sz w:val="24"/>
        </w:rPr>
        <w:t xml:space="preserve"> c w brzmieniu: Pkt 4. Zamawiający dopuszcza zmianę umowy w następujących przypadkach: - </w:t>
      </w:r>
      <w:proofErr w:type="spellStart"/>
      <w:r w:rsidRPr="003C089D">
        <w:rPr>
          <w:sz w:val="24"/>
        </w:rPr>
        <w:t>ppkt</w:t>
      </w:r>
      <w:proofErr w:type="spellEnd"/>
      <w:r w:rsidRPr="003C089D">
        <w:rPr>
          <w:sz w:val="24"/>
        </w:rPr>
        <w:t xml:space="preserve"> a) - z powodu okoliczności związanych z wystąpieniem skutków COVID-19, - </w:t>
      </w:r>
      <w:proofErr w:type="spellStart"/>
      <w:r w:rsidRPr="003C089D">
        <w:rPr>
          <w:sz w:val="24"/>
        </w:rPr>
        <w:t>ppkt</w:t>
      </w:r>
      <w:proofErr w:type="spellEnd"/>
      <w:r w:rsidRPr="003C089D">
        <w:rPr>
          <w:sz w:val="24"/>
        </w:rPr>
        <w:t xml:space="preserve"> b) - wystąpienia dekoniunktury lub innych nieprzewidzianych okoliczności, niezależnych od żadnej ze Stron (gospodarcze, ekonomiczne, polityczne, społeczne, atmosferyczne itp.), które wpłyną na okoliczności realizacji umowy, - </w:t>
      </w:r>
      <w:proofErr w:type="spellStart"/>
      <w:r w:rsidRPr="003C089D">
        <w:rPr>
          <w:sz w:val="24"/>
        </w:rPr>
        <w:t>ppkt</w:t>
      </w:r>
      <w:proofErr w:type="spellEnd"/>
      <w:r w:rsidRPr="003C089D">
        <w:rPr>
          <w:sz w:val="24"/>
        </w:rPr>
        <w:t xml:space="preserve"> c) - wystąpienia siły wyższej, przez którą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</w:t>
      </w:r>
      <w:r w:rsidRPr="003C089D">
        <w:rPr>
          <w:sz w:val="24"/>
        </w:rPr>
        <w:lastRenderedPageBreak/>
        <w:t>ograniczenia, nakazy lub zakazy określonego zachowania się, niezależnie od formy takiego aktu oraz tego czy zagrażają w chwili obecnej.</w:t>
      </w:r>
    </w:p>
    <w:p w:rsidR="00F62FFD" w:rsidRDefault="00F62FFD">
      <w:pPr>
        <w:pStyle w:val="Tekstpodstawowywcity3"/>
        <w:spacing w:before="120" w:after="120"/>
        <w:ind w:firstLine="0"/>
        <w:rPr>
          <w:b/>
          <w:sz w:val="24"/>
        </w:rPr>
      </w:pPr>
      <w:r w:rsidRPr="00FD5ABC">
        <w:rPr>
          <w:b/>
          <w:sz w:val="24"/>
        </w:rPr>
        <w:t>Odpowiedź:</w:t>
      </w:r>
    </w:p>
    <w:p w:rsidR="006D4FB2" w:rsidRDefault="006D4FB2" w:rsidP="006D4FB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Tak, do §19 dodaje się ust. 4 pkt 1 - 3 w następującym brzmieniu:</w:t>
      </w:r>
    </w:p>
    <w:p w:rsidR="006D4FB2" w:rsidRDefault="006D4FB2" w:rsidP="006D4FB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„4. Zamawiający dopuszcza zmianę umowy, na podstawie porozumienie stron, </w:t>
      </w:r>
      <w:r>
        <w:rPr>
          <w:sz w:val="24"/>
        </w:rPr>
        <w:br/>
        <w:t xml:space="preserve">w następujących przypadkach: </w:t>
      </w:r>
    </w:p>
    <w:p w:rsidR="006D4FB2" w:rsidRDefault="006D4FB2" w:rsidP="00F36B55">
      <w:pPr>
        <w:pStyle w:val="Tekstpodstawowywcity3"/>
        <w:numPr>
          <w:ilvl w:val="0"/>
          <w:numId w:val="8"/>
        </w:numPr>
        <w:spacing w:before="120" w:after="120"/>
        <w:rPr>
          <w:sz w:val="24"/>
        </w:rPr>
      </w:pPr>
      <w:r>
        <w:rPr>
          <w:sz w:val="24"/>
        </w:rPr>
        <w:t xml:space="preserve">z powodu okoliczności związanych z wystąpieniem skutków COVID-19, </w:t>
      </w:r>
    </w:p>
    <w:p w:rsidR="006D4FB2" w:rsidRDefault="006D4FB2" w:rsidP="006D4FB2">
      <w:pPr>
        <w:pStyle w:val="Tekstpodstawowywcity3"/>
        <w:numPr>
          <w:ilvl w:val="0"/>
          <w:numId w:val="8"/>
        </w:numPr>
        <w:spacing w:before="120" w:after="120"/>
        <w:rPr>
          <w:sz w:val="24"/>
        </w:rPr>
      </w:pPr>
      <w:r>
        <w:rPr>
          <w:sz w:val="24"/>
        </w:rPr>
        <w:t xml:space="preserve">z powodu wystąpienia dekoniunktury lub innych nieprzewidzianych okoliczności, niezależnych od żadnej ze Stron (gospodarcze, ekonomiczne, polityczne, społeczne, atmosferyczne itp.), które wpłyną na okoliczności realizacji umowy, </w:t>
      </w:r>
    </w:p>
    <w:p w:rsidR="006D4FB2" w:rsidRPr="00F11E0B" w:rsidRDefault="006D4FB2" w:rsidP="007A4FDA">
      <w:pPr>
        <w:pStyle w:val="Tekstpodstawowywcity3"/>
        <w:numPr>
          <w:ilvl w:val="0"/>
          <w:numId w:val="8"/>
        </w:numPr>
        <w:spacing w:before="120" w:after="120"/>
        <w:ind w:firstLine="0"/>
        <w:rPr>
          <w:b/>
          <w:sz w:val="24"/>
        </w:rPr>
      </w:pPr>
      <w:r w:rsidRPr="00F11E0B">
        <w:rPr>
          <w:sz w:val="24"/>
        </w:rPr>
        <w:t>z powodu wystąpienia siły wyższej, przez którą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ograniczenia, nakazy lub zakazy określonego zachowania się, niezależnie od formy takiego aktu oraz tego czy zagrażają w chwili obecnej”.</w:t>
      </w:r>
    </w:p>
    <w:p w:rsidR="00F73551" w:rsidRPr="00FD5ABC" w:rsidRDefault="00F73551" w:rsidP="00F73551">
      <w:pPr>
        <w:pStyle w:val="Tekstpodstawowywcity3"/>
        <w:spacing w:before="120" w:after="120"/>
        <w:ind w:firstLine="0"/>
        <w:rPr>
          <w:b/>
          <w:i/>
          <w:sz w:val="24"/>
        </w:rPr>
      </w:pPr>
      <w:r w:rsidRPr="00FD5ABC">
        <w:rPr>
          <w:b/>
          <w:i/>
          <w:sz w:val="24"/>
        </w:rPr>
        <w:t xml:space="preserve">6. Pytanie Dotyczy zadania nr 13 - GRUPA 13 - </w:t>
      </w:r>
      <w:proofErr w:type="spellStart"/>
      <w:r w:rsidRPr="00FD5ABC">
        <w:rPr>
          <w:b/>
          <w:i/>
          <w:sz w:val="24"/>
        </w:rPr>
        <w:t>Peginterferon</w:t>
      </w:r>
      <w:proofErr w:type="spellEnd"/>
      <w:r w:rsidRPr="00FD5ABC">
        <w:rPr>
          <w:b/>
          <w:i/>
          <w:sz w:val="24"/>
        </w:rPr>
        <w:t xml:space="preserve"> alfa 2a</w:t>
      </w:r>
    </w:p>
    <w:p w:rsidR="00F73551" w:rsidRDefault="00F73551" w:rsidP="00F73551">
      <w:pPr>
        <w:pStyle w:val="Tekstpodstawowywcity3"/>
        <w:spacing w:before="120" w:after="120"/>
        <w:ind w:firstLine="0"/>
        <w:rPr>
          <w:sz w:val="24"/>
        </w:rPr>
      </w:pPr>
      <w:r w:rsidRPr="00F73551">
        <w:rPr>
          <w:sz w:val="24"/>
        </w:rPr>
        <w:t>Czy Zamawiający odstąpi od wymogu dostarczenia pojemników na strzykawki i zużyte igły?</w:t>
      </w:r>
    </w:p>
    <w:p w:rsidR="00F73551" w:rsidRDefault="00F73551" w:rsidP="00F73551">
      <w:pPr>
        <w:pStyle w:val="Tekstpodstawowywcity3"/>
        <w:spacing w:before="120" w:after="120"/>
        <w:ind w:firstLine="0"/>
        <w:rPr>
          <w:b/>
          <w:sz w:val="24"/>
        </w:rPr>
      </w:pPr>
      <w:r w:rsidRPr="00FD5ABC">
        <w:rPr>
          <w:b/>
          <w:sz w:val="24"/>
        </w:rPr>
        <w:t>Odpowiedź:</w:t>
      </w:r>
    </w:p>
    <w:p w:rsidR="00F11E0B" w:rsidRPr="00F11E0B" w:rsidRDefault="00323629" w:rsidP="00F73551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Tak</w:t>
      </w:r>
      <w:r w:rsidR="00F11E0B">
        <w:rPr>
          <w:sz w:val="24"/>
        </w:rPr>
        <w:t xml:space="preserve">, Zamawiający </w:t>
      </w:r>
      <w:r>
        <w:rPr>
          <w:sz w:val="24"/>
        </w:rPr>
        <w:t>odstępuje od wymogu</w:t>
      </w:r>
      <w:r w:rsidR="00F11E0B">
        <w:rPr>
          <w:sz w:val="24"/>
        </w:rPr>
        <w:t xml:space="preserve"> dostarczenia pojemników na zużyte igły i strzykawki.</w:t>
      </w:r>
    </w:p>
    <w:p w:rsidR="004E40C4" w:rsidRDefault="004E40C4" w:rsidP="004D7661">
      <w:pPr>
        <w:pStyle w:val="Tekstpodstawowywcity3"/>
        <w:spacing w:before="120" w:after="120"/>
        <w:ind w:firstLine="0"/>
        <w:rPr>
          <w:b/>
          <w:i/>
          <w:sz w:val="24"/>
        </w:rPr>
      </w:pPr>
    </w:p>
    <w:p w:rsidR="004D7661" w:rsidRPr="00FD5ABC" w:rsidRDefault="00F73551" w:rsidP="004D7661">
      <w:pPr>
        <w:pStyle w:val="Tekstpodstawowywcity3"/>
        <w:spacing w:before="120" w:after="120"/>
        <w:ind w:firstLine="0"/>
        <w:rPr>
          <w:b/>
          <w:i/>
          <w:sz w:val="24"/>
        </w:rPr>
      </w:pPr>
      <w:r w:rsidRPr="00FD5ABC">
        <w:rPr>
          <w:b/>
          <w:i/>
          <w:sz w:val="24"/>
        </w:rPr>
        <w:lastRenderedPageBreak/>
        <w:t>7. Pytanie</w:t>
      </w:r>
      <w:r w:rsidR="004D7661" w:rsidRPr="00FD5ABC">
        <w:rPr>
          <w:b/>
          <w:i/>
          <w:sz w:val="24"/>
        </w:rPr>
        <w:t xml:space="preserve"> </w:t>
      </w:r>
    </w:p>
    <w:p w:rsidR="004D7661" w:rsidRPr="004D7661" w:rsidRDefault="004D7661" w:rsidP="004D7661">
      <w:pPr>
        <w:pStyle w:val="Tekstpodstawowywcity3"/>
        <w:spacing w:before="120" w:after="120"/>
        <w:ind w:firstLine="0"/>
        <w:rPr>
          <w:sz w:val="24"/>
        </w:rPr>
      </w:pPr>
      <w:r w:rsidRPr="004D7661">
        <w:rPr>
          <w:sz w:val="24"/>
        </w:rPr>
        <w:t xml:space="preserve">Czy Zamawiający ze względu na potencjalne korzyści finansowe oraz obowiązującą zasadę uczciwej konkurencji w prawie zamówień publicznych, wyrazi zgodę na dopuszczenie w zadaniu nr 15 ADALIMUMABUM 40mg </w:t>
      </w:r>
      <w:proofErr w:type="spellStart"/>
      <w:r w:rsidRPr="004D7661">
        <w:rPr>
          <w:sz w:val="24"/>
        </w:rPr>
        <w:t>roztw</w:t>
      </w:r>
      <w:proofErr w:type="spellEnd"/>
      <w:r w:rsidRPr="004D7661">
        <w:rPr>
          <w:sz w:val="24"/>
        </w:rPr>
        <w:t xml:space="preserve">. do </w:t>
      </w:r>
      <w:proofErr w:type="spellStart"/>
      <w:r w:rsidRPr="004D7661">
        <w:rPr>
          <w:sz w:val="24"/>
        </w:rPr>
        <w:t>wstrzykiwań</w:t>
      </w:r>
      <w:proofErr w:type="spellEnd"/>
      <w:r w:rsidRPr="004D7661">
        <w:rPr>
          <w:sz w:val="24"/>
        </w:rPr>
        <w:t xml:space="preserve"> x 2amp- strzyk (+ 2 gaziki nasączone alkoholem), produkt </w:t>
      </w:r>
      <w:proofErr w:type="spellStart"/>
      <w:r w:rsidRPr="004D7661">
        <w:rPr>
          <w:sz w:val="24"/>
        </w:rPr>
        <w:t>Adalimumab</w:t>
      </w:r>
      <w:proofErr w:type="spellEnd"/>
      <w:r w:rsidRPr="004D7661">
        <w:rPr>
          <w:sz w:val="24"/>
        </w:rPr>
        <w:t xml:space="preserve"> 40mg </w:t>
      </w:r>
      <w:proofErr w:type="spellStart"/>
      <w:r w:rsidRPr="004D7661">
        <w:rPr>
          <w:sz w:val="24"/>
        </w:rPr>
        <w:t>roztw</w:t>
      </w:r>
      <w:proofErr w:type="spellEnd"/>
      <w:r w:rsidRPr="004D7661">
        <w:rPr>
          <w:sz w:val="24"/>
        </w:rPr>
        <w:t xml:space="preserve">. do </w:t>
      </w:r>
      <w:proofErr w:type="spellStart"/>
      <w:r w:rsidRPr="004D7661">
        <w:rPr>
          <w:sz w:val="24"/>
        </w:rPr>
        <w:t>wstrzykiwań</w:t>
      </w:r>
      <w:proofErr w:type="spellEnd"/>
      <w:r w:rsidRPr="004D7661">
        <w:rPr>
          <w:sz w:val="24"/>
        </w:rPr>
        <w:t xml:space="preserve"> x2 </w:t>
      </w:r>
      <w:proofErr w:type="spellStart"/>
      <w:r w:rsidRPr="004D7661">
        <w:rPr>
          <w:sz w:val="24"/>
        </w:rPr>
        <w:t>amp</w:t>
      </w:r>
      <w:proofErr w:type="spellEnd"/>
      <w:r w:rsidRPr="004D7661">
        <w:rPr>
          <w:sz w:val="24"/>
        </w:rPr>
        <w:t>-strzyk bez dodatkowych gazików ?</w:t>
      </w:r>
    </w:p>
    <w:p w:rsidR="004D7661" w:rsidRPr="004D7661" w:rsidRDefault="004D7661" w:rsidP="004D7661">
      <w:pPr>
        <w:pStyle w:val="Tekstpodstawowywcity3"/>
        <w:spacing w:before="120" w:after="120"/>
        <w:rPr>
          <w:sz w:val="24"/>
        </w:rPr>
      </w:pPr>
      <w:r w:rsidRPr="004D7661">
        <w:rPr>
          <w:sz w:val="24"/>
        </w:rPr>
        <w:t>W przypadku negatywnej odpowiedzi Wykonawca prosi o umożliwienie wyceny odpowiedniej liczby gazików po właściwym przeliczeniu zgodnie z SIWZ tj. 210*2 = 420 szt. i dostarczenie osobno Prosimy wówczas o podanie właściwego zapisu w formularzu, aby uniknąć błędów zapisowych lub przeliczeniowych.</w:t>
      </w:r>
    </w:p>
    <w:p w:rsidR="004D7661" w:rsidRDefault="004D7661" w:rsidP="004D7661">
      <w:pPr>
        <w:pStyle w:val="Tekstpodstawowywcity3"/>
        <w:spacing w:before="120" w:after="120"/>
        <w:rPr>
          <w:sz w:val="24"/>
        </w:rPr>
      </w:pPr>
      <w:r w:rsidRPr="004D7661">
        <w:rPr>
          <w:sz w:val="24"/>
        </w:rPr>
        <w:t>Pozytywna odpowiedź Zamawiającego umożliwi poszerzenia grona wykonawców a co za tym nastąpi , uzyskanie atrakcyjnej oferty cenowej.</w:t>
      </w:r>
    </w:p>
    <w:p w:rsidR="004D7661" w:rsidRDefault="004D7661" w:rsidP="004D7661">
      <w:pPr>
        <w:pStyle w:val="Tekstpodstawowywcity3"/>
        <w:spacing w:before="120" w:after="120"/>
        <w:ind w:firstLine="0"/>
        <w:rPr>
          <w:b/>
          <w:sz w:val="24"/>
        </w:rPr>
      </w:pPr>
      <w:r w:rsidRPr="00FD5ABC">
        <w:rPr>
          <w:b/>
          <w:sz w:val="24"/>
        </w:rPr>
        <w:t>Odpowiedź:</w:t>
      </w:r>
    </w:p>
    <w:p w:rsidR="0003213C" w:rsidRPr="0003213C" w:rsidRDefault="004E40C4" w:rsidP="004D7661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Tak, Zamawiający dopuszcza </w:t>
      </w:r>
      <w:r w:rsidRPr="004D7661">
        <w:rPr>
          <w:sz w:val="24"/>
        </w:rPr>
        <w:t xml:space="preserve">produkt </w:t>
      </w:r>
      <w:proofErr w:type="spellStart"/>
      <w:r w:rsidRPr="004D7661">
        <w:rPr>
          <w:sz w:val="24"/>
        </w:rPr>
        <w:t>Adalimumab</w:t>
      </w:r>
      <w:proofErr w:type="spellEnd"/>
      <w:r w:rsidRPr="004D7661">
        <w:rPr>
          <w:sz w:val="24"/>
        </w:rPr>
        <w:t xml:space="preserve"> 40mg </w:t>
      </w:r>
      <w:proofErr w:type="spellStart"/>
      <w:r w:rsidRPr="004D7661">
        <w:rPr>
          <w:sz w:val="24"/>
        </w:rPr>
        <w:t>roztw</w:t>
      </w:r>
      <w:proofErr w:type="spellEnd"/>
      <w:r w:rsidRPr="004D7661">
        <w:rPr>
          <w:sz w:val="24"/>
        </w:rPr>
        <w:t xml:space="preserve">. do </w:t>
      </w:r>
      <w:proofErr w:type="spellStart"/>
      <w:r w:rsidRPr="004D7661">
        <w:rPr>
          <w:sz w:val="24"/>
        </w:rPr>
        <w:t>wstrzykiwań</w:t>
      </w:r>
      <w:proofErr w:type="spellEnd"/>
      <w:r w:rsidRPr="004D7661">
        <w:rPr>
          <w:sz w:val="24"/>
        </w:rPr>
        <w:t xml:space="preserve"> x2 </w:t>
      </w:r>
      <w:proofErr w:type="spellStart"/>
      <w:r w:rsidRPr="004D7661">
        <w:rPr>
          <w:sz w:val="24"/>
        </w:rPr>
        <w:t>amp</w:t>
      </w:r>
      <w:proofErr w:type="spellEnd"/>
      <w:r w:rsidRPr="004D7661">
        <w:rPr>
          <w:sz w:val="24"/>
        </w:rPr>
        <w:t>-strzyk bez dodatkowych gazików</w:t>
      </w:r>
      <w:r w:rsidR="00246893">
        <w:rPr>
          <w:sz w:val="24"/>
        </w:rPr>
        <w:t>.</w:t>
      </w:r>
    </w:p>
    <w:p w:rsidR="004D7661" w:rsidRPr="00FD5ABC" w:rsidRDefault="004D7661" w:rsidP="004D7661">
      <w:pPr>
        <w:pStyle w:val="Tekstpodstawowywcity3"/>
        <w:spacing w:before="120" w:after="120"/>
        <w:ind w:firstLine="0"/>
        <w:rPr>
          <w:b/>
          <w:i/>
          <w:sz w:val="24"/>
        </w:rPr>
      </w:pPr>
      <w:r w:rsidRPr="00FD5ABC">
        <w:rPr>
          <w:b/>
          <w:i/>
          <w:sz w:val="24"/>
        </w:rPr>
        <w:t>8. Pytanie</w:t>
      </w:r>
    </w:p>
    <w:p w:rsidR="004D7661" w:rsidRPr="004D7661" w:rsidRDefault="004D7661" w:rsidP="004D7661">
      <w:pPr>
        <w:pStyle w:val="Tekstpodstawowywcity3"/>
        <w:spacing w:before="120" w:after="120"/>
        <w:ind w:firstLine="0"/>
        <w:rPr>
          <w:sz w:val="24"/>
        </w:rPr>
      </w:pPr>
      <w:r w:rsidRPr="004D7661">
        <w:rPr>
          <w:sz w:val="24"/>
        </w:rPr>
        <w:t xml:space="preserve">Czy Zamawiający ze względu na potencjalne korzyści finansowe oraz obowiązującą zasadę uczciwej konkurencji w prawie zamówień publicznych, wyrazi zgodę na dopuszczenie w zadaniu nr 17 </w:t>
      </w:r>
      <w:proofErr w:type="spellStart"/>
      <w:r w:rsidRPr="004D7661">
        <w:rPr>
          <w:sz w:val="24"/>
        </w:rPr>
        <w:t>Etanerceptum</w:t>
      </w:r>
      <w:proofErr w:type="spellEnd"/>
      <w:r w:rsidRPr="004D7661">
        <w:rPr>
          <w:sz w:val="24"/>
        </w:rPr>
        <w:t xml:space="preserve"> 50mg, roztwór do </w:t>
      </w:r>
      <w:proofErr w:type="spellStart"/>
      <w:r w:rsidRPr="004D7661">
        <w:rPr>
          <w:sz w:val="24"/>
        </w:rPr>
        <w:t>wstrzykiwań</w:t>
      </w:r>
      <w:proofErr w:type="spellEnd"/>
      <w:r w:rsidRPr="004D7661">
        <w:rPr>
          <w:sz w:val="24"/>
        </w:rPr>
        <w:t>,</w:t>
      </w:r>
      <w:r>
        <w:rPr>
          <w:sz w:val="24"/>
        </w:rPr>
        <w:t xml:space="preserve"> </w:t>
      </w:r>
      <w:r w:rsidRPr="004D7661">
        <w:rPr>
          <w:sz w:val="24"/>
        </w:rPr>
        <w:t xml:space="preserve">opakowanie zawiera 4 </w:t>
      </w:r>
      <w:proofErr w:type="spellStart"/>
      <w:r w:rsidRPr="004D7661">
        <w:rPr>
          <w:sz w:val="24"/>
        </w:rPr>
        <w:t>amp</w:t>
      </w:r>
      <w:proofErr w:type="spellEnd"/>
      <w:r w:rsidRPr="004D7661">
        <w:rPr>
          <w:sz w:val="24"/>
        </w:rPr>
        <w:t xml:space="preserve"> -strzyk/</w:t>
      </w:r>
      <w:proofErr w:type="spellStart"/>
      <w:r w:rsidRPr="004D7661">
        <w:rPr>
          <w:sz w:val="24"/>
        </w:rPr>
        <w:t>wstrzykiwacz</w:t>
      </w:r>
      <w:proofErr w:type="spellEnd"/>
      <w:r w:rsidRPr="004D7661">
        <w:rPr>
          <w:sz w:val="24"/>
        </w:rPr>
        <w:t xml:space="preserve"> a 1ml + (4 gaziki z </w:t>
      </w:r>
      <w:proofErr w:type="spellStart"/>
      <w:r w:rsidRPr="004D7661">
        <w:rPr>
          <w:sz w:val="24"/>
        </w:rPr>
        <w:t>alkoh</w:t>
      </w:r>
      <w:proofErr w:type="spellEnd"/>
      <w:r w:rsidRPr="004D7661">
        <w:rPr>
          <w:sz w:val="24"/>
        </w:rPr>
        <w:t xml:space="preserve">.), produkt </w:t>
      </w:r>
      <w:proofErr w:type="spellStart"/>
      <w:r w:rsidRPr="004D7661">
        <w:rPr>
          <w:sz w:val="24"/>
        </w:rPr>
        <w:t>Etanerceptum</w:t>
      </w:r>
      <w:proofErr w:type="spellEnd"/>
      <w:r w:rsidRPr="004D7661">
        <w:rPr>
          <w:sz w:val="24"/>
        </w:rPr>
        <w:t xml:space="preserve"> 50mg, roztwór do </w:t>
      </w:r>
      <w:proofErr w:type="spellStart"/>
      <w:r w:rsidRPr="004D7661">
        <w:rPr>
          <w:sz w:val="24"/>
        </w:rPr>
        <w:t>wstrzykiwań</w:t>
      </w:r>
      <w:proofErr w:type="spellEnd"/>
      <w:r w:rsidRPr="004D7661">
        <w:rPr>
          <w:sz w:val="24"/>
        </w:rPr>
        <w:t xml:space="preserve">, opakowanie 4 </w:t>
      </w:r>
      <w:proofErr w:type="spellStart"/>
      <w:r w:rsidRPr="004D7661">
        <w:rPr>
          <w:sz w:val="24"/>
        </w:rPr>
        <w:t>amp</w:t>
      </w:r>
      <w:proofErr w:type="spellEnd"/>
      <w:r w:rsidRPr="004D7661">
        <w:rPr>
          <w:sz w:val="24"/>
        </w:rPr>
        <w:t xml:space="preserve"> -strzyk/</w:t>
      </w:r>
      <w:proofErr w:type="spellStart"/>
      <w:r w:rsidRPr="004D7661">
        <w:rPr>
          <w:sz w:val="24"/>
        </w:rPr>
        <w:t>wstrzykiwacz</w:t>
      </w:r>
      <w:proofErr w:type="spellEnd"/>
      <w:r w:rsidRPr="004D7661">
        <w:rPr>
          <w:sz w:val="24"/>
        </w:rPr>
        <w:t xml:space="preserve"> a 1ml bez dodatkowych gazików ?</w:t>
      </w:r>
    </w:p>
    <w:p w:rsidR="004D7661" w:rsidRPr="004D7661" w:rsidRDefault="004D7661" w:rsidP="004D7661">
      <w:pPr>
        <w:pStyle w:val="Tekstpodstawowywcity3"/>
        <w:spacing w:before="120" w:after="120"/>
        <w:ind w:firstLine="0"/>
        <w:rPr>
          <w:sz w:val="24"/>
        </w:rPr>
      </w:pPr>
      <w:r w:rsidRPr="004D7661">
        <w:rPr>
          <w:sz w:val="24"/>
        </w:rPr>
        <w:t>W przypadku negatywnej odpowiedzi Wykonawca prosi o umożliwienie wyceny odpowiedniej liczby gazików po właściwym przeliczeniu zgodnie z SIWZ tj. 15*4 = 60 szt. i dostarczenie osobno Prosimy wówczas o podanie właściwego zapisu w formularzu, aby uniknąć błędów zapisowych lub przeliczeniowych.</w:t>
      </w:r>
    </w:p>
    <w:p w:rsidR="00F62FFD" w:rsidRDefault="004D7661" w:rsidP="004D7661">
      <w:pPr>
        <w:pStyle w:val="Tekstpodstawowywcity3"/>
        <w:spacing w:before="120" w:after="120"/>
        <w:ind w:firstLine="0"/>
        <w:rPr>
          <w:sz w:val="24"/>
        </w:rPr>
      </w:pPr>
      <w:r w:rsidRPr="004D7661">
        <w:rPr>
          <w:sz w:val="24"/>
        </w:rPr>
        <w:t>Pozytywna odpowiedź Zamawiającego umożliwi poszerzenia grona wykonawców a co za tym nastąpi , uzyskanie atrakcyjnej oferty cenowej.</w:t>
      </w:r>
    </w:p>
    <w:p w:rsidR="004D7661" w:rsidRDefault="004D7661" w:rsidP="004D7661">
      <w:pPr>
        <w:pStyle w:val="Tekstpodstawowywcity3"/>
        <w:spacing w:before="120" w:after="120"/>
        <w:ind w:firstLine="0"/>
        <w:rPr>
          <w:b/>
          <w:sz w:val="24"/>
        </w:rPr>
      </w:pPr>
      <w:r w:rsidRPr="00FD5ABC">
        <w:rPr>
          <w:b/>
          <w:sz w:val="24"/>
        </w:rPr>
        <w:t>Odpowiedź:</w:t>
      </w:r>
    </w:p>
    <w:p w:rsidR="0003213C" w:rsidRDefault="0003213C" w:rsidP="004D7661">
      <w:pPr>
        <w:pStyle w:val="Tekstpodstawowywcity3"/>
        <w:spacing w:before="120" w:after="120"/>
        <w:ind w:firstLine="0"/>
        <w:rPr>
          <w:sz w:val="24"/>
        </w:rPr>
      </w:pPr>
      <w:r w:rsidRPr="0003213C">
        <w:rPr>
          <w:sz w:val="24"/>
        </w:rPr>
        <w:lastRenderedPageBreak/>
        <w:t>Zam</w:t>
      </w:r>
      <w:r>
        <w:rPr>
          <w:sz w:val="24"/>
        </w:rPr>
        <w:t>a</w:t>
      </w:r>
      <w:r w:rsidRPr="0003213C">
        <w:rPr>
          <w:sz w:val="24"/>
        </w:rPr>
        <w:t>wiający zmienia opis Grupy 17 w następujący sposób:</w:t>
      </w:r>
    </w:p>
    <w:tbl>
      <w:tblPr>
        <w:tblW w:w="6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20"/>
        <w:gridCol w:w="2260"/>
        <w:gridCol w:w="1060"/>
        <w:gridCol w:w="640"/>
      </w:tblGrid>
      <w:tr w:rsidR="0003213C" w:rsidRPr="0003213C" w:rsidTr="0003213C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C" w:rsidRPr="0003213C" w:rsidRDefault="0003213C" w:rsidP="0003213C">
            <w:pPr>
              <w:rPr>
                <w:b/>
                <w:bCs/>
              </w:rPr>
            </w:pPr>
            <w:r w:rsidRPr="0003213C">
              <w:rPr>
                <w:b/>
                <w:bCs/>
              </w:rPr>
              <w:t>Nr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3C" w:rsidRPr="0003213C" w:rsidRDefault="0003213C" w:rsidP="0003213C">
            <w:pPr>
              <w:rPr>
                <w:b/>
                <w:bCs/>
              </w:rPr>
            </w:pPr>
            <w:r w:rsidRPr="0003213C">
              <w:rPr>
                <w:b/>
                <w:bCs/>
              </w:rPr>
              <w:t>Nazwa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3C" w:rsidRPr="0003213C" w:rsidRDefault="0003213C" w:rsidP="0003213C">
            <w:pPr>
              <w:rPr>
                <w:b/>
                <w:bCs/>
              </w:rPr>
            </w:pPr>
            <w:r w:rsidRPr="0003213C">
              <w:rPr>
                <w:b/>
                <w:bCs/>
              </w:rPr>
              <w:t>Opis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3C" w:rsidRPr="0003213C" w:rsidRDefault="0003213C" w:rsidP="0003213C">
            <w:pPr>
              <w:rPr>
                <w:b/>
                <w:bCs/>
              </w:rPr>
            </w:pPr>
            <w:r w:rsidRPr="0003213C">
              <w:rPr>
                <w:b/>
                <w:bCs/>
              </w:rPr>
              <w:t>Jednostka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3C" w:rsidRPr="0003213C" w:rsidRDefault="0003213C" w:rsidP="0003213C">
            <w:pPr>
              <w:rPr>
                <w:b/>
                <w:bCs/>
              </w:rPr>
            </w:pPr>
            <w:r w:rsidRPr="0003213C">
              <w:rPr>
                <w:b/>
                <w:bCs/>
              </w:rPr>
              <w:t>Ilość</w:t>
            </w:r>
          </w:p>
        </w:tc>
      </w:tr>
      <w:tr w:rsidR="0003213C" w:rsidRPr="0003213C" w:rsidTr="0003213C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C" w:rsidRPr="0003213C" w:rsidRDefault="0003213C" w:rsidP="0003213C">
            <w:r w:rsidRPr="0003213C"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3C" w:rsidRPr="0003213C" w:rsidRDefault="0003213C" w:rsidP="0003213C">
            <w:proofErr w:type="spellStart"/>
            <w:r w:rsidRPr="0003213C">
              <w:t>Etanerceptum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3C" w:rsidRPr="0003213C" w:rsidRDefault="0003213C" w:rsidP="0003213C">
            <w:r w:rsidRPr="0003213C">
              <w:t>50mg, roztwó</w:t>
            </w:r>
            <w:r w:rsidR="001B0E08">
              <w:t>r</w:t>
            </w:r>
            <w:r w:rsidRPr="0003213C">
              <w:t xml:space="preserve"> do </w:t>
            </w:r>
            <w:proofErr w:type="spellStart"/>
            <w:r w:rsidRPr="0003213C">
              <w:t>wstrzykiwań</w:t>
            </w:r>
            <w:proofErr w:type="spellEnd"/>
            <w:r w:rsidRPr="0003213C">
              <w:t xml:space="preserve">, opakowanie zawiera 4 </w:t>
            </w:r>
            <w:proofErr w:type="spellStart"/>
            <w:r w:rsidRPr="0003213C">
              <w:t>amp</w:t>
            </w:r>
            <w:proofErr w:type="spellEnd"/>
            <w:r w:rsidRPr="0003213C">
              <w:t xml:space="preserve"> -strzyk/</w:t>
            </w:r>
            <w:proofErr w:type="spellStart"/>
            <w:r w:rsidRPr="0003213C">
              <w:t>wstrzykiwacz</w:t>
            </w:r>
            <w:proofErr w:type="spellEnd"/>
            <w:r w:rsidRPr="0003213C">
              <w:t xml:space="preserve"> a 1ml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3C" w:rsidRPr="0003213C" w:rsidRDefault="0003213C" w:rsidP="0003213C">
            <w:r w:rsidRPr="0003213C">
              <w:t>op.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3C" w:rsidRPr="0003213C" w:rsidRDefault="0003213C" w:rsidP="0003213C">
            <w:r w:rsidRPr="0003213C">
              <w:t>15</w:t>
            </w:r>
          </w:p>
        </w:tc>
      </w:tr>
    </w:tbl>
    <w:p w:rsidR="001B0E08" w:rsidRDefault="001B0E08" w:rsidP="001B0E08">
      <w:pPr>
        <w:spacing w:line="100" w:lineRule="atLeast"/>
        <w:ind w:left="-13" w:firstLine="445"/>
        <w:rPr>
          <w:sz w:val="24"/>
          <w:szCs w:val="24"/>
        </w:rPr>
      </w:pPr>
    </w:p>
    <w:p w:rsidR="001B0E08" w:rsidRDefault="001B0E08" w:rsidP="001B0E08">
      <w:pPr>
        <w:spacing w:line="100" w:lineRule="atLeast"/>
        <w:ind w:left="-13" w:firstLine="445"/>
        <w:rPr>
          <w:sz w:val="24"/>
          <w:szCs w:val="24"/>
        </w:rPr>
      </w:pPr>
      <w:r>
        <w:rPr>
          <w:sz w:val="24"/>
          <w:szCs w:val="24"/>
        </w:rPr>
        <w:t>Ponadto Zamawiający działając na podstawie art. 38 ust. 4 zmienia treść SIWZ z dnia 21 kwietnia 2020 r.:</w:t>
      </w:r>
    </w:p>
    <w:p w:rsidR="00797B81" w:rsidRDefault="00797B81" w:rsidP="00797B81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W załączeniu aktualne:</w:t>
      </w:r>
    </w:p>
    <w:p w:rsidR="00797B81" w:rsidRPr="00246893" w:rsidRDefault="00797B81" w:rsidP="00797B81">
      <w:pPr>
        <w:pStyle w:val="Tekstpodstawowywcity3"/>
        <w:spacing w:before="120" w:after="120"/>
        <w:ind w:firstLine="0"/>
        <w:rPr>
          <w:sz w:val="24"/>
          <w:szCs w:val="24"/>
        </w:rPr>
      </w:pPr>
      <w:r w:rsidRPr="00246893">
        <w:rPr>
          <w:sz w:val="24"/>
          <w:szCs w:val="24"/>
        </w:rPr>
        <w:t>1. SIWZ</w:t>
      </w:r>
    </w:p>
    <w:p w:rsidR="00797B81" w:rsidRPr="00246893" w:rsidRDefault="00797B81" w:rsidP="00797B81">
      <w:pPr>
        <w:pStyle w:val="Tekstpodstawowywcity3"/>
        <w:spacing w:before="120" w:after="120"/>
        <w:ind w:firstLine="0"/>
        <w:rPr>
          <w:sz w:val="24"/>
          <w:szCs w:val="24"/>
        </w:rPr>
      </w:pPr>
      <w:r w:rsidRPr="00246893">
        <w:rPr>
          <w:sz w:val="24"/>
          <w:szCs w:val="24"/>
        </w:rPr>
        <w:t>2. załącznik nr 1 do SIWZ - Wzór oferty elektronicznej</w:t>
      </w:r>
    </w:p>
    <w:p w:rsidR="0003213C" w:rsidRPr="0003213C" w:rsidRDefault="00797B81" w:rsidP="004D7661">
      <w:pPr>
        <w:pStyle w:val="Tekstpodstawowywcity3"/>
        <w:spacing w:before="120" w:after="120"/>
        <w:ind w:firstLine="0"/>
        <w:rPr>
          <w:sz w:val="24"/>
        </w:rPr>
      </w:pPr>
      <w:r w:rsidRPr="00246893">
        <w:rPr>
          <w:sz w:val="24"/>
          <w:szCs w:val="24"/>
        </w:rPr>
        <w:t>3. załącznik nr 4 do SIWZ – projekt umowy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3C089D" w:rsidRPr="003C089D">
        <w:rPr>
          <w:sz w:val="24"/>
        </w:rPr>
        <w:t>(</w:t>
      </w:r>
      <w:proofErr w:type="spellStart"/>
      <w:r w:rsidR="003C089D" w:rsidRPr="003C089D">
        <w:rPr>
          <w:sz w:val="24"/>
        </w:rPr>
        <w:t>t.j</w:t>
      </w:r>
      <w:proofErr w:type="spellEnd"/>
      <w:r w:rsidR="003C089D" w:rsidRPr="003C089D">
        <w:rPr>
          <w:sz w:val="24"/>
        </w:rPr>
        <w:t>. Dz.U. z 2019 r. poz. 1843)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C8" w:rsidRDefault="00266EC8">
      <w:r>
        <w:separator/>
      </w:r>
    </w:p>
  </w:endnote>
  <w:endnote w:type="continuationSeparator" w:id="0">
    <w:p w:rsidR="00266EC8" w:rsidRDefault="0026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73382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7960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A0BE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C8" w:rsidRDefault="00266EC8">
      <w:r>
        <w:separator/>
      </w:r>
    </w:p>
  </w:footnote>
  <w:footnote w:type="continuationSeparator" w:id="0">
    <w:p w:rsidR="00266EC8" w:rsidRDefault="0026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9D" w:rsidRDefault="003C0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9D" w:rsidRDefault="003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9D" w:rsidRDefault="003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F04"/>
    <w:multiLevelType w:val="hybridMultilevel"/>
    <w:tmpl w:val="29841842"/>
    <w:lvl w:ilvl="0" w:tplc="E5F45848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102B71"/>
    <w:multiLevelType w:val="hybridMultilevel"/>
    <w:tmpl w:val="3E022E6E"/>
    <w:lvl w:ilvl="0" w:tplc="95C2BF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C8"/>
    <w:rsid w:val="00031374"/>
    <w:rsid w:val="0003213C"/>
    <w:rsid w:val="000537D8"/>
    <w:rsid w:val="000A1097"/>
    <w:rsid w:val="00180C6E"/>
    <w:rsid w:val="001B0E08"/>
    <w:rsid w:val="00246893"/>
    <w:rsid w:val="00266EC8"/>
    <w:rsid w:val="00323629"/>
    <w:rsid w:val="0039592C"/>
    <w:rsid w:val="003C089D"/>
    <w:rsid w:val="00423F6C"/>
    <w:rsid w:val="004A75F2"/>
    <w:rsid w:val="004D7661"/>
    <w:rsid w:val="004E40C4"/>
    <w:rsid w:val="005144A9"/>
    <w:rsid w:val="005A0BE4"/>
    <w:rsid w:val="005B1B08"/>
    <w:rsid w:val="00662BDB"/>
    <w:rsid w:val="006B7198"/>
    <w:rsid w:val="006D4AB3"/>
    <w:rsid w:val="006D4FB2"/>
    <w:rsid w:val="006F3B81"/>
    <w:rsid w:val="00733824"/>
    <w:rsid w:val="00797B81"/>
    <w:rsid w:val="00822A01"/>
    <w:rsid w:val="00897AB0"/>
    <w:rsid w:val="00A849B0"/>
    <w:rsid w:val="00A905AC"/>
    <w:rsid w:val="00AF4743"/>
    <w:rsid w:val="00B37652"/>
    <w:rsid w:val="00B766C7"/>
    <w:rsid w:val="00BA6584"/>
    <w:rsid w:val="00C370F2"/>
    <w:rsid w:val="00C44EEC"/>
    <w:rsid w:val="00D7224D"/>
    <w:rsid w:val="00DF32E8"/>
    <w:rsid w:val="00E2789F"/>
    <w:rsid w:val="00EA14B3"/>
    <w:rsid w:val="00EA416E"/>
    <w:rsid w:val="00F11E0B"/>
    <w:rsid w:val="00F36B55"/>
    <w:rsid w:val="00F61A87"/>
    <w:rsid w:val="00F62FFD"/>
    <w:rsid w:val="00F73551"/>
    <w:rsid w:val="00FC5957"/>
    <w:rsid w:val="00FD265E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9B2E19"/>
  <w15:chartTrackingRefBased/>
  <w15:docId w15:val="{9A68EAAB-5E35-4BB0-B604-D62B578B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B766C7"/>
    <w:rPr>
      <w:sz w:val="26"/>
    </w:rPr>
  </w:style>
  <w:style w:type="character" w:customStyle="1" w:styleId="NagwekZnak">
    <w:name w:val="Nagłówek Znak"/>
    <w:link w:val="Nagwek"/>
    <w:rsid w:val="000537D8"/>
  </w:style>
  <w:style w:type="paragraph" w:customStyle="1" w:styleId="Standard">
    <w:name w:val="Standard"/>
    <w:rsid w:val="000537D8"/>
    <w:pPr>
      <w:suppressAutoHyphens/>
      <w:autoSpaceDN w:val="0"/>
    </w:pPr>
    <w:rPr>
      <w:kern w:val="3"/>
      <w:lang w:eastAsia="zh-CN"/>
    </w:rPr>
  </w:style>
  <w:style w:type="character" w:customStyle="1" w:styleId="Nagwek2Znak">
    <w:name w:val="Nagłówek 2 Znak"/>
    <w:link w:val="Nagwek2"/>
    <w:rsid w:val="001B0E08"/>
    <w:rPr>
      <w:b/>
      <w:sz w:val="24"/>
    </w:rPr>
  </w:style>
  <w:style w:type="character" w:styleId="Hipercze">
    <w:name w:val="Hyperlink"/>
    <w:uiPriority w:val="99"/>
    <w:unhideWhenUsed/>
    <w:rsid w:val="001B0E0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A0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A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42</TotalTime>
  <Pages>6</Pages>
  <Words>1405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4</cp:revision>
  <cp:lastPrinted>2020-05-22T09:25:00Z</cp:lastPrinted>
  <dcterms:created xsi:type="dcterms:W3CDTF">2020-05-22T06:59:00Z</dcterms:created>
  <dcterms:modified xsi:type="dcterms:W3CDTF">2020-05-22T09:27:00Z</dcterms:modified>
</cp:coreProperties>
</file>