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DA464" w14:textId="77777777" w:rsidR="006D4AB3" w:rsidRDefault="000E2941">
      <w:pPr>
        <w:rPr>
          <w:b/>
          <w:bCs/>
          <w:sz w:val="24"/>
        </w:rPr>
      </w:pPr>
      <w:r w:rsidRPr="000E2941">
        <w:rPr>
          <w:b/>
          <w:bCs/>
          <w:sz w:val="24"/>
        </w:rPr>
        <w:t xml:space="preserve">Okręgowy Szpital Kolejowy w Katowicach - </w:t>
      </w:r>
      <w:proofErr w:type="spellStart"/>
      <w:r w:rsidRPr="000E2941">
        <w:rPr>
          <w:b/>
          <w:bCs/>
          <w:sz w:val="24"/>
        </w:rPr>
        <w:t>s.p.z.o.z</w:t>
      </w:r>
      <w:proofErr w:type="spellEnd"/>
      <w:r w:rsidRPr="000E2941">
        <w:rPr>
          <w:b/>
          <w:bCs/>
          <w:sz w:val="24"/>
        </w:rPr>
        <w:t>.</w:t>
      </w:r>
    </w:p>
    <w:p w14:paraId="0E4878B5" w14:textId="77777777" w:rsidR="006D4AB3" w:rsidRDefault="000E2941">
      <w:pPr>
        <w:rPr>
          <w:b/>
          <w:bCs/>
          <w:sz w:val="24"/>
        </w:rPr>
      </w:pPr>
      <w:proofErr w:type="spellStart"/>
      <w:r w:rsidRPr="000E2941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0E2941">
        <w:rPr>
          <w:b/>
          <w:bCs/>
          <w:sz w:val="24"/>
        </w:rPr>
        <w:t>65</w:t>
      </w:r>
    </w:p>
    <w:p w14:paraId="0D4B6C35" w14:textId="77777777" w:rsidR="006D4AB3" w:rsidRDefault="000E2941">
      <w:pPr>
        <w:rPr>
          <w:b/>
          <w:bCs/>
          <w:sz w:val="24"/>
        </w:rPr>
      </w:pPr>
      <w:r w:rsidRPr="000E2941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0E2941">
        <w:rPr>
          <w:b/>
          <w:bCs/>
          <w:sz w:val="24"/>
        </w:rPr>
        <w:t>Katowice</w:t>
      </w:r>
    </w:p>
    <w:p w14:paraId="2182E66D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35CEADC7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4ED7E63" w14:textId="524A1C21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E2941" w:rsidRPr="000E2941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0E2941" w:rsidRPr="009934D2">
        <w:rPr>
          <w:sz w:val="24"/>
        </w:rPr>
        <w:t>Katowice</w:t>
      </w:r>
      <w:r w:rsidRPr="009934D2">
        <w:rPr>
          <w:sz w:val="24"/>
        </w:rPr>
        <w:t xml:space="preserve"> dnia: </w:t>
      </w:r>
      <w:r w:rsidR="000E2941" w:rsidRPr="009934D2">
        <w:rPr>
          <w:sz w:val="24"/>
        </w:rPr>
        <w:t>2020-05-</w:t>
      </w:r>
      <w:r w:rsidR="009934D2" w:rsidRPr="009934D2">
        <w:rPr>
          <w:sz w:val="24"/>
        </w:rPr>
        <w:t>1</w:t>
      </w:r>
      <w:r w:rsidR="009404CF">
        <w:rPr>
          <w:sz w:val="24"/>
        </w:rPr>
        <w:t>8</w:t>
      </w:r>
    </w:p>
    <w:p w14:paraId="361686AA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38F46A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39053304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A6517">
        <w:rPr>
          <w:rFonts w:ascii="Times New Roman" w:hAnsi="Times New Roman"/>
        </w:rPr>
        <w:t xml:space="preserve"> – 21 </w:t>
      </w:r>
    </w:p>
    <w:p w14:paraId="1782F640" w14:textId="77777777" w:rsidR="006D4AB3" w:rsidRDefault="006D4AB3" w:rsidP="002A6517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162DA7E8" w14:textId="77777777" w:rsidR="006D4AB3" w:rsidRDefault="006D4AB3" w:rsidP="002A6517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E2941" w:rsidRPr="000E2941">
        <w:rPr>
          <w:sz w:val="24"/>
        </w:rPr>
        <w:t>2020-05-04</w:t>
      </w:r>
      <w:r>
        <w:rPr>
          <w:sz w:val="24"/>
        </w:rPr>
        <w:t xml:space="preserve"> do Zamawiającego wpłynęła prośba o</w:t>
      </w:r>
      <w:r w:rsidR="00EF4E03">
        <w:rPr>
          <w:sz w:val="24"/>
        </w:rPr>
        <w:t> </w:t>
      </w:r>
      <w:r>
        <w:rPr>
          <w:sz w:val="24"/>
        </w:rPr>
        <w:t xml:space="preserve">wyjaśnienie zapisu </w:t>
      </w:r>
      <w:r w:rsidR="00EF4E03">
        <w:rPr>
          <w:sz w:val="24"/>
        </w:rPr>
        <w:t>S</w:t>
      </w:r>
      <w:r>
        <w:rPr>
          <w:sz w:val="24"/>
        </w:rPr>
        <w:t xml:space="preserve">pecyfikacji </w:t>
      </w:r>
      <w:r w:rsidR="00EF4E03">
        <w:rPr>
          <w:sz w:val="24"/>
        </w:rPr>
        <w:t>I</w:t>
      </w:r>
      <w:r>
        <w:rPr>
          <w:sz w:val="24"/>
        </w:rPr>
        <w:t xml:space="preserve">stotnych </w:t>
      </w:r>
      <w:r w:rsidR="00EF4E03">
        <w:rPr>
          <w:sz w:val="24"/>
        </w:rPr>
        <w:t>W</w:t>
      </w:r>
      <w:r>
        <w:rPr>
          <w:sz w:val="24"/>
        </w:rPr>
        <w:t xml:space="preserve">arunków </w:t>
      </w:r>
      <w:r w:rsidR="00EF4E03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0E2941" w:rsidRPr="000E2941">
        <w:rPr>
          <w:sz w:val="24"/>
        </w:rPr>
        <w:t>(</w:t>
      </w:r>
      <w:proofErr w:type="spellStart"/>
      <w:r w:rsidR="000E2941" w:rsidRPr="000E2941">
        <w:rPr>
          <w:sz w:val="24"/>
        </w:rPr>
        <w:t>t.j</w:t>
      </w:r>
      <w:proofErr w:type="spellEnd"/>
      <w:r w:rsidR="000E2941" w:rsidRPr="000E2941">
        <w:rPr>
          <w:sz w:val="24"/>
        </w:rPr>
        <w:t>. Dz.U. z 2019 r. poz. 1843</w:t>
      </w:r>
      <w:r w:rsidR="009934D2">
        <w:rPr>
          <w:sz w:val="24"/>
        </w:rPr>
        <w:t xml:space="preserve"> z </w:t>
      </w:r>
      <w:proofErr w:type="spellStart"/>
      <w:r w:rsidR="009934D2">
        <w:rPr>
          <w:sz w:val="24"/>
        </w:rPr>
        <w:t>późn</w:t>
      </w:r>
      <w:proofErr w:type="spellEnd"/>
      <w:r w:rsidR="009934D2">
        <w:rPr>
          <w:sz w:val="24"/>
        </w:rPr>
        <w:t>. zm.</w:t>
      </w:r>
      <w:r w:rsidR="000E2941" w:rsidRPr="000E2941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0E2941" w:rsidRPr="000E2941">
        <w:rPr>
          <w:b/>
          <w:sz w:val="24"/>
        </w:rPr>
        <w:t>przetarg</w:t>
      </w:r>
      <w:r w:rsidR="00EF4E03">
        <w:rPr>
          <w:b/>
          <w:sz w:val="24"/>
        </w:rPr>
        <w:t>u</w:t>
      </w:r>
      <w:r w:rsidR="000E2941" w:rsidRPr="000E2941">
        <w:rPr>
          <w:b/>
          <w:sz w:val="24"/>
        </w:rPr>
        <w:t xml:space="preserve"> nieograniczon</w:t>
      </w:r>
      <w:r w:rsidR="00EF4E03">
        <w:rPr>
          <w:b/>
          <w:sz w:val="24"/>
        </w:rPr>
        <w:t>ego</w:t>
      </w:r>
      <w:r>
        <w:rPr>
          <w:sz w:val="24"/>
        </w:rPr>
        <w:t>, na:</w:t>
      </w:r>
    </w:p>
    <w:p w14:paraId="708F1AA9" w14:textId="77777777" w:rsidR="00EF4E03" w:rsidRDefault="00EF4E03" w:rsidP="002A6517">
      <w:pPr>
        <w:pStyle w:val="Tekstpodstawowywcity3"/>
        <w:ind w:firstLine="0"/>
        <w:rPr>
          <w:sz w:val="24"/>
        </w:rPr>
      </w:pPr>
    </w:p>
    <w:p w14:paraId="3CFECC1E" w14:textId="77777777" w:rsidR="006D4AB3" w:rsidRDefault="000E2941" w:rsidP="00EF4E03">
      <w:pPr>
        <w:pStyle w:val="Tekstpodstawowywcity3"/>
        <w:ind w:firstLine="0"/>
        <w:jc w:val="center"/>
        <w:rPr>
          <w:sz w:val="24"/>
        </w:rPr>
      </w:pPr>
      <w:r w:rsidRPr="000E2941">
        <w:rPr>
          <w:b/>
          <w:sz w:val="24"/>
        </w:rPr>
        <w:t>Dostaw</w:t>
      </w:r>
      <w:r w:rsidR="00EF4E03">
        <w:rPr>
          <w:b/>
          <w:sz w:val="24"/>
        </w:rPr>
        <w:t>ę</w:t>
      </w:r>
      <w:r w:rsidRPr="000E2941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15E96528" w14:textId="77777777" w:rsidR="00EF4E03" w:rsidRDefault="00EF4E03" w:rsidP="002A6517">
      <w:pPr>
        <w:pStyle w:val="Tekstpodstawowywcity3"/>
        <w:ind w:firstLine="0"/>
        <w:jc w:val="left"/>
        <w:rPr>
          <w:sz w:val="24"/>
        </w:rPr>
      </w:pPr>
    </w:p>
    <w:p w14:paraId="35DA633C" w14:textId="77777777" w:rsidR="006D4AB3" w:rsidRDefault="006D4AB3" w:rsidP="002A6517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161DB503" w14:textId="77777777" w:rsidR="000E2941" w:rsidRPr="000E2941" w:rsidRDefault="000E2941" w:rsidP="00EF4E03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E2941">
        <w:rPr>
          <w:sz w:val="24"/>
        </w:rPr>
        <w:t xml:space="preserve">Pakiet 59 </w:t>
      </w:r>
      <w:proofErr w:type="spellStart"/>
      <w:r w:rsidRPr="000E2941">
        <w:rPr>
          <w:sz w:val="24"/>
        </w:rPr>
        <w:t>poz</w:t>
      </w:r>
      <w:proofErr w:type="spellEnd"/>
      <w:r w:rsidRPr="000E2941">
        <w:rPr>
          <w:sz w:val="24"/>
        </w:rPr>
        <w:t xml:space="preserve"> 2</w:t>
      </w:r>
    </w:p>
    <w:p w14:paraId="0CB6011F" w14:textId="77777777" w:rsidR="000E2941" w:rsidRDefault="000E2941" w:rsidP="002A6517">
      <w:pPr>
        <w:pStyle w:val="Tekstpodstawowywcity3"/>
        <w:ind w:firstLine="0"/>
        <w:rPr>
          <w:sz w:val="24"/>
        </w:rPr>
      </w:pPr>
      <w:r w:rsidRPr="000E2941">
        <w:rPr>
          <w:sz w:val="24"/>
        </w:rPr>
        <w:t xml:space="preserve">Prosimy Zamawiającego o dopuszczenie układu oddechowy do aparatu do znieczuleń dla dorosłych z PP, 2 rury o dł. 60/180 </w:t>
      </w:r>
      <w:proofErr w:type="spellStart"/>
      <w:r w:rsidRPr="000E2941">
        <w:rPr>
          <w:sz w:val="24"/>
        </w:rPr>
        <w:t>zm</w:t>
      </w:r>
      <w:proofErr w:type="spellEnd"/>
      <w:r w:rsidRPr="000E2941">
        <w:rPr>
          <w:sz w:val="24"/>
        </w:rPr>
        <w:t xml:space="preserve">, złącza respiratora 22F-22F, </w:t>
      </w:r>
      <w:proofErr w:type="spellStart"/>
      <w:r w:rsidRPr="000E2941">
        <w:rPr>
          <w:sz w:val="24"/>
        </w:rPr>
        <w:t>równoległoramienny</w:t>
      </w:r>
      <w:proofErr w:type="spellEnd"/>
      <w:r w:rsidRPr="000E2941">
        <w:rPr>
          <w:sz w:val="24"/>
        </w:rPr>
        <w:t xml:space="preserve"> trójnik "Y" bez portów, ze </w:t>
      </w:r>
      <w:proofErr w:type="spellStart"/>
      <w:r w:rsidRPr="000E2941">
        <w:rPr>
          <w:sz w:val="24"/>
        </w:rPr>
        <w:t>złaczem</w:t>
      </w:r>
      <w:proofErr w:type="spellEnd"/>
      <w:r w:rsidRPr="000E2941">
        <w:rPr>
          <w:sz w:val="24"/>
        </w:rPr>
        <w:t xml:space="preserve"> kąt 90 st. i portem kapnografii, ramię dodatkowe 45/120cm ze złączami 22F-22F, 2L worek </w:t>
      </w:r>
      <w:proofErr w:type="spellStart"/>
      <w:r w:rsidRPr="000E2941">
        <w:rPr>
          <w:sz w:val="24"/>
        </w:rPr>
        <w:t>bezlateksowy</w:t>
      </w:r>
      <w:proofErr w:type="spellEnd"/>
      <w:r w:rsidRPr="000E2941">
        <w:rPr>
          <w:sz w:val="24"/>
        </w:rPr>
        <w:t xml:space="preserve"> ze złączem 22M/19F, niejałowego.</w:t>
      </w:r>
    </w:p>
    <w:p w14:paraId="3D55AB3F" w14:textId="77777777" w:rsidR="00EF4E03" w:rsidRDefault="00EF4E03" w:rsidP="002A6517">
      <w:pPr>
        <w:pStyle w:val="Tekstpodstawowywcity3"/>
        <w:ind w:firstLine="0"/>
        <w:rPr>
          <w:b/>
          <w:bCs/>
          <w:sz w:val="24"/>
        </w:rPr>
      </w:pPr>
      <w:r w:rsidRPr="00EF4E03">
        <w:rPr>
          <w:b/>
          <w:bCs/>
          <w:sz w:val="24"/>
        </w:rPr>
        <w:t>Odp.:</w:t>
      </w:r>
      <w:r w:rsidR="006512E7">
        <w:rPr>
          <w:b/>
          <w:bCs/>
          <w:sz w:val="24"/>
        </w:rPr>
        <w:t xml:space="preserve"> </w:t>
      </w:r>
      <w:r w:rsidR="00347667" w:rsidRPr="00347667">
        <w:rPr>
          <w:sz w:val="24"/>
        </w:rPr>
        <w:t>Zamawiający dopuszcza w Pakiecie nr 59 poz. 2 układ oddechowy do aparatu do znieczuleń dla dorosłych z PP, 2 rury o dł.</w:t>
      </w:r>
      <w:r w:rsidR="00347667">
        <w:rPr>
          <w:b/>
          <w:bCs/>
          <w:sz w:val="24"/>
        </w:rPr>
        <w:t xml:space="preserve"> </w:t>
      </w:r>
      <w:r w:rsidR="00347667" w:rsidRPr="000E2941">
        <w:rPr>
          <w:sz w:val="24"/>
        </w:rPr>
        <w:t xml:space="preserve">60/180 </w:t>
      </w:r>
      <w:proofErr w:type="spellStart"/>
      <w:r w:rsidR="00347667" w:rsidRPr="000E2941">
        <w:rPr>
          <w:sz w:val="24"/>
        </w:rPr>
        <w:t>zm</w:t>
      </w:r>
      <w:proofErr w:type="spellEnd"/>
      <w:r w:rsidR="00347667" w:rsidRPr="000E2941">
        <w:rPr>
          <w:sz w:val="24"/>
        </w:rPr>
        <w:t xml:space="preserve">, złącza respiratora 22F-22F, </w:t>
      </w:r>
      <w:proofErr w:type="spellStart"/>
      <w:r w:rsidR="00347667" w:rsidRPr="000E2941">
        <w:rPr>
          <w:sz w:val="24"/>
        </w:rPr>
        <w:t>równoległoramienny</w:t>
      </w:r>
      <w:proofErr w:type="spellEnd"/>
      <w:r w:rsidR="00347667" w:rsidRPr="000E2941">
        <w:rPr>
          <w:sz w:val="24"/>
        </w:rPr>
        <w:t xml:space="preserve"> trójnik "Y" bez portów, ze </w:t>
      </w:r>
      <w:proofErr w:type="spellStart"/>
      <w:r w:rsidR="00347667" w:rsidRPr="000E2941">
        <w:rPr>
          <w:sz w:val="24"/>
        </w:rPr>
        <w:t>złaczem</w:t>
      </w:r>
      <w:proofErr w:type="spellEnd"/>
      <w:r w:rsidR="00347667" w:rsidRPr="000E2941">
        <w:rPr>
          <w:sz w:val="24"/>
        </w:rPr>
        <w:t xml:space="preserve"> kąt 90 st. i portem kapnografii, ramię dodatkowe 45/120cm ze złączami 22F-22F, 2L worek </w:t>
      </w:r>
      <w:proofErr w:type="spellStart"/>
      <w:r w:rsidR="00347667" w:rsidRPr="000E2941">
        <w:rPr>
          <w:sz w:val="24"/>
        </w:rPr>
        <w:t>bezlateksowy</w:t>
      </w:r>
      <w:proofErr w:type="spellEnd"/>
      <w:r w:rsidR="00347667" w:rsidRPr="000E2941">
        <w:rPr>
          <w:sz w:val="24"/>
        </w:rPr>
        <w:t xml:space="preserve"> ze złączem 22M/19F, niejałowego.</w:t>
      </w:r>
    </w:p>
    <w:p w14:paraId="1A977771" w14:textId="77777777" w:rsidR="009934D2" w:rsidRPr="00EF4E03" w:rsidRDefault="009934D2" w:rsidP="002A6517">
      <w:pPr>
        <w:pStyle w:val="Tekstpodstawowywcity3"/>
        <w:ind w:firstLine="0"/>
        <w:rPr>
          <w:b/>
          <w:bCs/>
          <w:sz w:val="24"/>
        </w:rPr>
      </w:pPr>
    </w:p>
    <w:p w14:paraId="3FCDDE93" w14:textId="77777777" w:rsidR="000E2941" w:rsidRPr="000E2941" w:rsidRDefault="000E2941" w:rsidP="00EF4E03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E2941">
        <w:rPr>
          <w:sz w:val="24"/>
        </w:rPr>
        <w:t xml:space="preserve">Pakiet 60 </w:t>
      </w:r>
      <w:proofErr w:type="spellStart"/>
      <w:r w:rsidRPr="000E2941">
        <w:rPr>
          <w:sz w:val="24"/>
        </w:rPr>
        <w:t>poz</w:t>
      </w:r>
      <w:proofErr w:type="spellEnd"/>
      <w:r w:rsidRPr="000E2941">
        <w:rPr>
          <w:sz w:val="24"/>
        </w:rPr>
        <w:t xml:space="preserve"> 2</w:t>
      </w:r>
    </w:p>
    <w:p w14:paraId="57E093E7" w14:textId="77777777" w:rsidR="000E2941" w:rsidRDefault="000E2941" w:rsidP="002A6517">
      <w:pPr>
        <w:pStyle w:val="Tekstpodstawowywcity3"/>
        <w:ind w:firstLine="0"/>
        <w:rPr>
          <w:sz w:val="24"/>
        </w:rPr>
      </w:pPr>
      <w:r w:rsidRPr="000E2941">
        <w:rPr>
          <w:sz w:val="24"/>
        </w:rPr>
        <w:t>Prosimy Zamawiającego o dopuszczenie łącznika typu martwa przestrzeń o długości 10cm, złącze 15M - złącze pacjenta 22M/15F, z zatyczką do odsysania, sterylnego. Złącze 15M umożliwia podłączenie każdego filtra, który zabezpiecza drogi oddechowe pacjenta. Filtry są zakończone zunifikowanymi złączami 22M/15F-22F-15M.</w:t>
      </w:r>
    </w:p>
    <w:p w14:paraId="5D96F156" w14:textId="593E02FE" w:rsidR="00EF4E03" w:rsidRDefault="00AB5434" w:rsidP="002A6517">
      <w:pPr>
        <w:pStyle w:val="Tekstpodstawowywcity3"/>
        <w:ind w:firstLine="0"/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 wp14:anchorId="47BBFA47" wp14:editId="0A8CDE6F">
            <wp:extent cx="3743325" cy="1057275"/>
            <wp:effectExtent l="0" t="0" r="0" b="0"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56A14" w14:textId="77777777" w:rsidR="00EF4E03" w:rsidRDefault="00EF4E03" w:rsidP="002A6517">
      <w:pPr>
        <w:pStyle w:val="Tekstpodstawowywcity3"/>
        <w:ind w:firstLine="0"/>
        <w:rPr>
          <w:b/>
          <w:bCs/>
          <w:sz w:val="24"/>
        </w:rPr>
      </w:pPr>
      <w:r w:rsidRPr="00EF4E03">
        <w:rPr>
          <w:b/>
          <w:bCs/>
          <w:sz w:val="24"/>
        </w:rPr>
        <w:t>Odp.:</w:t>
      </w:r>
      <w:r w:rsidR="006512E7">
        <w:rPr>
          <w:b/>
          <w:bCs/>
          <w:sz w:val="24"/>
        </w:rPr>
        <w:t xml:space="preserve"> </w:t>
      </w:r>
      <w:r w:rsidR="006512E7" w:rsidRPr="006512E7">
        <w:rPr>
          <w:sz w:val="24"/>
        </w:rPr>
        <w:t>Zamawiający nie zmienia pierwotnych zapisów SIWZ.</w:t>
      </w:r>
    </w:p>
    <w:p w14:paraId="04B34215" w14:textId="77777777" w:rsidR="009934D2" w:rsidRPr="00EF4E03" w:rsidRDefault="009934D2" w:rsidP="002A6517">
      <w:pPr>
        <w:pStyle w:val="Tekstpodstawowywcity3"/>
        <w:ind w:firstLine="0"/>
        <w:rPr>
          <w:b/>
          <w:bCs/>
          <w:sz w:val="24"/>
        </w:rPr>
      </w:pPr>
    </w:p>
    <w:p w14:paraId="6BFAD7AD" w14:textId="77777777" w:rsidR="000E2941" w:rsidRPr="000E2941" w:rsidRDefault="000E2941" w:rsidP="00EF4E03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E2941">
        <w:rPr>
          <w:sz w:val="24"/>
        </w:rPr>
        <w:t xml:space="preserve">Pakiet 60 </w:t>
      </w:r>
      <w:proofErr w:type="spellStart"/>
      <w:r w:rsidRPr="000E2941">
        <w:rPr>
          <w:sz w:val="24"/>
        </w:rPr>
        <w:t>poz</w:t>
      </w:r>
      <w:proofErr w:type="spellEnd"/>
      <w:r w:rsidRPr="000E2941">
        <w:rPr>
          <w:sz w:val="24"/>
        </w:rPr>
        <w:t xml:space="preserve"> 2</w:t>
      </w:r>
    </w:p>
    <w:p w14:paraId="1130F397" w14:textId="77777777" w:rsidR="000E2941" w:rsidRDefault="000E2941" w:rsidP="002A6517">
      <w:pPr>
        <w:pStyle w:val="Tekstpodstawowywcity3"/>
        <w:ind w:firstLine="0"/>
        <w:rPr>
          <w:sz w:val="24"/>
        </w:rPr>
      </w:pPr>
      <w:r w:rsidRPr="000E2941">
        <w:rPr>
          <w:sz w:val="24"/>
        </w:rPr>
        <w:t xml:space="preserve">Prosimy Zamawiającego o dopuszczenie łącznika typu martwa przestrzeń o długości 10 cm, Złącze 22F umożliwia podłączenie każdego filtra, który </w:t>
      </w:r>
      <w:proofErr w:type="spellStart"/>
      <w:r w:rsidRPr="000E2941">
        <w:rPr>
          <w:sz w:val="24"/>
        </w:rPr>
        <w:t>zabezpieczaja</w:t>
      </w:r>
      <w:proofErr w:type="spellEnd"/>
      <w:r w:rsidRPr="000E2941">
        <w:rPr>
          <w:sz w:val="24"/>
        </w:rPr>
        <w:t xml:space="preserve"> drogi oddechowe pacjenta. filtry są zakończone zunifikowanymi złączami 22M/15F-22F-15M.</w:t>
      </w:r>
    </w:p>
    <w:p w14:paraId="1DFD93D7" w14:textId="3D8CFFDA" w:rsidR="00EF4E03" w:rsidRDefault="00AB5434" w:rsidP="002A6517">
      <w:pPr>
        <w:pStyle w:val="Tekstpodstawowywcity3"/>
        <w:ind w:firstLine="0"/>
        <w:rPr>
          <w:sz w:val="24"/>
        </w:rPr>
      </w:pPr>
      <w:r>
        <w:rPr>
          <w:noProof/>
          <w:sz w:val="24"/>
        </w:rPr>
        <w:drawing>
          <wp:inline distT="0" distB="0" distL="0" distR="0" wp14:anchorId="117D3EB4" wp14:editId="23062382">
            <wp:extent cx="4048125" cy="10287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D6A7C" w14:textId="77777777" w:rsidR="00EF4E03" w:rsidRPr="006512E7" w:rsidRDefault="00EF4E03" w:rsidP="002A6517">
      <w:pPr>
        <w:pStyle w:val="Tekstpodstawowywcity3"/>
        <w:ind w:firstLine="0"/>
        <w:rPr>
          <w:sz w:val="24"/>
        </w:rPr>
      </w:pPr>
      <w:r w:rsidRPr="00EF4E03">
        <w:rPr>
          <w:b/>
          <w:bCs/>
          <w:sz w:val="24"/>
        </w:rPr>
        <w:t>Odp.:</w:t>
      </w:r>
      <w:r w:rsidR="006512E7">
        <w:rPr>
          <w:b/>
          <w:bCs/>
          <w:sz w:val="24"/>
        </w:rPr>
        <w:t xml:space="preserve"> </w:t>
      </w:r>
      <w:r w:rsidR="006512E7">
        <w:rPr>
          <w:sz w:val="24"/>
        </w:rPr>
        <w:t>Zamawiający nie zmienia pierwotnych zapisów SIWZ.</w:t>
      </w:r>
    </w:p>
    <w:p w14:paraId="178AE68C" w14:textId="77777777" w:rsidR="009934D2" w:rsidRPr="00EF4E03" w:rsidRDefault="009934D2" w:rsidP="002A6517">
      <w:pPr>
        <w:pStyle w:val="Tekstpodstawowywcity3"/>
        <w:ind w:firstLine="0"/>
        <w:rPr>
          <w:b/>
          <w:bCs/>
          <w:sz w:val="24"/>
        </w:rPr>
      </w:pPr>
    </w:p>
    <w:p w14:paraId="46BB57FC" w14:textId="77777777" w:rsidR="00841E92" w:rsidRDefault="00841E92" w:rsidP="00EF4E03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>
        <w:rPr>
          <w:sz w:val="24"/>
        </w:rPr>
        <w:t>Pakiet 60 poz. 2</w:t>
      </w:r>
    </w:p>
    <w:p w14:paraId="1C2B3132" w14:textId="77777777" w:rsidR="00841E92" w:rsidRDefault="00841E92" w:rsidP="00841E92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Prosimy </w:t>
      </w:r>
      <w:r w:rsidR="00FA70A1">
        <w:rPr>
          <w:sz w:val="24"/>
        </w:rPr>
        <w:t xml:space="preserve">Zamawiającego o dopuszczenie łącznika typu martwa przestrzeń, łącznik </w:t>
      </w:r>
      <w:proofErr w:type="spellStart"/>
      <w:r w:rsidR="00FA70A1">
        <w:rPr>
          <w:sz w:val="24"/>
        </w:rPr>
        <w:t>katowy</w:t>
      </w:r>
      <w:proofErr w:type="spellEnd"/>
      <w:r w:rsidR="00FA70A1">
        <w:rPr>
          <w:sz w:val="24"/>
        </w:rPr>
        <w:t xml:space="preserve"> podwójnie obrotowy z zatyczką do odsysania i bronchoskopii, rozciągliwy 7/16cm, </w:t>
      </w:r>
      <w:proofErr w:type="spellStart"/>
      <w:r w:rsidR="00FA70A1">
        <w:rPr>
          <w:sz w:val="24"/>
        </w:rPr>
        <w:t>złacze</w:t>
      </w:r>
      <w:proofErr w:type="spellEnd"/>
      <w:r w:rsidR="00FA70A1">
        <w:rPr>
          <w:sz w:val="24"/>
        </w:rPr>
        <w:t xml:space="preserve"> 15M-złącze pacjenta. Filtry są zakończone zunifikowanymi złączami 22M/15F-22F-15M.</w:t>
      </w:r>
    </w:p>
    <w:p w14:paraId="400B0C0D" w14:textId="68D75F1B" w:rsidR="00FA70A1" w:rsidRDefault="00AB5434" w:rsidP="00841E92">
      <w:pPr>
        <w:pStyle w:val="Tekstpodstawowywcity3"/>
        <w:ind w:firstLine="0"/>
        <w:rPr>
          <w:sz w:val="24"/>
        </w:rPr>
      </w:pPr>
      <w:r>
        <w:rPr>
          <w:noProof/>
          <w:sz w:val="24"/>
        </w:rPr>
        <w:drawing>
          <wp:inline distT="0" distB="0" distL="0" distR="0" wp14:anchorId="0CDB28C1" wp14:editId="335BEE72">
            <wp:extent cx="3905250" cy="127635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A341B" w14:textId="77777777" w:rsidR="00FA70A1" w:rsidRPr="006512E7" w:rsidRDefault="00FA70A1" w:rsidP="00841E92">
      <w:pPr>
        <w:pStyle w:val="Tekstpodstawowywcity3"/>
        <w:ind w:firstLine="0"/>
        <w:rPr>
          <w:sz w:val="24"/>
        </w:rPr>
      </w:pPr>
      <w:r w:rsidRPr="00FA70A1">
        <w:rPr>
          <w:b/>
          <w:bCs/>
          <w:sz w:val="24"/>
        </w:rPr>
        <w:t>Odp.:</w:t>
      </w:r>
      <w:r w:rsidR="006512E7">
        <w:rPr>
          <w:b/>
          <w:bCs/>
          <w:sz w:val="24"/>
        </w:rPr>
        <w:t xml:space="preserve"> </w:t>
      </w:r>
      <w:r w:rsidR="006512E7">
        <w:rPr>
          <w:sz w:val="24"/>
        </w:rPr>
        <w:t>Zamawiający nie zmienia pierwotnych zapisów SIWZ.</w:t>
      </w:r>
    </w:p>
    <w:p w14:paraId="080D9A12" w14:textId="77777777" w:rsidR="009934D2" w:rsidRPr="00FA70A1" w:rsidRDefault="009934D2" w:rsidP="00841E92">
      <w:pPr>
        <w:pStyle w:val="Tekstpodstawowywcity3"/>
        <w:ind w:firstLine="0"/>
        <w:rPr>
          <w:b/>
          <w:bCs/>
          <w:sz w:val="24"/>
        </w:rPr>
      </w:pPr>
    </w:p>
    <w:p w14:paraId="0CDC691B" w14:textId="77777777" w:rsidR="000E2941" w:rsidRPr="000E2941" w:rsidRDefault="000E2941" w:rsidP="00EF4E03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E2941">
        <w:rPr>
          <w:sz w:val="24"/>
        </w:rPr>
        <w:t xml:space="preserve">Pakiet 61 </w:t>
      </w:r>
      <w:proofErr w:type="spellStart"/>
      <w:r w:rsidRPr="000E2941">
        <w:rPr>
          <w:sz w:val="24"/>
        </w:rPr>
        <w:t>poz</w:t>
      </w:r>
      <w:proofErr w:type="spellEnd"/>
      <w:r w:rsidRPr="000E2941">
        <w:rPr>
          <w:sz w:val="24"/>
        </w:rPr>
        <w:t xml:space="preserve"> 1 </w:t>
      </w:r>
    </w:p>
    <w:p w14:paraId="7EB8DCA1" w14:textId="77777777" w:rsidR="006D4AB3" w:rsidRDefault="000E2941" w:rsidP="002A6517">
      <w:pPr>
        <w:pStyle w:val="Tekstpodstawowywcity3"/>
        <w:ind w:firstLine="0"/>
        <w:rPr>
          <w:sz w:val="24"/>
        </w:rPr>
      </w:pPr>
      <w:r w:rsidRPr="000E2941">
        <w:rPr>
          <w:sz w:val="24"/>
        </w:rPr>
        <w:t>Prosimy Zamawiającego o dopuszczenie łącznika typu martwa przestrzeń, łącznik kątowy podwójnie obrotowy z zatyczką do odsysania i bronchoskopii, rozciągliwy 7/16cm, złącze 15M-złącze pacjenta 2M/15F, sterylny.</w:t>
      </w:r>
    </w:p>
    <w:p w14:paraId="14F50767" w14:textId="715675F2" w:rsidR="0086419A" w:rsidRDefault="00AB5434" w:rsidP="002A6517">
      <w:pPr>
        <w:pStyle w:val="Tekstpodstawowywcity3"/>
        <w:ind w:firstLine="0"/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 wp14:anchorId="4EB731C7" wp14:editId="2AE6BFBD">
            <wp:extent cx="4048125" cy="132397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9B132" w14:textId="77777777" w:rsidR="00EF4E03" w:rsidRPr="006512E7" w:rsidRDefault="00EF4E03" w:rsidP="002A6517">
      <w:pPr>
        <w:pStyle w:val="Tekstpodstawowywcity3"/>
        <w:ind w:firstLine="0"/>
        <w:rPr>
          <w:sz w:val="24"/>
        </w:rPr>
      </w:pPr>
      <w:r w:rsidRPr="00EF4E03">
        <w:rPr>
          <w:b/>
          <w:bCs/>
          <w:sz w:val="24"/>
        </w:rPr>
        <w:t>Odp.:</w:t>
      </w:r>
      <w:r w:rsidR="006512E7">
        <w:rPr>
          <w:b/>
          <w:bCs/>
          <w:sz w:val="24"/>
        </w:rPr>
        <w:t xml:space="preserve"> </w:t>
      </w:r>
      <w:r w:rsidR="006512E7">
        <w:rPr>
          <w:sz w:val="24"/>
        </w:rPr>
        <w:t>Zamawiający nie zmienia pierwotnych zapisów SIWZ.</w:t>
      </w:r>
    </w:p>
    <w:p w14:paraId="357F762D" w14:textId="77777777" w:rsidR="002A6517" w:rsidRDefault="002A6517" w:rsidP="002A6517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75E559DC" w14:textId="77777777" w:rsidR="006D4AB3" w:rsidRPr="002A6517" w:rsidRDefault="006D4AB3" w:rsidP="009934D2">
      <w:pPr>
        <w:pStyle w:val="Tekstpodstawowy"/>
        <w:ind w:left="3117" w:firstLine="423"/>
        <w:jc w:val="right"/>
        <w:rPr>
          <w:i/>
          <w:iCs/>
          <w:sz w:val="24"/>
        </w:rPr>
      </w:pPr>
      <w:r w:rsidRPr="002A6517">
        <w:rPr>
          <w:i/>
          <w:iCs/>
          <w:sz w:val="24"/>
        </w:rPr>
        <w:t>Zamawiający</w:t>
      </w:r>
    </w:p>
    <w:p w14:paraId="7AB551FE" w14:textId="77777777" w:rsidR="006D4AB3" w:rsidRPr="002A6517" w:rsidRDefault="006D4AB3" w:rsidP="009934D2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19176DE5" w14:textId="77777777" w:rsidR="006D4AB3" w:rsidRPr="002A6517" w:rsidRDefault="002A6517" w:rsidP="009934D2">
      <w:pPr>
        <w:pStyle w:val="Tekstpodstawowy"/>
        <w:jc w:val="right"/>
        <w:rPr>
          <w:i/>
          <w:iCs/>
          <w:sz w:val="24"/>
        </w:rPr>
      </w:pPr>
      <w:r w:rsidRPr="002A6517">
        <w:rPr>
          <w:i/>
          <w:iCs/>
          <w:sz w:val="24"/>
        </w:rPr>
        <w:t>p.o. Dyrektor</w:t>
      </w:r>
    </w:p>
    <w:p w14:paraId="32DF9DF8" w14:textId="77777777" w:rsidR="002A6517" w:rsidRPr="002A6517" w:rsidRDefault="002A6517" w:rsidP="009934D2">
      <w:pPr>
        <w:pStyle w:val="Tekstpodstawowy"/>
        <w:jc w:val="right"/>
        <w:rPr>
          <w:i/>
          <w:iCs/>
          <w:sz w:val="24"/>
        </w:rPr>
      </w:pPr>
      <w:r w:rsidRPr="002A6517">
        <w:rPr>
          <w:i/>
          <w:iCs/>
          <w:sz w:val="24"/>
        </w:rPr>
        <w:t>lek. med. Janusz Orman</w:t>
      </w:r>
    </w:p>
    <w:sectPr w:rsidR="002A6517" w:rsidRPr="002A651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F40B25" w14:textId="77777777" w:rsidR="00E45B3E" w:rsidRDefault="00E45B3E">
      <w:r>
        <w:separator/>
      </w:r>
    </w:p>
  </w:endnote>
  <w:endnote w:type="continuationSeparator" w:id="0">
    <w:p w14:paraId="1D4858C4" w14:textId="77777777" w:rsidR="00E45B3E" w:rsidRDefault="00E45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7FB9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FE28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8C875" w14:textId="7770D93D" w:rsidR="006D4AB3" w:rsidRDefault="00AB543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E18B15" wp14:editId="6F3FA38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7AE74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FBF211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1BC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A947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3834C0" w14:textId="77777777" w:rsidR="006D4AB3" w:rsidRDefault="006D4AB3">
    <w:pPr>
      <w:pStyle w:val="Stopka"/>
      <w:tabs>
        <w:tab w:val="clear" w:pos="4536"/>
        <w:tab w:val="left" w:pos="6237"/>
      </w:tabs>
    </w:pPr>
  </w:p>
  <w:p w14:paraId="584C56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D8BF0" w14:textId="77777777" w:rsidR="00E45B3E" w:rsidRDefault="00E45B3E">
      <w:r>
        <w:separator/>
      </w:r>
    </w:p>
  </w:footnote>
  <w:footnote w:type="continuationSeparator" w:id="0">
    <w:p w14:paraId="6CAE9520" w14:textId="77777777" w:rsidR="00E45B3E" w:rsidRDefault="00E45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F5C77" w14:textId="77777777" w:rsidR="000E2941" w:rsidRDefault="000E2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5E340" w14:textId="77777777" w:rsidR="000E2941" w:rsidRDefault="000E2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C62E2" w14:textId="77777777" w:rsidR="000E2941" w:rsidRDefault="000E29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F64758"/>
    <w:multiLevelType w:val="hybridMultilevel"/>
    <w:tmpl w:val="5F34A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792"/>
    <w:rsid w:val="00031374"/>
    <w:rsid w:val="000A1097"/>
    <w:rsid w:val="000E2941"/>
    <w:rsid w:val="00180C6E"/>
    <w:rsid w:val="002A6517"/>
    <w:rsid w:val="00347667"/>
    <w:rsid w:val="004A75F2"/>
    <w:rsid w:val="004C22BA"/>
    <w:rsid w:val="005144A9"/>
    <w:rsid w:val="005B1B08"/>
    <w:rsid w:val="005E5816"/>
    <w:rsid w:val="006512E7"/>
    <w:rsid w:val="00662BDB"/>
    <w:rsid w:val="006B7198"/>
    <w:rsid w:val="006D4AB3"/>
    <w:rsid w:val="006F3B81"/>
    <w:rsid w:val="00841E92"/>
    <w:rsid w:val="0086419A"/>
    <w:rsid w:val="00897AB0"/>
    <w:rsid w:val="009404CF"/>
    <w:rsid w:val="009934D2"/>
    <w:rsid w:val="00A905AC"/>
    <w:rsid w:val="00AB5434"/>
    <w:rsid w:val="00BA6584"/>
    <w:rsid w:val="00C370F2"/>
    <w:rsid w:val="00C44EEC"/>
    <w:rsid w:val="00CE3792"/>
    <w:rsid w:val="00DF32E8"/>
    <w:rsid w:val="00E2789F"/>
    <w:rsid w:val="00E45B3E"/>
    <w:rsid w:val="00EA14B3"/>
    <w:rsid w:val="00EA416E"/>
    <w:rsid w:val="00EF4E03"/>
    <w:rsid w:val="00FA70A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30D04F"/>
  <w15:chartTrackingRefBased/>
  <w15:docId w15:val="{2211979B-D3A8-4246-8569-0C569F5A6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377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2020-05-18T09:20:00Z</dcterms:created>
  <dcterms:modified xsi:type="dcterms:W3CDTF">2020-05-18T09:20:00Z</dcterms:modified>
</cp:coreProperties>
</file>