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ED6502" w:rsidP="001A443E">
      <w:pPr>
        <w:jc w:val="right"/>
        <w:rPr>
          <w:b/>
          <w:bCs/>
          <w:sz w:val="24"/>
        </w:rPr>
      </w:pPr>
      <w:r w:rsidRPr="00ED6502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D6502">
        <w:rPr>
          <w:sz w:val="24"/>
        </w:rPr>
        <w:t>2020-05-15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D6502" w:rsidRPr="00ED6502" w:rsidRDefault="00ED6502" w:rsidP="0018613E">
      <w:pPr>
        <w:spacing w:after="40"/>
        <w:rPr>
          <w:b/>
          <w:bCs/>
          <w:sz w:val="24"/>
        </w:rPr>
      </w:pPr>
      <w:r w:rsidRPr="00ED6502">
        <w:rPr>
          <w:b/>
          <w:bCs/>
          <w:sz w:val="24"/>
        </w:rPr>
        <w:t>Politechnika Rzeszowska</w:t>
      </w:r>
    </w:p>
    <w:p w:rsidR="00A80738" w:rsidRDefault="00ED6502" w:rsidP="0018613E">
      <w:pPr>
        <w:spacing w:after="40"/>
        <w:rPr>
          <w:b/>
          <w:bCs/>
          <w:sz w:val="24"/>
        </w:rPr>
      </w:pPr>
      <w:r w:rsidRPr="00ED6502">
        <w:rPr>
          <w:b/>
          <w:bCs/>
          <w:sz w:val="24"/>
        </w:rPr>
        <w:t>Dział Logistyki i Zamówień Publicznych</w:t>
      </w:r>
    </w:p>
    <w:p w:rsidR="00A80738" w:rsidRPr="0018613E" w:rsidRDefault="00ED6502" w:rsidP="00A80738">
      <w:pPr>
        <w:rPr>
          <w:bCs/>
          <w:sz w:val="24"/>
        </w:rPr>
      </w:pPr>
      <w:r w:rsidRPr="00ED6502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D6502">
        <w:rPr>
          <w:bCs/>
          <w:sz w:val="24"/>
        </w:rPr>
        <w:t>12</w:t>
      </w:r>
    </w:p>
    <w:p w:rsidR="00A80738" w:rsidRPr="0018613E" w:rsidRDefault="00ED6502" w:rsidP="00A80738">
      <w:pPr>
        <w:rPr>
          <w:bCs/>
          <w:sz w:val="24"/>
        </w:rPr>
      </w:pPr>
      <w:r w:rsidRPr="00ED6502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D650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6502" w:rsidRPr="00ED6502">
        <w:rPr>
          <w:b/>
          <w:sz w:val="24"/>
          <w:szCs w:val="24"/>
        </w:rPr>
        <w:t>NA/P/117/2020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D6502" w:rsidRPr="00ED650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D6502" w:rsidP="00CB5EDB">
      <w:pPr>
        <w:pStyle w:val="Tekstpodstawowywcity"/>
        <w:spacing w:before="120" w:after="240"/>
        <w:ind w:firstLine="0"/>
        <w:jc w:val="center"/>
      </w:pPr>
      <w:r w:rsidRPr="00ED6502">
        <w:rPr>
          <w:b/>
        </w:rPr>
        <w:t>Dostawa komputerów, laptopów oraz sprzętu komputerowego, drukarek i oprogramowania.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D6502" w:rsidRPr="00ED6502">
        <w:rPr>
          <w:sz w:val="24"/>
          <w:szCs w:val="24"/>
        </w:rPr>
        <w:t>(</w:t>
      </w:r>
      <w:proofErr w:type="spellStart"/>
      <w:r w:rsidR="00ED6502" w:rsidRPr="00ED6502">
        <w:rPr>
          <w:sz w:val="24"/>
          <w:szCs w:val="24"/>
        </w:rPr>
        <w:t>t.j</w:t>
      </w:r>
      <w:proofErr w:type="spellEnd"/>
      <w:r w:rsidR="00ED6502" w:rsidRPr="00ED6502">
        <w:rPr>
          <w:sz w:val="24"/>
          <w:szCs w:val="24"/>
        </w:rPr>
        <w:t xml:space="preserve">. </w:t>
      </w:r>
      <w:proofErr w:type="spellStart"/>
      <w:r w:rsidR="00ED6502" w:rsidRPr="00ED6502">
        <w:rPr>
          <w:sz w:val="24"/>
          <w:szCs w:val="24"/>
        </w:rPr>
        <w:t>Dz.U</w:t>
      </w:r>
      <w:proofErr w:type="spellEnd"/>
      <w:r w:rsidR="00ED6502" w:rsidRPr="00ED6502">
        <w:rPr>
          <w:sz w:val="24"/>
          <w:szCs w:val="24"/>
        </w:rPr>
        <w:t>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D6502" w:rsidRPr="00ED6502">
        <w:rPr>
          <w:sz w:val="24"/>
          <w:szCs w:val="24"/>
        </w:rPr>
        <w:t>15/05/2020</w:t>
      </w:r>
      <w:r w:rsidRPr="00FF4AB1">
        <w:rPr>
          <w:sz w:val="24"/>
          <w:szCs w:val="24"/>
        </w:rPr>
        <w:t xml:space="preserve"> o godz. </w:t>
      </w:r>
      <w:r w:rsidR="00ED6502" w:rsidRPr="00ED6502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 zamówienia w wysokości 68 880.00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2 zamówienia w wysokości 1 440.33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3 zamówienia w wysokości 8 966.70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4 zamówienia w wysokości 4 452.60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5 zamówienia w wysokości 2 952.00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6 zamówienia w wysokości 2 091.00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7 zamówienia w wysokości 9 900.00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8 zamówienia w wysokości 3 936.00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9 zamówienia w wysokości 984.00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10 zamówienia w wysokości 1 968.00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11 zamówienia w wysokości 895.44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12 zamówienia w wysokości 3 081.30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13 zamówienia w wysokości 5 320.02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14 zamówienia w wysokości 4 059.00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15 zamówienia w wysokości 9 840.00 zł brutto;</w:t>
            </w:r>
          </w:p>
        </w:tc>
      </w:tr>
      <w:tr w:rsidR="00ED6502" w:rsidRPr="006646D9" w:rsidTr="000C40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502" w:rsidRPr="00A3048A" w:rsidRDefault="00ED6502" w:rsidP="000C40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D6502">
              <w:rPr>
                <w:sz w:val="24"/>
                <w:szCs w:val="24"/>
              </w:rPr>
              <w:t>części 16 zamówienia w wysokości 3 168.48 zł brutto;</w:t>
            </w:r>
          </w:p>
        </w:tc>
      </w:tr>
    </w:tbl>
    <w:p w:rsidR="00FA30E6" w:rsidRDefault="00FA30E6" w:rsidP="00342653">
      <w:pPr>
        <w:spacing w:before="120" w:after="60"/>
        <w:jc w:val="both"/>
        <w:rPr>
          <w:sz w:val="24"/>
        </w:rPr>
      </w:pPr>
    </w:p>
    <w:p w:rsidR="00FA30E6" w:rsidRDefault="00FA30E6" w:rsidP="00342653">
      <w:pPr>
        <w:spacing w:before="120" w:after="60"/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>W wyznaczonym terminie oferty złożyli następujący Wykonawcy:</w:t>
      </w:r>
    </w:p>
    <w:tbl>
      <w:tblPr>
        <w:tblW w:w="9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992"/>
        <w:gridCol w:w="3260"/>
        <w:gridCol w:w="1701"/>
        <w:gridCol w:w="1418"/>
        <w:gridCol w:w="1252"/>
      </w:tblGrid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A30E6" w:rsidRPr="00CB5EDB" w:rsidRDefault="00FA30E6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FA30E6" w:rsidRPr="00CB5EDB" w:rsidRDefault="00FA30E6" w:rsidP="00075CD0">
            <w:pPr>
              <w:jc w:val="center"/>
            </w:pPr>
            <w:r w:rsidRPr="00CB5EDB">
              <w:t>Nr</w:t>
            </w:r>
          </w:p>
          <w:p w:rsidR="00FA30E6" w:rsidRPr="00CB5EDB" w:rsidRDefault="00FA30E6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FA30E6" w:rsidRDefault="00FA30E6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FA30E6" w:rsidRPr="00CB5EDB" w:rsidRDefault="00FA30E6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A30E6" w:rsidRPr="00CB5EDB" w:rsidRDefault="00FA30E6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FA30E6" w:rsidRPr="00CB5EDB" w:rsidRDefault="00FA30E6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52" w:type="dxa"/>
            <w:shd w:val="clear" w:color="auto" w:fill="D9D9D9" w:themeFill="background1" w:themeFillShade="D9"/>
            <w:vAlign w:val="center"/>
          </w:tcPr>
          <w:p w:rsidR="00FA30E6" w:rsidRPr="00CB5EDB" w:rsidRDefault="00FA30E6" w:rsidP="00075CD0">
            <w:pPr>
              <w:jc w:val="center"/>
            </w:pPr>
            <w:r w:rsidRPr="00CB5EDB">
              <w:t>Okres gwarancji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1 599.00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8 640.00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4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3 752.10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2 964.30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60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2 201.70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8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4 120.50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9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1 107.00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10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1 746.60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60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11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984.00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24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12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3 752.10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13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5 510.40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24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14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4 169.70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146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15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9 255.75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848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16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 xml:space="preserve">Quatro </w:t>
            </w:r>
            <w:proofErr w:type="spellStart"/>
            <w:r w:rsidRPr="00ED6502">
              <w:t>Computers</w:t>
            </w:r>
            <w:proofErr w:type="spellEnd"/>
            <w:r w:rsidRPr="00ED6502">
              <w:t xml:space="preserve"> Maciej Zachara</w:t>
            </w:r>
          </w:p>
          <w:p w:rsidR="00FA30E6" w:rsidRPr="00CB5EDB" w:rsidRDefault="00FA30E6" w:rsidP="000C4048">
            <w:r w:rsidRPr="00ED6502">
              <w:t>Matejki</w:t>
            </w:r>
            <w:r w:rsidRPr="00CB5EDB">
              <w:t xml:space="preserve"> </w:t>
            </w:r>
            <w:r w:rsidRPr="00ED6502">
              <w:t>2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35-064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2 622.10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845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r w:rsidRPr="00ED6502">
              <w:t>TEST-SYSTEM S.C.</w:t>
            </w:r>
          </w:p>
          <w:p w:rsidR="00FA30E6" w:rsidRPr="00CB5EDB" w:rsidRDefault="00FA30E6" w:rsidP="000C4048">
            <w:r w:rsidRPr="00ED6502">
              <w:t>ul. Młyńska</w:t>
            </w:r>
            <w:r w:rsidRPr="00CB5EDB">
              <w:t xml:space="preserve"> </w:t>
            </w:r>
            <w:r w:rsidRPr="00ED6502">
              <w:t>11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66-400</w:t>
            </w:r>
            <w:r w:rsidRPr="00CB5EDB">
              <w:t xml:space="preserve"> </w:t>
            </w:r>
            <w:r w:rsidRPr="00ED6502">
              <w:t>Gorzów Wielkopolski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63 382.00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60 miesiące</w:t>
            </w:r>
          </w:p>
        </w:tc>
      </w:tr>
      <w:tr w:rsidR="00FA30E6" w:rsidRPr="00075CD0" w:rsidTr="00FA30E6">
        <w:trPr>
          <w:trHeight w:val="808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61 447.36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60 miesiące</w:t>
            </w:r>
          </w:p>
        </w:tc>
      </w:tr>
      <w:tr w:rsidR="00FA30E6" w:rsidRPr="00075CD0" w:rsidTr="00FA30E6">
        <w:trPr>
          <w:trHeight w:val="823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lastRenderedPageBreak/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1 537.50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823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2 939.70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60 miesiące</w:t>
            </w:r>
          </w:p>
        </w:tc>
      </w:tr>
      <w:tr w:rsidR="00FA30E6" w:rsidRPr="00075CD0" w:rsidTr="00FA30E6">
        <w:trPr>
          <w:trHeight w:val="808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6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2 226.30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823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8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3 942.15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808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9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1 082.40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823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10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1 746.60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wieczysta</w:t>
            </w:r>
          </w:p>
        </w:tc>
      </w:tr>
      <w:tr w:rsidR="00FA30E6" w:rsidRPr="00075CD0" w:rsidTr="00FA30E6">
        <w:trPr>
          <w:trHeight w:val="823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13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5 412.00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24 miesiące</w:t>
            </w:r>
          </w:p>
        </w:tc>
      </w:tr>
      <w:tr w:rsidR="00FA30E6" w:rsidRPr="00075CD0" w:rsidTr="00FA30E6">
        <w:trPr>
          <w:trHeight w:val="823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14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4 059.00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  <w:tr w:rsidR="00FA30E6" w:rsidRPr="00075CD0" w:rsidTr="00FA30E6">
        <w:trPr>
          <w:trHeight w:val="823"/>
        </w:trPr>
        <w:tc>
          <w:tcPr>
            <w:tcW w:w="85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15</w:t>
            </w:r>
          </w:p>
        </w:tc>
        <w:tc>
          <w:tcPr>
            <w:tcW w:w="3260" w:type="dxa"/>
            <w:shd w:val="clear" w:color="auto" w:fill="auto"/>
          </w:tcPr>
          <w:p w:rsidR="00FA30E6" w:rsidRPr="00CB5EDB" w:rsidRDefault="00FA30E6" w:rsidP="000C4048">
            <w:pPr>
              <w:spacing w:before="40"/>
            </w:pPr>
            <w:proofErr w:type="spellStart"/>
            <w:r w:rsidRPr="00ED6502">
              <w:t>InFast</w:t>
            </w:r>
            <w:proofErr w:type="spellEnd"/>
            <w:r w:rsidRPr="00ED6502">
              <w:t xml:space="preserve"> sp. z o.o.</w:t>
            </w:r>
          </w:p>
          <w:p w:rsidR="00FA30E6" w:rsidRPr="00CB5EDB" w:rsidRDefault="00FA30E6" w:rsidP="000C4048">
            <w:r w:rsidRPr="00ED6502">
              <w:t>Legionów</w:t>
            </w:r>
            <w:r w:rsidRPr="00CB5EDB">
              <w:t xml:space="preserve"> </w:t>
            </w:r>
            <w:r w:rsidRPr="00ED6502">
              <w:t>31</w:t>
            </w:r>
            <w:r w:rsidRPr="00CB5EDB">
              <w:t xml:space="preserve"> </w:t>
            </w:r>
          </w:p>
          <w:p w:rsidR="00FA30E6" w:rsidRPr="00CB5EDB" w:rsidRDefault="00FA30E6" w:rsidP="000C4048">
            <w:pPr>
              <w:spacing w:before="40" w:after="40"/>
              <w:jc w:val="both"/>
            </w:pPr>
            <w:r w:rsidRPr="00ED6502">
              <w:t>35-111</w:t>
            </w:r>
            <w:r w:rsidRPr="00CB5EDB">
              <w:t xml:space="preserve"> </w:t>
            </w:r>
            <w:r w:rsidRPr="00ED6502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9 348.00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5 dni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FA30E6" w:rsidRPr="00CB5EDB" w:rsidRDefault="00FA30E6" w:rsidP="000C4048">
            <w:pPr>
              <w:spacing w:before="120" w:after="120"/>
              <w:jc w:val="center"/>
            </w:pPr>
            <w:r w:rsidRPr="00ED6502">
              <w:t>36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C45" w:rsidRDefault="008B0C45">
      <w:r>
        <w:separator/>
      </w:r>
    </w:p>
  </w:endnote>
  <w:endnote w:type="continuationSeparator" w:id="0">
    <w:p w:rsidR="008B0C45" w:rsidRDefault="008B0C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0E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0E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30E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C45" w:rsidRDefault="008B0C45">
      <w:r>
        <w:separator/>
      </w:r>
    </w:p>
  </w:footnote>
  <w:footnote w:type="continuationSeparator" w:id="0">
    <w:p w:rsidR="008B0C45" w:rsidRDefault="008B0C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02" w:rsidRDefault="00ED65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02" w:rsidRDefault="00ED65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502" w:rsidRDefault="00ED650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650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8B0C45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ED6502"/>
    <w:rsid w:val="00F273AC"/>
    <w:rsid w:val="00F95C33"/>
    <w:rsid w:val="00FA30E6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681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2020-05-15T13:34:00Z</cp:lastPrinted>
  <dcterms:created xsi:type="dcterms:W3CDTF">2020-05-15T13:34:00Z</dcterms:created>
  <dcterms:modified xsi:type="dcterms:W3CDTF">2020-05-15T13:34:00Z</dcterms:modified>
</cp:coreProperties>
</file>