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B5822" w:rsidRPr="000B5822">
        <w:rPr>
          <w:b/>
          <w:bCs/>
          <w:sz w:val="24"/>
        </w:rPr>
        <w:t>ZP/19/2020/4</w:t>
      </w:r>
      <w:r>
        <w:rPr>
          <w:sz w:val="24"/>
        </w:rPr>
        <w:tab/>
        <w:t xml:space="preserve"> </w:t>
      </w:r>
      <w:r w:rsidR="000B5822" w:rsidRPr="000B5822">
        <w:rPr>
          <w:sz w:val="24"/>
        </w:rPr>
        <w:t>Kraków</w:t>
      </w:r>
      <w:r w:rsidR="00BB1362">
        <w:rPr>
          <w:sz w:val="24"/>
        </w:rPr>
        <w:t>,</w:t>
      </w:r>
      <w:r>
        <w:rPr>
          <w:sz w:val="24"/>
        </w:rPr>
        <w:t xml:space="preserve"> dnia</w:t>
      </w:r>
      <w:r w:rsidR="00BB1362">
        <w:rPr>
          <w:sz w:val="24"/>
        </w:rPr>
        <w:t xml:space="preserve"> 12/05/2020 r.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6E0B" w:rsidRDefault="00E66E0B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6E0B" w:rsidRDefault="00E66E0B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6E0B" w:rsidRDefault="00E66E0B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6E0B" w:rsidRDefault="00E66E0B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6E0B" w:rsidRDefault="00E66E0B" w:rsidP="00095B30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C3991">
        <w:rPr>
          <w:rFonts w:ascii="Times New Roman" w:hAnsi="Times New Roman"/>
        </w:rPr>
        <w:t xml:space="preserve"> - 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B5822" w:rsidRPr="000B5822">
        <w:rPr>
          <w:sz w:val="24"/>
        </w:rPr>
        <w:t>2020-05-08</w:t>
      </w:r>
      <w:r>
        <w:rPr>
          <w:sz w:val="24"/>
        </w:rPr>
        <w:t xml:space="preserve"> do Zamawiającego wpłynęła prośba </w:t>
      </w:r>
      <w:r w:rsidR="009C3991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B5822" w:rsidRPr="000B582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B5822" w:rsidRPr="000B5822">
        <w:rPr>
          <w:b/>
          <w:sz w:val="24"/>
        </w:rPr>
        <w:t>Zakup i dostawa nici chirurgicznych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9C3991" w:rsidRDefault="009C3991" w:rsidP="00E86398">
      <w:pPr>
        <w:pStyle w:val="Tekstpodstawowywcity3"/>
        <w:spacing w:line="240" w:lineRule="auto"/>
        <w:ind w:firstLine="0"/>
        <w:rPr>
          <w:sz w:val="24"/>
        </w:rPr>
      </w:pPr>
    </w:p>
    <w:p w:rsidR="000B5822" w:rsidRPr="000B5822" w:rsidRDefault="000B5822" w:rsidP="00095B30">
      <w:pPr>
        <w:pStyle w:val="Tekstpodstawowywcity3"/>
        <w:spacing w:line="240" w:lineRule="auto"/>
        <w:ind w:firstLine="0"/>
        <w:rPr>
          <w:sz w:val="24"/>
        </w:rPr>
      </w:pPr>
      <w:r w:rsidRPr="000B5822">
        <w:rPr>
          <w:sz w:val="24"/>
        </w:rPr>
        <w:t>Dot. zapisów SIWZ</w:t>
      </w:r>
    </w:p>
    <w:p w:rsidR="000B5822" w:rsidRPr="000B5822" w:rsidRDefault="000B5822" w:rsidP="00095B30">
      <w:pPr>
        <w:pStyle w:val="Tekstpodstawowywcity3"/>
        <w:spacing w:line="240" w:lineRule="auto"/>
        <w:ind w:firstLine="0"/>
        <w:rPr>
          <w:sz w:val="24"/>
        </w:rPr>
      </w:pPr>
      <w:r w:rsidRPr="000B5822">
        <w:rPr>
          <w:sz w:val="24"/>
        </w:rPr>
        <w:t xml:space="preserve">Czy Zamawiający uzna za spełniony wymóg art. 24 ust. 1 pkt. 23 ustawy </w:t>
      </w:r>
      <w:proofErr w:type="spellStart"/>
      <w:r w:rsidRPr="000B5822">
        <w:rPr>
          <w:sz w:val="24"/>
        </w:rPr>
        <w:t>Pzp</w:t>
      </w:r>
      <w:proofErr w:type="spellEnd"/>
      <w:r w:rsidRPr="000B5822">
        <w:rPr>
          <w:sz w:val="24"/>
        </w:rPr>
        <w:t>, jeśli Wykonawca, który nie należy do żadnej grupy kapitałowej, przedstawi stosowne oświadczenie wraz z ofertą?</w:t>
      </w:r>
    </w:p>
    <w:p w:rsidR="00BB1362" w:rsidRDefault="00BB1362" w:rsidP="00BB1362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Dopuszcza się. Należy jednak w tym przypadku pamiętać, że jakakolwiek zmiana sytuacji wykonawcy w toku postepowania (włączenie do grupy kapitałowej) będzie powodowała obowiązek aktualizacji takiego oświadczenia po stronie wykonawcy.</w:t>
      </w:r>
    </w:p>
    <w:p w:rsidR="000B5822" w:rsidRPr="000B5822" w:rsidRDefault="000B582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B5822" w:rsidRPr="000B5822" w:rsidRDefault="000B5822" w:rsidP="00095B30">
      <w:pPr>
        <w:pStyle w:val="Tekstpodstawowywcity3"/>
        <w:spacing w:line="240" w:lineRule="auto"/>
        <w:ind w:firstLine="0"/>
        <w:rPr>
          <w:sz w:val="24"/>
        </w:rPr>
      </w:pPr>
      <w:r w:rsidRPr="000B5822">
        <w:rPr>
          <w:sz w:val="24"/>
        </w:rPr>
        <w:t>Pakiet 2, poz. 2</w:t>
      </w:r>
    </w:p>
    <w:p w:rsidR="00E86398" w:rsidRPr="009C3991" w:rsidRDefault="000B5822" w:rsidP="00095B30">
      <w:pPr>
        <w:pStyle w:val="Tekstpodstawowywcity3"/>
        <w:spacing w:line="240" w:lineRule="auto"/>
        <w:ind w:firstLine="0"/>
        <w:rPr>
          <w:sz w:val="24"/>
        </w:rPr>
      </w:pPr>
      <w:r w:rsidRPr="000B5822">
        <w:rPr>
          <w:sz w:val="24"/>
        </w:rPr>
        <w:t>Czy Zamawiający dopuści nitkę o długości 75 cm, pozostałe parametry bez zmian?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B1362">
        <w:rPr>
          <w:b/>
          <w:sz w:val="24"/>
        </w:rPr>
        <w:t xml:space="preserve"> Dopuszcza się z zachowaniem pozostałych parametrów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B5822" w:rsidP="00A65EBE">
      <w:pPr>
        <w:ind w:left="3117" w:firstLine="2"/>
        <w:jc w:val="center"/>
        <w:rPr>
          <w:sz w:val="24"/>
        </w:rPr>
      </w:pPr>
      <w:r w:rsidRPr="000B5822">
        <w:rPr>
          <w:sz w:val="24"/>
        </w:rPr>
        <w:t>Aleksander</w:t>
      </w:r>
      <w:r w:rsidR="006D4AB3">
        <w:rPr>
          <w:sz w:val="24"/>
        </w:rPr>
        <w:t xml:space="preserve"> </w:t>
      </w:r>
      <w:r w:rsidRPr="000B5822">
        <w:rPr>
          <w:sz w:val="24"/>
        </w:rPr>
        <w:t>Konturek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612" w:rsidRDefault="00223612">
      <w:r>
        <w:separator/>
      </w:r>
    </w:p>
  </w:endnote>
  <w:endnote w:type="continuationSeparator" w:id="0">
    <w:p w:rsidR="00223612" w:rsidRDefault="0022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66E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612" w:rsidRDefault="00223612">
      <w:r>
        <w:separator/>
      </w:r>
    </w:p>
  </w:footnote>
  <w:footnote w:type="continuationSeparator" w:id="0">
    <w:p w:rsidR="00223612" w:rsidRDefault="0022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612"/>
    <w:rsid w:val="00031374"/>
    <w:rsid w:val="00095B30"/>
    <w:rsid w:val="000B5822"/>
    <w:rsid w:val="000E4550"/>
    <w:rsid w:val="0013298D"/>
    <w:rsid w:val="00180C6E"/>
    <w:rsid w:val="00223612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3991"/>
    <w:rsid w:val="009C5A14"/>
    <w:rsid w:val="00A22275"/>
    <w:rsid w:val="00A65EBE"/>
    <w:rsid w:val="00A739DC"/>
    <w:rsid w:val="00AC2693"/>
    <w:rsid w:val="00BB1362"/>
    <w:rsid w:val="00BF6F6C"/>
    <w:rsid w:val="00CF2117"/>
    <w:rsid w:val="00DF32E8"/>
    <w:rsid w:val="00E2789F"/>
    <w:rsid w:val="00E66E0B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612281"/>
  <w15:chartTrackingRefBased/>
  <w15:docId w15:val="{C9F98EDC-9679-45D1-80F4-75D31D45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2020-05-12T06:49:00Z</dcterms:created>
  <dcterms:modified xsi:type="dcterms:W3CDTF">2020-05-12T06:49:00Z</dcterms:modified>
</cp:coreProperties>
</file>